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DF60" w14:textId="77777777" w:rsidR="00706EE9" w:rsidRPr="00434268" w:rsidRDefault="00706EE9"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MINNESOTA SEX OFFENDER PROGRAM</w:t>
      </w:r>
    </w:p>
    <w:p w14:paraId="76A412FB" w14:textId="77777777" w:rsidR="00706EE9" w:rsidRPr="00434268" w:rsidRDefault="00706EE9"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AFSCME LABOR/MANAGEMENT MEETING</w:t>
      </w:r>
    </w:p>
    <w:p w14:paraId="0F790E5D" w14:textId="77777777" w:rsidR="00706EE9" w:rsidRPr="00434268" w:rsidRDefault="00342806"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St. Peter</w:t>
      </w:r>
      <w:r w:rsidR="00706EE9" w:rsidRPr="00434268">
        <w:rPr>
          <w:rFonts w:asciiTheme="majorHAnsi" w:hAnsiTheme="majorHAnsi" w:cstheme="majorHAnsi"/>
          <w:b/>
        </w:rPr>
        <w:t xml:space="preserve"> – </w:t>
      </w:r>
      <w:r w:rsidRPr="00434268">
        <w:rPr>
          <w:rFonts w:asciiTheme="majorHAnsi" w:hAnsiTheme="majorHAnsi" w:cstheme="majorHAnsi"/>
          <w:b/>
        </w:rPr>
        <w:t>HR</w:t>
      </w:r>
      <w:r w:rsidR="00706EE9" w:rsidRPr="00434268">
        <w:rPr>
          <w:rFonts w:asciiTheme="majorHAnsi" w:hAnsiTheme="majorHAnsi" w:cstheme="majorHAnsi"/>
          <w:b/>
        </w:rPr>
        <w:t xml:space="preserve"> Conference Room</w:t>
      </w:r>
      <w:r w:rsidR="004C701B" w:rsidRPr="00434268">
        <w:rPr>
          <w:rFonts w:asciiTheme="majorHAnsi" w:hAnsiTheme="majorHAnsi" w:cstheme="majorHAnsi"/>
          <w:b/>
        </w:rPr>
        <w:t xml:space="preserve"> – Microsoft Teams</w:t>
      </w:r>
    </w:p>
    <w:p w14:paraId="3228BDE8" w14:textId="529F413C" w:rsidR="00706EE9" w:rsidRPr="00434268" w:rsidRDefault="00996247" w:rsidP="00706EE9">
      <w:pPr>
        <w:spacing w:before="0" w:after="0" w:line="240" w:lineRule="auto"/>
        <w:jc w:val="center"/>
        <w:rPr>
          <w:rFonts w:asciiTheme="majorHAnsi" w:hAnsiTheme="majorHAnsi" w:cstheme="majorHAnsi"/>
          <w:b/>
        </w:rPr>
      </w:pPr>
      <w:r>
        <w:rPr>
          <w:rFonts w:asciiTheme="majorHAnsi" w:hAnsiTheme="majorHAnsi" w:cstheme="majorHAnsi"/>
          <w:b/>
        </w:rPr>
        <w:t>May 9</w:t>
      </w:r>
      <w:r w:rsidRPr="00996247">
        <w:rPr>
          <w:rFonts w:asciiTheme="majorHAnsi" w:hAnsiTheme="majorHAnsi" w:cstheme="majorHAnsi"/>
          <w:b/>
          <w:vertAlign w:val="superscript"/>
        </w:rPr>
        <w:t>th</w:t>
      </w:r>
      <w:r w:rsidR="0022316B">
        <w:rPr>
          <w:rFonts w:asciiTheme="majorHAnsi" w:hAnsiTheme="majorHAnsi" w:cstheme="majorHAnsi"/>
          <w:b/>
        </w:rPr>
        <w:t>,</w:t>
      </w:r>
      <w:r w:rsidR="0039359D" w:rsidRPr="00434268">
        <w:rPr>
          <w:rFonts w:asciiTheme="majorHAnsi" w:hAnsiTheme="majorHAnsi" w:cstheme="majorHAnsi"/>
          <w:b/>
        </w:rPr>
        <w:t xml:space="preserve"> 202</w:t>
      </w:r>
      <w:r w:rsidR="00927437" w:rsidRPr="00434268">
        <w:rPr>
          <w:rFonts w:asciiTheme="majorHAnsi" w:hAnsiTheme="majorHAnsi" w:cstheme="majorHAnsi"/>
          <w:b/>
        </w:rPr>
        <w:t>4</w:t>
      </w:r>
    </w:p>
    <w:p w14:paraId="600A48FE" w14:textId="77777777" w:rsidR="00706EE9" w:rsidRPr="00434268" w:rsidRDefault="00706EE9"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1</w:t>
      </w:r>
      <w:r w:rsidR="00342806" w:rsidRPr="00434268">
        <w:rPr>
          <w:rFonts w:asciiTheme="majorHAnsi" w:hAnsiTheme="majorHAnsi" w:cstheme="majorHAnsi"/>
          <w:b/>
        </w:rPr>
        <w:t>2</w:t>
      </w:r>
      <w:r w:rsidRPr="00434268">
        <w:rPr>
          <w:rFonts w:asciiTheme="majorHAnsi" w:hAnsiTheme="majorHAnsi" w:cstheme="majorHAnsi"/>
          <w:b/>
        </w:rPr>
        <w:t>:00 p.m. – 2:</w:t>
      </w:r>
      <w:r w:rsidR="00342806" w:rsidRPr="00434268">
        <w:rPr>
          <w:rFonts w:asciiTheme="majorHAnsi" w:hAnsiTheme="majorHAnsi" w:cstheme="majorHAnsi"/>
          <w:b/>
        </w:rPr>
        <w:t>0</w:t>
      </w:r>
      <w:r w:rsidRPr="00434268">
        <w:rPr>
          <w:rFonts w:asciiTheme="majorHAnsi" w:hAnsiTheme="majorHAnsi" w:cstheme="majorHAnsi"/>
          <w:b/>
        </w:rPr>
        <w:t>0 p.m.</w:t>
      </w:r>
    </w:p>
    <w:sdt>
      <w:sdtPr>
        <w:rPr>
          <w:rFonts w:asciiTheme="majorHAnsi" w:hAnsiTheme="majorHAnsi" w:cstheme="majorHAnsi"/>
        </w:rPr>
        <w:id w:val="10729564"/>
        <w:docPartObj>
          <w:docPartGallery w:val="Cover Pages"/>
          <w:docPartUnique/>
        </w:docPartObj>
      </w:sdtPr>
      <w:sdtEndPr/>
      <w:sdtContent>
        <w:p w14:paraId="059F1EB4" w14:textId="77777777" w:rsidR="00C87E0E" w:rsidRPr="00434268" w:rsidRDefault="00C87E0E" w:rsidP="00706EE9">
          <w:pPr>
            <w:spacing w:before="0" w:after="0" w:line="240" w:lineRule="auto"/>
            <w:jc w:val="center"/>
            <w:rPr>
              <w:rFonts w:asciiTheme="majorHAnsi" w:hAnsiTheme="majorHAnsi" w:cstheme="majorHAnsi"/>
            </w:rPr>
          </w:pPr>
        </w:p>
        <w:p w14:paraId="44699E7B" w14:textId="08A12D01" w:rsidR="00706EE9" w:rsidRPr="00434268" w:rsidRDefault="00C15E0B" w:rsidP="00706EE9">
          <w:pPr>
            <w:spacing w:before="0" w:after="0" w:line="240" w:lineRule="auto"/>
            <w:rPr>
              <w:rFonts w:asciiTheme="majorHAnsi" w:hAnsiTheme="majorHAnsi" w:cstheme="majorHAnsi"/>
            </w:rPr>
          </w:pPr>
          <w:r w:rsidRPr="00434268">
            <w:rPr>
              <w:rFonts w:asciiTheme="majorHAnsi" w:hAnsiTheme="majorHAnsi" w:cstheme="majorHAnsi"/>
            </w:rPr>
            <w:t xml:space="preserve">Present: </w:t>
          </w:r>
          <w:r w:rsidR="0022316B" w:rsidRPr="0022316B">
            <w:rPr>
              <w:rFonts w:asciiTheme="majorHAnsi" w:hAnsiTheme="majorHAnsi" w:cstheme="majorHAnsi"/>
            </w:rPr>
            <w:t>Jamie Schwartz; Lea Plonty; Tim Lokensgard; Suzanne Kocurek;</w:t>
          </w:r>
          <w:r w:rsidR="00F5318D">
            <w:rPr>
              <w:rFonts w:asciiTheme="majorHAnsi" w:hAnsiTheme="majorHAnsi" w:cstheme="majorHAnsi"/>
            </w:rPr>
            <w:t xml:space="preserve"> </w:t>
          </w:r>
          <w:r w:rsidR="0022316B" w:rsidRPr="0022316B">
            <w:rPr>
              <w:rFonts w:asciiTheme="majorHAnsi" w:hAnsiTheme="majorHAnsi" w:cstheme="majorHAnsi"/>
            </w:rPr>
            <w:t>Heather Coopman; Eric Hesse; Ryan Cates; Eric Manriquez; Steaed Doehring; Eric Christensen; Marie Hartman</w:t>
          </w:r>
          <w:r w:rsidR="00F5318D">
            <w:rPr>
              <w:rFonts w:asciiTheme="majorHAnsi" w:hAnsiTheme="majorHAnsi" w:cstheme="majorHAnsi"/>
            </w:rPr>
            <w:t>; Troy Sherwood; Marvin Sullivan</w:t>
          </w:r>
        </w:p>
        <w:p w14:paraId="22F1AC47" w14:textId="77777777" w:rsidR="00BC3C7C" w:rsidRPr="00434268" w:rsidRDefault="0008103C" w:rsidP="00706EE9">
          <w:pPr>
            <w:spacing w:before="0" w:after="0" w:line="240" w:lineRule="auto"/>
            <w:rPr>
              <w:rFonts w:asciiTheme="majorHAnsi" w:hAnsiTheme="majorHAnsi" w:cstheme="majorHAnsi"/>
            </w:rPr>
          </w:pPr>
        </w:p>
      </w:sdtContent>
    </w:sdt>
    <w:p w14:paraId="5B4D6D64" w14:textId="77777777" w:rsidR="00543DF1" w:rsidRDefault="00543DF1" w:rsidP="006D7D9E">
      <w:pPr>
        <w:spacing w:before="0" w:after="0" w:line="240" w:lineRule="auto"/>
        <w:rPr>
          <w:rFonts w:asciiTheme="majorHAnsi" w:hAnsiTheme="majorHAnsi" w:cstheme="majorHAnsi"/>
          <w:b/>
          <w:u w:val="single"/>
        </w:rPr>
      </w:pPr>
    </w:p>
    <w:p w14:paraId="41583895" w14:textId="77777777" w:rsidR="00543DF1" w:rsidRDefault="00543DF1" w:rsidP="006D7D9E">
      <w:pPr>
        <w:spacing w:before="0" w:after="0" w:line="240" w:lineRule="auto"/>
        <w:rPr>
          <w:rFonts w:asciiTheme="majorHAnsi" w:hAnsiTheme="majorHAnsi" w:cstheme="majorHAnsi"/>
          <w:b/>
          <w:u w:val="single"/>
        </w:rPr>
      </w:pPr>
    </w:p>
    <w:p w14:paraId="1F62A09D" w14:textId="38CD919E" w:rsidR="006D7D9E" w:rsidRPr="00434268" w:rsidRDefault="006D7D9E" w:rsidP="006D7D9E">
      <w:pPr>
        <w:spacing w:before="0" w:after="0" w:line="240" w:lineRule="auto"/>
        <w:rPr>
          <w:rFonts w:asciiTheme="majorHAnsi" w:hAnsiTheme="majorHAnsi" w:cstheme="majorHAnsi"/>
          <w:b/>
        </w:rPr>
      </w:pPr>
      <w:r w:rsidRPr="00434268">
        <w:rPr>
          <w:rFonts w:asciiTheme="majorHAnsi" w:hAnsiTheme="majorHAnsi" w:cstheme="majorHAnsi"/>
          <w:b/>
          <w:u w:val="single"/>
        </w:rPr>
        <w:t>FOLLOW-UP ITEMS</w:t>
      </w:r>
      <w:r w:rsidR="00026B4F" w:rsidRPr="00434268">
        <w:rPr>
          <w:rFonts w:asciiTheme="majorHAnsi" w:hAnsiTheme="majorHAnsi" w:cstheme="majorHAnsi"/>
          <w:b/>
        </w:rPr>
        <w:tab/>
      </w:r>
      <w:r w:rsidR="00026B4F" w:rsidRPr="00434268">
        <w:rPr>
          <w:rFonts w:asciiTheme="majorHAnsi" w:hAnsiTheme="majorHAnsi" w:cstheme="majorHAnsi"/>
          <w:b/>
        </w:rPr>
        <w:tab/>
        <w:t xml:space="preserve"> </w:t>
      </w:r>
    </w:p>
    <w:p w14:paraId="065E3E32" w14:textId="6B5A0F01" w:rsidR="00754491" w:rsidRPr="00434268" w:rsidRDefault="009C5CB9" w:rsidP="00FF263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 xml:space="preserve">Inverse </w:t>
      </w:r>
      <w:r w:rsidR="002B0AB7" w:rsidRPr="00434268">
        <w:rPr>
          <w:rFonts w:asciiTheme="majorHAnsi" w:hAnsiTheme="majorHAnsi" w:cstheme="majorHAnsi"/>
          <w:b/>
          <w:bCs/>
        </w:rPr>
        <w:t>Numbers</w:t>
      </w:r>
      <w:r w:rsidRPr="00434268">
        <w:rPr>
          <w:rFonts w:asciiTheme="majorHAnsi" w:hAnsiTheme="majorHAnsi" w:cstheme="majorHAnsi"/>
          <w:b/>
          <w:bCs/>
        </w:rPr>
        <w:t xml:space="preserve"> – Operations </w:t>
      </w:r>
      <w:r w:rsidR="00C15E0B" w:rsidRPr="00434268">
        <w:rPr>
          <w:rFonts w:asciiTheme="majorHAnsi" w:hAnsiTheme="majorHAnsi" w:cstheme="majorHAnsi"/>
          <w:b/>
          <w:bCs/>
        </w:rPr>
        <w:t xml:space="preserve">&amp; </w:t>
      </w:r>
      <w:r w:rsidRPr="00434268">
        <w:rPr>
          <w:rFonts w:asciiTheme="majorHAnsi" w:hAnsiTheme="majorHAnsi" w:cstheme="majorHAnsi"/>
          <w:b/>
          <w:bCs/>
        </w:rPr>
        <w:t>Health Services</w:t>
      </w:r>
      <w:r w:rsidR="001D3676" w:rsidRPr="00434268">
        <w:rPr>
          <w:rFonts w:asciiTheme="majorHAnsi" w:hAnsiTheme="majorHAnsi" w:cstheme="majorHAnsi"/>
          <w:b/>
          <w:bCs/>
        </w:rPr>
        <w:t>:</w:t>
      </w:r>
    </w:p>
    <w:p w14:paraId="6FB795E9" w14:textId="6BFD664E" w:rsidR="00754491" w:rsidRPr="00434268" w:rsidRDefault="00754491" w:rsidP="001D3676">
      <w:pPr>
        <w:pStyle w:val="ListParagraph"/>
        <w:numPr>
          <w:ilvl w:val="0"/>
          <w:numId w:val="0"/>
        </w:numPr>
        <w:spacing w:line="360" w:lineRule="auto"/>
        <w:ind w:left="720"/>
        <w:rPr>
          <w:rFonts w:asciiTheme="minorHAnsi" w:hAnsiTheme="minorHAnsi" w:cstheme="minorHAnsi"/>
        </w:rPr>
      </w:pPr>
      <w:r w:rsidRPr="00434268">
        <w:rPr>
          <w:rFonts w:asciiTheme="minorHAnsi" w:hAnsiTheme="minorHAnsi" w:cstheme="minorHAnsi"/>
        </w:rPr>
        <w:t xml:space="preserve">Operations </w:t>
      </w:r>
      <w:r w:rsidR="002B0AB7" w:rsidRPr="00434268">
        <w:rPr>
          <w:rFonts w:asciiTheme="minorHAnsi" w:hAnsiTheme="minorHAnsi" w:cstheme="minorHAnsi"/>
        </w:rPr>
        <w:t xml:space="preserve">Total </w:t>
      </w:r>
      <w:r w:rsidR="00A004F4" w:rsidRPr="00434268">
        <w:rPr>
          <w:rFonts w:asciiTheme="minorHAnsi" w:hAnsiTheme="minorHAnsi" w:cstheme="minorHAnsi"/>
        </w:rPr>
        <w:t>–</w:t>
      </w:r>
      <w:r w:rsidR="0027618B" w:rsidRPr="00434268">
        <w:rPr>
          <w:rFonts w:asciiTheme="minorHAnsi" w:hAnsiTheme="minorHAnsi" w:cstheme="minorHAnsi"/>
        </w:rPr>
        <w:t xml:space="preserve"> </w:t>
      </w:r>
      <w:r w:rsidR="000651C1" w:rsidRPr="00434268">
        <w:rPr>
          <w:rFonts w:asciiTheme="minorHAnsi" w:hAnsiTheme="minorHAnsi" w:cstheme="minorHAnsi"/>
          <w:u w:val="single"/>
        </w:rPr>
        <w:t>3</w:t>
      </w:r>
      <w:r w:rsidR="00F5318D">
        <w:rPr>
          <w:rFonts w:asciiTheme="minorHAnsi" w:hAnsiTheme="minorHAnsi" w:cstheme="minorHAnsi"/>
          <w:u w:val="single"/>
        </w:rPr>
        <w:t>41.5</w:t>
      </w:r>
      <w:r w:rsidR="0022316B">
        <w:rPr>
          <w:rFonts w:asciiTheme="minorHAnsi" w:hAnsiTheme="minorHAnsi" w:cstheme="minorHAnsi"/>
          <w:u w:val="single"/>
        </w:rPr>
        <w:t xml:space="preserve"> </w:t>
      </w:r>
      <w:r w:rsidR="002B0AB7" w:rsidRPr="00434268">
        <w:rPr>
          <w:rFonts w:asciiTheme="minorHAnsi" w:hAnsiTheme="minorHAnsi" w:cstheme="minorHAnsi"/>
          <w:u w:val="single"/>
        </w:rPr>
        <w:t>Hours</w:t>
      </w:r>
      <w:r w:rsidRPr="00434268">
        <w:rPr>
          <w:rFonts w:asciiTheme="minorHAnsi" w:hAnsiTheme="minorHAnsi" w:cstheme="minorHAnsi"/>
        </w:rPr>
        <w:tab/>
      </w:r>
    </w:p>
    <w:p w14:paraId="4EA57B94" w14:textId="0CEADE63"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1</w:t>
      </w:r>
      <w:r w:rsidRPr="00434268">
        <w:rPr>
          <w:rFonts w:asciiTheme="minorHAnsi" w:hAnsiTheme="minorHAnsi" w:cstheme="minorHAnsi"/>
          <w:u w:val="single"/>
          <w:vertAlign w:val="superscript"/>
        </w:rPr>
        <w:t>st</w:t>
      </w:r>
      <w:r w:rsidR="00556D3E" w:rsidRPr="00434268">
        <w:rPr>
          <w:rFonts w:asciiTheme="minorHAnsi" w:hAnsiTheme="minorHAnsi" w:cstheme="minorHAnsi"/>
          <w:u w:val="single"/>
          <w:vertAlign w:val="superscript"/>
        </w:rPr>
        <w:t xml:space="preserve"> </w:t>
      </w:r>
      <w:r w:rsidR="001D3676" w:rsidRPr="00434268">
        <w:rPr>
          <w:rFonts w:asciiTheme="minorHAnsi" w:hAnsiTheme="minorHAnsi" w:cstheme="minorHAnsi"/>
          <w:u w:val="single"/>
        </w:rPr>
        <w:t>Watch</w:t>
      </w:r>
      <w:r w:rsidR="0027618B" w:rsidRPr="00434268">
        <w:rPr>
          <w:rFonts w:asciiTheme="minorHAnsi" w:hAnsiTheme="minorHAnsi" w:cstheme="minorHAnsi"/>
          <w:u w:val="single"/>
        </w:rPr>
        <w:t xml:space="preserve"> </w:t>
      </w:r>
      <w:r w:rsidR="000651C1" w:rsidRPr="00434268">
        <w:rPr>
          <w:rFonts w:asciiTheme="minorHAnsi" w:hAnsiTheme="minorHAnsi" w:cstheme="minorHAnsi"/>
          <w:u w:val="single"/>
        </w:rPr>
        <w:t xml:space="preserve">Staff Inversed to 2nd Watch </w:t>
      </w:r>
      <w:r w:rsidR="001D3676" w:rsidRPr="00434268">
        <w:rPr>
          <w:rFonts w:asciiTheme="minorHAnsi" w:hAnsiTheme="minorHAnsi" w:cstheme="minorHAnsi"/>
          <w:u w:val="single"/>
        </w:rPr>
        <w:t>(</w:t>
      </w:r>
      <w:r w:rsidR="00F5318D">
        <w:rPr>
          <w:rFonts w:asciiTheme="minorHAnsi" w:hAnsiTheme="minorHAnsi" w:cstheme="minorHAnsi"/>
          <w:u w:val="single"/>
        </w:rPr>
        <w:t>49</w:t>
      </w:r>
      <w:r w:rsidR="0027618B" w:rsidRPr="00434268">
        <w:rPr>
          <w:rFonts w:asciiTheme="minorHAnsi" w:hAnsiTheme="minorHAnsi" w:cstheme="minorHAnsi"/>
          <w:u w:val="single"/>
        </w:rPr>
        <w:t xml:space="preserve"> </w:t>
      </w:r>
      <w:r w:rsidR="000651C1" w:rsidRPr="00434268">
        <w:rPr>
          <w:rFonts w:asciiTheme="minorHAnsi" w:hAnsiTheme="minorHAnsi" w:cstheme="minorHAnsi"/>
          <w:u w:val="single"/>
        </w:rPr>
        <w:t>S</w:t>
      </w:r>
      <w:r w:rsidRPr="00434268">
        <w:rPr>
          <w:rFonts w:asciiTheme="minorHAnsi" w:hAnsiTheme="minorHAnsi" w:cstheme="minorHAnsi"/>
          <w:u w:val="single"/>
        </w:rPr>
        <w:t>taff)</w:t>
      </w:r>
      <w:r w:rsidR="000651C1" w:rsidRPr="00434268">
        <w:rPr>
          <w:rFonts w:asciiTheme="minorHAnsi" w:hAnsiTheme="minorHAnsi" w:cstheme="minorHAnsi"/>
          <w:u w:val="single"/>
        </w:rPr>
        <w:t xml:space="preserve"> For </w:t>
      </w:r>
      <w:r w:rsidR="00F5318D">
        <w:rPr>
          <w:rFonts w:asciiTheme="minorHAnsi" w:hAnsiTheme="minorHAnsi" w:cstheme="minorHAnsi"/>
          <w:u w:val="single"/>
        </w:rPr>
        <w:t>144.25</w:t>
      </w:r>
      <w:r w:rsidR="000651C1" w:rsidRPr="00434268">
        <w:rPr>
          <w:rFonts w:asciiTheme="minorHAnsi" w:hAnsiTheme="minorHAnsi" w:cstheme="minorHAnsi"/>
          <w:u w:val="single"/>
        </w:rPr>
        <w:t xml:space="preserve"> Hours</w:t>
      </w:r>
    </w:p>
    <w:p w14:paraId="5C61B5EF" w14:textId="44C8CC76"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2</w:t>
      </w:r>
      <w:r w:rsidRPr="00434268">
        <w:rPr>
          <w:rFonts w:asciiTheme="minorHAnsi" w:hAnsiTheme="minorHAnsi" w:cstheme="minorHAnsi"/>
          <w:u w:val="single"/>
          <w:vertAlign w:val="superscript"/>
        </w:rPr>
        <w:t>nd</w:t>
      </w:r>
      <w:r w:rsidR="00556D3E" w:rsidRPr="00434268">
        <w:rPr>
          <w:rFonts w:asciiTheme="minorHAnsi" w:hAnsiTheme="minorHAnsi" w:cstheme="minorHAnsi"/>
          <w:u w:val="single"/>
          <w:vertAlign w:val="superscript"/>
        </w:rPr>
        <w:t xml:space="preserve"> </w:t>
      </w:r>
      <w:r w:rsidR="000651C1" w:rsidRPr="00434268">
        <w:rPr>
          <w:rFonts w:asciiTheme="minorHAnsi" w:hAnsiTheme="minorHAnsi" w:cstheme="minorHAnsi"/>
          <w:u w:val="single"/>
        </w:rPr>
        <w:t>Watch Staff Inversed to 3rd Watch</w:t>
      </w:r>
      <w:r w:rsidR="00042447" w:rsidRPr="00434268">
        <w:rPr>
          <w:rFonts w:asciiTheme="minorHAnsi" w:hAnsiTheme="minorHAnsi" w:cstheme="minorHAnsi"/>
          <w:u w:val="single"/>
        </w:rPr>
        <w:t xml:space="preserve"> </w:t>
      </w:r>
      <w:r w:rsidRPr="00434268">
        <w:rPr>
          <w:rFonts w:asciiTheme="minorHAnsi" w:hAnsiTheme="minorHAnsi" w:cstheme="minorHAnsi"/>
          <w:u w:val="single"/>
        </w:rPr>
        <w:t>(</w:t>
      </w:r>
      <w:r w:rsidR="00F5318D">
        <w:rPr>
          <w:rFonts w:asciiTheme="minorHAnsi" w:hAnsiTheme="minorHAnsi" w:cstheme="minorHAnsi"/>
          <w:u w:val="single"/>
        </w:rPr>
        <w:t>29</w:t>
      </w:r>
      <w:r w:rsidR="000651C1" w:rsidRPr="00434268">
        <w:rPr>
          <w:rFonts w:asciiTheme="minorHAnsi" w:hAnsiTheme="minorHAnsi" w:cstheme="minorHAnsi"/>
          <w:u w:val="single"/>
        </w:rPr>
        <w:t xml:space="preserve"> Staff) For </w:t>
      </w:r>
      <w:r w:rsidR="00F5318D">
        <w:rPr>
          <w:rFonts w:asciiTheme="minorHAnsi" w:hAnsiTheme="minorHAnsi" w:cstheme="minorHAnsi"/>
          <w:u w:val="single"/>
        </w:rPr>
        <w:t>86.75</w:t>
      </w:r>
      <w:r w:rsidR="000651C1" w:rsidRPr="00434268">
        <w:rPr>
          <w:rFonts w:asciiTheme="minorHAnsi" w:hAnsiTheme="minorHAnsi" w:cstheme="minorHAnsi"/>
          <w:u w:val="single"/>
        </w:rPr>
        <w:t xml:space="preserve"> Hours</w:t>
      </w:r>
    </w:p>
    <w:p w14:paraId="476F5621" w14:textId="734AC069" w:rsidR="00754491"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3</w:t>
      </w:r>
      <w:r w:rsidRPr="00434268">
        <w:rPr>
          <w:rFonts w:asciiTheme="minorHAnsi" w:hAnsiTheme="minorHAnsi" w:cstheme="minorHAnsi"/>
          <w:u w:val="single"/>
          <w:vertAlign w:val="superscript"/>
        </w:rPr>
        <w:t>rd</w:t>
      </w:r>
      <w:r w:rsidR="00556D3E" w:rsidRPr="00434268">
        <w:rPr>
          <w:rFonts w:asciiTheme="minorHAnsi" w:hAnsiTheme="minorHAnsi" w:cstheme="minorHAnsi"/>
          <w:u w:val="single"/>
          <w:vertAlign w:val="superscript"/>
        </w:rPr>
        <w:t xml:space="preserve"> </w:t>
      </w:r>
      <w:r w:rsidR="000651C1" w:rsidRPr="00434268">
        <w:rPr>
          <w:rFonts w:asciiTheme="minorHAnsi" w:hAnsiTheme="minorHAnsi" w:cstheme="minorHAnsi"/>
          <w:u w:val="single"/>
        </w:rPr>
        <w:t>Watch Staff Inversed to 1</w:t>
      </w:r>
      <w:r w:rsidR="000651C1" w:rsidRPr="00434268">
        <w:rPr>
          <w:rFonts w:asciiTheme="minorHAnsi" w:hAnsiTheme="minorHAnsi" w:cstheme="minorHAnsi"/>
          <w:u w:val="single"/>
          <w:vertAlign w:val="superscript"/>
        </w:rPr>
        <w:t>st</w:t>
      </w:r>
      <w:r w:rsidR="000651C1" w:rsidRPr="00434268">
        <w:rPr>
          <w:rFonts w:asciiTheme="minorHAnsi" w:hAnsiTheme="minorHAnsi" w:cstheme="minorHAnsi"/>
          <w:u w:val="single"/>
        </w:rPr>
        <w:t xml:space="preserve"> Watch</w:t>
      </w:r>
      <w:r w:rsidRPr="00434268">
        <w:rPr>
          <w:rFonts w:asciiTheme="minorHAnsi" w:hAnsiTheme="minorHAnsi" w:cstheme="minorHAnsi"/>
          <w:u w:val="single"/>
        </w:rPr>
        <w:t xml:space="preserve"> </w:t>
      </w:r>
      <w:r w:rsidR="00274599" w:rsidRPr="00434268">
        <w:rPr>
          <w:rFonts w:asciiTheme="minorHAnsi" w:hAnsiTheme="minorHAnsi" w:cstheme="minorHAnsi"/>
          <w:u w:val="single"/>
        </w:rPr>
        <w:t>(</w:t>
      </w:r>
      <w:r w:rsidR="00F5318D">
        <w:rPr>
          <w:rFonts w:asciiTheme="minorHAnsi" w:hAnsiTheme="minorHAnsi" w:cstheme="minorHAnsi"/>
          <w:u w:val="single"/>
        </w:rPr>
        <w:t>30</w:t>
      </w:r>
      <w:r w:rsidR="000651C1" w:rsidRPr="00434268">
        <w:rPr>
          <w:rFonts w:asciiTheme="minorHAnsi" w:hAnsiTheme="minorHAnsi" w:cstheme="minorHAnsi"/>
          <w:u w:val="single"/>
        </w:rPr>
        <w:t xml:space="preserve"> Staff) For </w:t>
      </w:r>
      <w:r w:rsidR="00F5318D">
        <w:rPr>
          <w:rFonts w:asciiTheme="minorHAnsi" w:hAnsiTheme="minorHAnsi" w:cstheme="minorHAnsi"/>
          <w:u w:val="single"/>
        </w:rPr>
        <w:t>110.5</w:t>
      </w:r>
      <w:r w:rsidR="000651C1" w:rsidRPr="00434268">
        <w:rPr>
          <w:rFonts w:asciiTheme="minorHAnsi" w:hAnsiTheme="minorHAnsi" w:cstheme="minorHAnsi"/>
          <w:u w:val="single"/>
        </w:rPr>
        <w:t xml:space="preserve"> Hours</w:t>
      </w:r>
    </w:p>
    <w:p w14:paraId="2ABB5BD4" w14:textId="09782953" w:rsidR="002B0AB7" w:rsidRPr="00434268" w:rsidRDefault="002B0AB7" w:rsidP="001D3676">
      <w:pPr>
        <w:pStyle w:val="ListParagraph"/>
        <w:rPr>
          <w:rFonts w:asciiTheme="minorHAnsi" w:hAnsiTheme="minorHAnsi" w:cstheme="minorHAnsi"/>
          <w:u w:val="single"/>
        </w:rPr>
      </w:pPr>
      <w:r w:rsidRPr="00434268">
        <w:rPr>
          <w:rFonts w:asciiTheme="minorHAnsi" w:hAnsiTheme="minorHAnsi" w:cstheme="minorHAnsi"/>
          <w:u w:val="single"/>
        </w:rPr>
        <w:t xml:space="preserve">Health Services SP </w:t>
      </w:r>
      <w:r w:rsidR="00996247" w:rsidRPr="00434268">
        <w:rPr>
          <w:rFonts w:asciiTheme="minorHAnsi" w:hAnsiTheme="minorHAnsi" w:cstheme="minorHAnsi"/>
          <w:u w:val="single"/>
        </w:rPr>
        <w:t>– Hours</w:t>
      </w:r>
    </w:p>
    <w:p w14:paraId="12847718" w14:textId="02FB4C2C" w:rsidR="002B0AB7" w:rsidRPr="00434268" w:rsidRDefault="002B0AB7" w:rsidP="001D3676">
      <w:pPr>
        <w:pStyle w:val="ListParagraph"/>
        <w:rPr>
          <w:rFonts w:asciiTheme="minorHAnsi" w:hAnsiTheme="minorHAnsi" w:cstheme="minorHAnsi"/>
          <w:u w:val="single"/>
        </w:rPr>
      </w:pPr>
      <w:r w:rsidRPr="00434268">
        <w:rPr>
          <w:rFonts w:asciiTheme="minorHAnsi" w:hAnsiTheme="minorHAnsi" w:cstheme="minorHAnsi"/>
          <w:u w:val="single"/>
        </w:rPr>
        <w:t xml:space="preserve">Health Services CPS </w:t>
      </w:r>
      <w:r w:rsidR="00996247" w:rsidRPr="00434268">
        <w:rPr>
          <w:rFonts w:asciiTheme="minorHAnsi" w:hAnsiTheme="minorHAnsi" w:cstheme="minorHAnsi"/>
          <w:u w:val="single"/>
        </w:rPr>
        <w:t>– Hours</w:t>
      </w:r>
    </w:p>
    <w:p w14:paraId="07E5B145" w14:textId="77777777" w:rsidR="00235BAB" w:rsidRPr="00434268" w:rsidRDefault="00235BAB" w:rsidP="00235BAB">
      <w:pPr>
        <w:pStyle w:val="ListParagraph"/>
        <w:numPr>
          <w:ilvl w:val="0"/>
          <w:numId w:val="0"/>
        </w:numPr>
        <w:ind w:left="1800"/>
      </w:pPr>
    </w:p>
    <w:p w14:paraId="4A113B0B" w14:textId="0D21C627" w:rsidR="009C5CB9" w:rsidRPr="00434268" w:rsidRDefault="009C5CB9" w:rsidP="00FF263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O</w:t>
      </w:r>
      <w:r w:rsidR="00235BAB" w:rsidRPr="00434268">
        <w:rPr>
          <w:rFonts w:asciiTheme="majorHAnsi" w:hAnsiTheme="majorHAnsi" w:cstheme="majorHAnsi"/>
          <w:b/>
          <w:bCs/>
        </w:rPr>
        <w:t>vertime</w:t>
      </w:r>
      <w:r w:rsidRPr="00434268">
        <w:rPr>
          <w:rFonts w:asciiTheme="majorHAnsi" w:hAnsiTheme="majorHAnsi" w:cstheme="majorHAnsi"/>
          <w:b/>
          <w:bCs/>
        </w:rPr>
        <w:t xml:space="preserve"> Numbers – Operations &amp; Health Services</w:t>
      </w:r>
      <w:r w:rsidR="001D3676" w:rsidRPr="00434268">
        <w:rPr>
          <w:rFonts w:asciiTheme="majorHAnsi" w:hAnsiTheme="majorHAnsi" w:cstheme="majorHAnsi"/>
          <w:b/>
          <w:bCs/>
        </w:rPr>
        <w:t>:</w:t>
      </w:r>
    </w:p>
    <w:p w14:paraId="653D63C0" w14:textId="5520B241"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 xml:space="preserve">Operations </w:t>
      </w:r>
      <w:r w:rsidR="0027618B" w:rsidRPr="00434268">
        <w:rPr>
          <w:rFonts w:asciiTheme="minorHAnsi" w:hAnsiTheme="minorHAnsi" w:cstheme="minorHAnsi"/>
          <w:u w:val="single"/>
        </w:rPr>
        <w:t xml:space="preserve">– </w:t>
      </w:r>
      <w:r w:rsidR="00F5318D">
        <w:rPr>
          <w:rFonts w:asciiTheme="minorHAnsi" w:hAnsiTheme="minorHAnsi" w:cstheme="minorHAnsi"/>
          <w:u w:val="single"/>
        </w:rPr>
        <w:t>2649.75</w:t>
      </w:r>
      <w:r w:rsidR="004F16C6" w:rsidRPr="00434268">
        <w:rPr>
          <w:rFonts w:asciiTheme="minorHAnsi" w:hAnsiTheme="minorHAnsi" w:cstheme="minorHAnsi"/>
          <w:u w:val="single"/>
        </w:rPr>
        <w:t xml:space="preserve"> </w:t>
      </w:r>
      <w:r w:rsidR="001D3676" w:rsidRPr="00434268">
        <w:rPr>
          <w:rFonts w:asciiTheme="minorHAnsi" w:hAnsiTheme="minorHAnsi" w:cstheme="minorHAnsi"/>
          <w:u w:val="single"/>
        </w:rPr>
        <w:t>Hours</w:t>
      </w:r>
    </w:p>
    <w:p w14:paraId="564ACC51" w14:textId="1B75831C"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Health Services</w:t>
      </w:r>
      <w:r w:rsidR="001D3676" w:rsidRPr="00434268">
        <w:rPr>
          <w:rFonts w:asciiTheme="minorHAnsi" w:hAnsiTheme="minorHAnsi" w:cstheme="minorHAnsi"/>
          <w:u w:val="single"/>
        </w:rPr>
        <w:t xml:space="preserve"> SP</w:t>
      </w:r>
      <w:r w:rsidR="00D7203F" w:rsidRPr="00434268">
        <w:rPr>
          <w:rFonts w:asciiTheme="minorHAnsi" w:hAnsiTheme="minorHAnsi" w:cstheme="minorHAnsi"/>
          <w:u w:val="single"/>
        </w:rPr>
        <w:t xml:space="preserve"> </w:t>
      </w:r>
      <w:r w:rsidR="001D2D86" w:rsidRPr="00434268">
        <w:rPr>
          <w:rFonts w:asciiTheme="minorHAnsi" w:hAnsiTheme="minorHAnsi" w:cstheme="minorHAnsi"/>
          <w:u w:val="single"/>
        </w:rPr>
        <w:t>- Hours</w:t>
      </w:r>
    </w:p>
    <w:p w14:paraId="03933DB2" w14:textId="3F27F32D" w:rsidR="00754491" w:rsidRPr="00434268" w:rsidRDefault="001D3676" w:rsidP="001D3676">
      <w:pPr>
        <w:pStyle w:val="ListParagraph"/>
        <w:rPr>
          <w:rFonts w:asciiTheme="minorHAnsi" w:hAnsiTheme="minorHAnsi" w:cstheme="minorHAnsi"/>
          <w:u w:val="single"/>
        </w:rPr>
      </w:pPr>
      <w:r w:rsidRPr="00434268">
        <w:rPr>
          <w:rFonts w:asciiTheme="minorHAnsi" w:hAnsiTheme="minorHAnsi" w:cstheme="minorHAnsi"/>
          <w:u w:val="single"/>
        </w:rPr>
        <w:t xml:space="preserve">Health Services </w:t>
      </w:r>
      <w:r w:rsidR="00754491" w:rsidRPr="00434268">
        <w:rPr>
          <w:rFonts w:asciiTheme="minorHAnsi" w:hAnsiTheme="minorHAnsi" w:cstheme="minorHAnsi"/>
          <w:u w:val="single"/>
        </w:rPr>
        <w:t xml:space="preserve">CPS </w:t>
      </w:r>
      <w:r w:rsidR="001D2D86" w:rsidRPr="00434268">
        <w:rPr>
          <w:rFonts w:asciiTheme="minorHAnsi" w:hAnsiTheme="minorHAnsi" w:cstheme="minorHAnsi"/>
          <w:u w:val="single"/>
        </w:rPr>
        <w:t>– Hours</w:t>
      </w:r>
    </w:p>
    <w:p w14:paraId="29000E95" w14:textId="77777777" w:rsidR="00235BAB" w:rsidRPr="00434268" w:rsidRDefault="00235BAB" w:rsidP="00235BAB">
      <w:pPr>
        <w:pStyle w:val="ListParagraph"/>
        <w:numPr>
          <w:ilvl w:val="0"/>
          <w:numId w:val="0"/>
        </w:numPr>
        <w:ind w:left="1800"/>
      </w:pPr>
    </w:p>
    <w:p w14:paraId="1212E9AB" w14:textId="2E476CF6" w:rsidR="009C5CB9" w:rsidRPr="00434268" w:rsidRDefault="009C5CB9" w:rsidP="00FF263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Vacancy Rates</w:t>
      </w:r>
      <w:r w:rsidR="001D3676" w:rsidRPr="00434268">
        <w:rPr>
          <w:rFonts w:asciiTheme="majorHAnsi" w:hAnsiTheme="majorHAnsi" w:cstheme="majorHAnsi"/>
          <w:b/>
          <w:bCs/>
        </w:rPr>
        <w:t>:</w:t>
      </w:r>
    </w:p>
    <w:p w14:paraId="580E4113" w14:textId="04AA30FF" w:rsidR="00927437" w:rsidRPr="00434268" w:rsidRDefault="00927437" w:rsidP="008D6752">
      <w:pPr>
        <w:pStyle w:val="ListParagraph"/>
        <w:numPr>
          <w:ilvl w:val="0"/>
          <w:numId w:val="22"/>
        </w:numPr>
        <w:rPr>
          <w:rFonts w:asciiTheme="minorHAnsi" w:hAnsiTheme="minorHAnsi" w:cstheme="minorHAnsi"/>
        </w:rPr>
      </w:pPr>
      <w:r w:rsidRPr="00434268">
        <w:rPr>
          <w:rFonts w:asciiTheme="minorHAnsi" w:hAnsiTheme="minorHAnsi" w:cstheme="minorHAnsi"/>
        </w:rPr>
        <w:t>AFSCME Overall: 1</w:t>
      </w:r>
      <w:r w:rsidR="00D57CF0">
        <w:rPr>
          <w:rFonts w:asciiTheme="minorHAnsi" w:hAnsiTheme="minorHAnsi" w:cstheme="minorHAnsi"/>
        </w:rPr>
        <w:t>5.5</w:t>
      </w:r>
      <w:r w:rsidRPr="00434268">
        <w:rPr>
          <w:rFonts w:asciiTheme="minorHAnsi" w:hAnsiTheme="minorHAnsi" w:cstheme="minorHAnsi"/>
        </w:rPr>
        <w:t xml:space="preserve">% </w:t>
      </w:r>
      <w:bookmarkStart w:id="0" w:name="_Hlk166451289"/>
      <w:r w:rsidR="0022316B" w:rsidRPr="00D57CF0">
        <w:rPr>
          <w:rFonts w:asciiTheme="minorHAnsi" w:hAnsiTheme="minorHAnsi" w:cstheme="minorHAnsi"/>
          <w:b/>
          <w:bCs/>
        </w:rPr>
        <w:t>↓</w:t>
      </w:r>
      <w:bookmarkEnd w:id="0"/>
    </w:p>
    <w:p w14:paraId="35E35729" w14:textId="5E680BA2" w:rsidR="00927437" w:rsidRPr="00434268" w:rsidRDefault="00927437" w:rsidP="008D6752">
      <w:pPr>
        <w:pStyle w:val="ListParagraph"/>
        <w:numPr>
          <w:ilvl w:val="0"/>
          <w:numId w:val="22"/>
        </w:numPr>
        <w:rPr>
          <w:rFonts w:asciiTheme="minorHAnsi" w:hAnsiTheme="minorHAnsi" w:cstheme="minorHAnsi"/>
        </w:rPr>
      </w:pPr>
      <w:r w:rsidRPr="00434268">
        <w:rPr>
          <w:rFonts w:asciiTheme="minorHAnsi" w:hAnsiTheme="minorHAnsi" w:cstheme="minorHAnsi"/>
        </w:rPr>
        <w:t xml:space="preserve">Overall: </w:t>
      </w:r>
      <w:r w:rsidR="002F332F" w:rsidRPr="00434268">
        <w:rPr>
          <w:rFonts w:asciiTheme="minorHAnsi" w:hAnsiTheme="minorHAnsi" w:cstheme="minorHAnsi"/>
        </w:rPr>
        <w:t>1</w:t>
      </w:r>
      <w:r w:rsidR="00D57CF0">
        <w:rPr>
          <w:rFonts w:asciiTheme="minorHAnsi" w:hAnsiTheme="minorHAnsi" w:cstheme="minorHAnsi"/>
        </w:rPr>
        <w:t>7</w:t>
      </w:r>
      <w:r w:rsidR="0022316B">
        <w:rPr>
          <w:rFonts w:asciiTheme="minorHAnsi" w:hAnsiTheme="minorHAnsi" w:cstheme="minorHAnsi"/>
        </w:rPr>
        <w:t>.6</w:t>
      </w:r>
      <w:r w:rsidRPr="00434268">
        <w:rPr>
          <w:rFonts w:asciiTheme="minorHAnsi" w:hAnsiTheme="minorHAnsi" w:cstheme="minorHAnsi"/>
        </w:rPr>
        <w:t xml:space="preserve">% </w:t>
      </w:r>
      <w:r w:rsidR="00D57CF0" w:rsidRPr="00D57CF0">
        <w:rPr>
          <w:rFonts w:asciiTheme="minorHAnsi" w:hAnsiTheme="minorHAnsi" w:cstheme="minorHAnsi"/>
          <w:b/>
          <w:bCs/>
        </w:rPr>
        <w:t>↓</w:t>
      </w:r>
    </w:p>
    <w:p w14:paraId="6D9390E4" w14:textId="68E28AA8" w:rsidR="00927437" w:rsidRPr="00434268" w:rsidRDefault="00927437" w:rsidP="008D6752">
      <w:pPr>
        <w:pStyle w:val="ListParagraph"/>
        <w:numPr>
          <w:ilvl w:val="0"/>
          <w:numId w:val="22"/>
        </w:numPr>
        <w:rPr>
          <w:rFonts w:asciiTheme="minorHAnsi" w:hAnsiTheme="minorHAnsi" w:cstheme="minorHAnsi"/>
        </w:rPr>
      </w:pPr>
      <w:r w:rsidRPr="00434268">
        <w:rPr>
          <w:rFonts w:asciiTheme="minorHAnsi" w:hAnsiTheme="minorHAnsi" w:cstheme="minorHAnsi"/>
        </w:rPr>
        <w:t>Security Counselor: 1</w:t>
      </w:r>
      <w:r w:rsidR="00D57CF0">
        <w:rPr>
          <w:rFonts w:asciiTheme="minorHAnsi" w:hAnsiTheme="minorHAnsi" w:cstheme="minorHAnsi"/>
        </w:rPr>
        <w:t>6.6</w:t>
      </w:r>
      <w:r w:rsidRPr="00434268">
        <w:rPr>
          <w:rFonts w:asciiTheme="minorHAnsi" w:hAnsiTheme="minorHAnsi" w:cstheme="minorHAnsi"/>
        </w:rPr>
        <w:t xml:space="preserve">% </w:t>
      </w:r>
      <w:r w:rsidR="00D57CF0" w:rsidRPr="00D57CF0">
        <w:rPr>
          <w:rFonts w:asciiTheme="minorHAnsi" w:hAnsiTheme="minorHAnsi" w:cstheme="minorHAnsi"/>
          <w:b/>
          <w:bCs/>
        </w:rPr>
        <w:t>↓</w:t>
      </w:r>
    </w:p>
    <w:p w14:paraId="07B255D2" w14:textId="741043F0" w:rsidR="001777F1" w:rsidRPr="00434268" w:rsidRDefault="00927437" w:rsidP="008D6752">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Security Counselor Lead: 1</w:t>
      </w:r>
      <w:r w:rsidR="00D57CF0">
        <w:rPr>
          <w:rFonts w:asciiTheme="minorHAnsi" w:hAnsiTheme="minorHAnsi" w:cstheme="minorHAnsi"/>
        </w:rPr>
        <w:t>0.3</w:t>
      </w:r>
      <w:r w:rsidRPr="00434268">
        <w:rPr>
          <w:rFonts w:asciiTheme="minorHAnsi" w:hAnsiTheme="minorHAnsi" w:cstheme="minorHAnsi"/>
        </w:rPr>
        <w:t>%</w:t>
      </w:r>
      <w:r w:rsidR="0022316B">
        <w:rPr>
          <w:rFonts w:asciiTheme="minorHAnsi" w:hAnsiTheme="minorHAnsi" w:cstheme="minorHAnsi"/>
        </w:rPr>
        <w:t xml:space="preserve"> </w:t>
      </w:r>
      <w:r w:rsidR="00D57CF0" w:rsidRPr="00D57CF0">
        <w:rPr>
          <w:rFonts w:asciiTheme="minorHAnsi" w:hAnsiTheme="minorHAnsi" w:cstheme="minorHAnsi"/>
          <w:b/>
          <w:bCs/>
        </w:rPr>
        <w:t>↓</w:t>
      </w:r>
    </w:p>
    <w:p w14:paraId="4384F36C" w14:textId="55EE2EF0" w:rsidR="002F332F" w:rsidRPr="00434268" w:rsidRDefault="002F332F" w:rsidP="00FF2635">
      <w:pPr>
        <w:spacing w:before="0" w:line="240" w:lineRule="auto"/>
        <w:ind w:left="720"/>
        <w:rPr>
          <w:rFonts w:asciiTheme="majorHAnsi" w:hAnsiTheme="majorHAnsi" w:cstheme="majorHAnsi"/>
          <w:b/>
          <w:bCs/>
        </w:rPr>
      </w:pPr>
      <w:r w:rsidRPr="00434268">
        <w:rPr>
          <w:rFonts w:asciiTheme="majorHAnsi" w:hAnsiTheme="majorHAnsi" w:cstheme="majorHAnsi"/>
          <w:b/>
          <w:bCs/>
        </w:rPr>
        <w:t xml:space="preserve">Security Counselor Vacancy Rates </w:t>
      </w:r>
      <w:r w:rsidR="00FF2635" w:rsidRPr="00434268">
        <w:rPr>
          <w:rFonts w:asciiTheme="majorHAnsi" w:hAnsiTheme="majorHAnsi" w:cstheme="majorHAnsi"/>
          <w:b/>
          <w:bCs/>
        </w:rPr>
        <w:t>by</w:t>
      </w:r>
      <w:r w:rsidRPr="00434268">
        <w:rPr>
          <w:rFonts w:asciiTheme="majorHAnsi" w:hAnsiTheme="majorHAnsi" w:cstheme="majorHAnsi"/>
          <w:b/>
          <w:bCs/>
        </w:rPr>
        <w:t xml:space="preserve"> Watch:</w:t>
      </w:r>
      <w:r w:rsidR="00D57CF0">
        <w:rPr>
          <w:rFonts w:asciiTheme="majorHAnsi" w:hAnsiTheme="majorHAnsi" w:cstheme="majorHAnsi"/>
          <w:b/>
          <w:bCs/>
        </w:rPr>
        <w:t xml:space="preserve"> </w:t>
      </w:r>
    </w:p>
    <w:p w14:paraId="086C3A60" w14:textId="2E518823" w:rsidR="002F332F" w:rsidRPr="008D6752" w:rsidRDefault="002F332F" w:rsidP="008D6752">
      <w:pPr>
        <w:pStyle w:val="ListParagraph"/>
        <w:numPr>
          <w:ilvl w:val="0"/>
          <w:numId w:val="23"/>
        </w:numPr>
        <w:spacing w:before="0" w:after="0" w:line="240" w:lineRule="auto"/>
        <w:rPr>
          <w:rFonts w:asciiTheme="minorHAnsi" w:hAnsiTheme="minorHAnsi" w:cstheme="minorHAnsi"/>
        </w:rPr>
      </w:pPr>
      <w:r w:rsidRPr="008D6752">
        <w:rPr>
          <w:rFonts w:asciiTheme="minorHAnsi" w:hAnsiTheme="minorHAnsi" w:cstheme="minorHAnsi"/>
        </w:rPr>
        <w:t>1</w:t>
      </w:r>
      <w:r w:rsidRPr="008D6752">
        <w:rPr>
          <w:rFonts w:asciiTheme="minorHAnsi" w:hAnsiTheme="minorHAnsi" w:cstheme="minorHAnsi"/>
          <w:vertAlign w:val="superscript"/>
        </w:rPr>
        <w:t>st</w:t>
      </w:r>
      <w:r w:rsidRPr="008D6752">
        <w:rPr>
          <w:rFonts w:asciiTheme="minorHAnsi" w:hAnsiTheme="minorHAnsi" w:cstheme="minorHAnsi"/>
        </w:rPr>
        <w:t xml:space="preserve"> Watch: </w:t>
      </w:r>
      <w:r w:rsidR="0022316B" w:rsidRPr="008D6752">
        <w:rPr>
          <w:rFonts w:asciiTheme="minorHAnsi" w:hAnsiTheme="minorHAnsi" w:cstheme="minorHAnsi"/>
        </w:rPr>
        <w:t>8</w:t>
      </w:r>
      <w:r w:rsidRPr="008D6752">
        <w:rPr>
          <w:rFonts w:asciiTheme="minorHAnsi" w:hAnsiTheme="minorHAnsi" w:cstheme="minorHAnsi"/>
        </w:rPr>
        <w:t>%</w:t>
      </w:r>
    </w:p>
    <w:p w14:paraId="10AAA2CE" w14:textId="5B35BE2A" w:rsidR="002F332F" w:rsidRPr="008D6752" w:rsidRDefault="002F332F" w:rsidP="008D6752">
      <w:pPr>
        <w:pStyle w:val="ListParagraph"/>
        <w:numPr>
          <w:ilvl w:val="0"/>
          <w:numId w:val="23"/>
        </w:numPr>
        <w:spacing w:before="0" w:after="0" w:line="240" w:lineRule="auto"/>
        <w:rPr>
          <w:rFonts w:asciiTheme="minorHAnsi" w:hAnsiTheme="minorHAnsi" w:cstheme="minorHAnsi"/>
        </w:rPr>
      </w:pPr>
      <w:r w:rsidRPr="008D6752">
        <w:rPr>
          <w:rFonts w:asciiTheme="minorHAnsi" w:hAnsiTheme="minorHAnsi" w:cstheme="minorHAnsi"/>
        </w:rPr>
        <w:t>2</w:t>
      </w:r>
      <w:r w:rsidRPr="008D6752">
        <w:rPr>
          <w:rFonts w:asciiTheme="minorHAnsi" w:hAnsiTheme="minorHAnsi" w:cstheme="minorHAnsi"/>
          <w:vertAlign w:val="superscript"/>
        </w:rPr>
        <w:t>nd</w:t>
      </w:r>
      <w:r w:rsidRPr="008D6752">
        <w:rPr>
          <w:rFonts w:asciiTheme="minorHAnsi" w:hAnsiTheme="minorHAnsi" w:cstheme="minorHAnsi"/>
        </w:rPr>
        <w:t xml:space="preserve"> Watch: </w:t>
      </w:r>
      <w:r w:rsidR="006338AB">
        <w:rPr>
          <w:rFonts w:asciiTheme="minorHAnsi" w:hAnsiTheme="minorHAnsi" w:cstheme="minorHAnsi"/>
        </w:rPr>
        <w:t>3</w:t>
      </w:r>
      <w:r w:rsidRPr="008D6752">
        <w:rPr>
          <w:rFonts w:asciiTheme="minorHAnsi" w:hAnsiTheme="minorHAnsi" w:cstheme="minorHAnsi"/>
        </w:rPr>
        <w:t>%</w:t>
      </w:r>
    </w:p>
    <w:p w14:paraId="44B3FD16" w14:textId="20307D36" w:rsidR="002F332F" w:rsidRPr="008D6752" w:rsidRDefault="002F332F" w:rsidP="008D6752">
      <w:pPr>
        <w:pStyle w:val="ListParagraph"/>
        <w:numPr>
          <w:ilvl w:val="0"/>
          <w:numId w:val="23"/>
        </w:numPr>
        <w:spacing w:before="0" w:after="0" w:line="240" w:lineRule="auto"/>
        <w:rPr>
          <w:rFonts w:asciiTheme="minorHAnsi" w:hAnsiTheme="minorHAnsi" w:cstheme="minorHAnsi"/>
        </w:rPr>
      </w:pPr>
      <w:r w:rsidRPr="008D6752">
        <w:rPr>
          <w:rFonts w:asciiTheme="minorHAnsi" w:hAnsiTheme="minorHAnsi" w:cstheme="minorHAnsi"/>
        </w:rPr>
        <w:t>3</w:t>
      </w:r>
      <w:r w:rsidRPr="008D6752">
        <w:rPr>
          <w:rFonts w:asciiTheme="minorHAnsi" w:hAnsiTheme="minorHAnsi" w:cstheme="minorHAnsi"/>
          <w:vertAlign w:val="superscript"/>
        </w:rPr>
        <w:t>rd</w:t>
      </w:r>
      <w:r w:rsidRPr="008D6752">
        <w:rPr>
          <w:rFonts w:asciiTheme="minorHAnsi" w:hAnsiTheme="minorHAnsi" w:cstheme="minorHAnsi"/>
        </w:rPr>
        <w:t xml:space="preserve"> Watch: </w:t>
      </w:r>
      <w:r w:rsidR="006338AB">
        <w:rPr>
          <w:rFonts w:asciiTheme="minorHAnsi" w:hAnsiTheme="minorHAnsi" w:cstheme="minorHAnsi"/>
        </w:rPr>
        <w:t>13</w:t>
      </w:r>
      <w:r w:rsidRPr="008D6752">
        <w:rPr>
          <w:rFonts w:asciiTheme="minorHAnsi" w:hAnsiTheme="minorHAnsi" w:cstheme="minorHAnsi"/>
        </w:rPr>
        <w:t>%</w:t>
      </w:r>
    </w:p>
    <w:p w14:paraId="5255AF98" w14:textId="1D3D8A1A" w:rsidR="002F332F" w:rsidRDefault="006338AB" w:rsidP="002F332F">
      <w:pPr>
        <w:pStyle w:val="ListParagraph"/>
        <w:numPr>
          <w:ilvl w:val="0"/>
          <w:numId w:val="0"/>
        </w:numPr>
        <w:spacing w:line="240" w:lineRule="auto"/>
        <w:ind w:left="1440"/>
        <w:rPr>
          <w:rFonts w:asciiTheme="majorHAnsi" w:hAnsiTheme="majorHAnsi" w:cstheme="majorHAnsi"/>
        </w:rPr>
      </w:pPr>
      <w:r>
        <w:rPr>
          <w:rFonts w:asciiTheme="majorHAnsi" w:hAnsiTheme="majorHAnsi" w:cstheme="majorHAnsi"/>
        </w:rPr>
        <w:t>Can we hold off bumping to 1</w:t>
      </w:r>
      <w:r w:rsidRPr="006338AB">
        <w:rPr>
          <w:rFonts w:asciiTheme="majorHAnsi" w:hAnsiTheme="majorHAnsi" w:cstheme="majorHAnsi"/>
          <w:vertAlign w:val="superscript"/>
        </w:rPr>
        <w:t>st</w:t>
      </w:r>
      <w:r>
        <w:rPr>
          <w:rFonts w:asciiTheme="majorHAnsi" w:hAnsiTheme="majorHAnsi" w:cstheme="majorHAnsi"/>
        </w:rPr>
        <w:t xml:space="preserve"> watch?</w:t>
      </w:r>
    </w:p>
    <w:p w14:paraId="458F8CA4" w14:textId="5FBE2400" w:rsidR="006338AB" w:rsidRPr="00434268" w:rsidRDefault="006338AB" w:rsidP="002F332F">
      <w:pPr>
        <w:pStyle w:val="ListParagraph"/>
        <w:numPr>
          <w:ilvl w:val="0"/>
          <w:numId w:val="0"/>
        </w:numPr>
        <w:spacing w:line="240" w:lineRule="auto"/>
        <w:ind w:left="1440"/>
        <w:rPr>
          <w:rFonts w:asciiTheme="majorHAnsi" w:hAnsiTheme="majorHAnsi" w:cstheme="majorHAnsi"/>
        </w:rPr>
      </w:pPr>
      <w:r>
        <w:rPr>
          <w:rFonts w:asciiTheme="majorHAnsi" w:hAnsiTheme="majorHAnsi" w:cstheme="majorHAnsi"/>
        </w:rPr>
        <w:t>TL – Will look at the #’s and we can pause if they are good.</w:t>
      </w:r>
    </w:p>
    <w:p w14:paraId="4B8539FD" w14:textId="015BB913" w:rsidR="00B84ADF" w:rsidRDefault="00347564" w:rsidP="00347564">
      <w:pPr>
        <w:shd w:val="clear" w:color="auto" w:fill="FFFFFF"/>
        <w:spacing w:before="0" w:after="0" w:line="240" w:lineRule="atLeast"/>
        <w:ind w:left="360"/>
        <w:outlineLvl w:val="0"/>
        <w:rPr>
          <w:rFonts w:asciiTheme="majorHAnsi" w:hAnsiTheme="majorHAnsi" w:cstheme="majorHAnsi"/>
          <w:b/>
          <w:bCs/>
        </w:rPr>
      </w:pPr>
      <w:r w:rsidRPr="00347564">
        <w:rPr>
          <w:rFonts w:asciiTheme="majorHAnsi" w:hAnsiTheme="majorHAnsi" w:cstheme="majorHAnsi"/>
          <w:b/>
          <w:bCs/>
        </w:rPr>
        <w:t xml:space="preserve">4. </w:t>
      </w:r>
      <w:r>
        <w:rPr>
          <w:rFonts w:asciiTheme="majorHAnsi" w:hAnsiTheme="majorHAnsi" w:cstheme="majorHAnsi"/>
          <w:b/>
          <w:bCs/>
        </w:rPr>
        <w:tab/>
      </w:r>
      <w:r w:rsidR="00D57CF0">
        <w:rPr>
          <w:rFonts w:asciiTheme="majorHAnsi" w:hAnsiTheme="majorHAnsi" w:cstheme="majorHAnsi"/>
          <w:b/>
          <w:bCs/>
        </w:rPr>
        <w:t>Job Coaches</w:t>
      </w:r>
      <w:r>
        <w:rPr>
          <w:rFonts w:asciiTheme="majorHAnsi" w:hAnsiTheme="majorHAnsi" w:cstheme="majorHAnsi"/>
          <w:b/>
          <w:bCs/>
        </w:rPr>
        <w:t>:</w:t>
      </w:r>
    </w:p>
    <w:p w14:paraId="59D1A8E5" w14:textId="54372E4F" w:rsidR="00347564" w:rsidRDefault="00D57CF0" w:rsidP="00347564">
      <w:p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MH – 10 staff just went through Job Coach training and there is another class scheduled with 13 more</w:t>
      </w:r>
      <w:r w:rsidR="00347564" w:rsidRPr="00347564">
        <w:rPr>
          <w:rFonts w:asciiTheme="minorHAnsi" w:hAnsiTheme="minorHAnsi" w:cstheme="minorHAnsi"/>
        </w:rPr>
        <w:t>.</w:t>
      </w:r>
    </w:p>
    <w:p w14:paraId="0DF479FC" w14:textId="77777777" w:rsidR="00D57CF0" w:rsidRDefault="00D57CF0" w:rsidP="00347564">
      <w:pPr>
        <w:shd w:val="clear" w:color="auto" w:fill="FFFFFF"/>
        <w:spacing w:before="0" w:after="0" w:line="240" w:lineRule="atLeast"/>
        <w:ind w:left="720"/>
        <w:outlineLvl w:val="0"/>
        <w:rPr>
          <w:rFonts w:asciiTheme="minorHAnsi" w:hAnsiTheme="minorHAnsi" w:cstheme="minorHAnsi"/>
        </w:rPr>
      </w:pPr>
    </w:p>
    <w:p w14:paraId="335D9377" w14:textId="5DAF4A31" w:rsidR="00D57CF0" w:rsidRDefault="00D57CF0" w:rsidP="00D57CF0">
      <w:pPr>
        <w:pStyle w:val="ListParagraph"/>
        <w:numPr>
          <w:ilvl w:val="0"/>
          <w:numId w:val="24"/>
        </w:numPr>
        <w:shd w:val="clear" w:color="auto" w:fill="FFFFFF"/>
        <w:spacing w:before="0" w:after="0" w:line="240" w:lineRule="atLeast"/>
        <w:outlineLvl w:val="0"/>
        <w:rPr>
          <w:rFonts w:asciiTheme="minorHAnsi" w:hAnsiTheme="minorHAnsi" w:cstheme="minorHAnsi"/>
          <w:b/>
          <w:bCs/>
        </w:rPr>
      </w:pPr>
      <w:r w:rsidRPr="00D57CF0">
        <w:rPr>
          <w:rFonts w:asciiTheme="minorHAnsi" w:hAnsiTheme="minorHAnsi" w:cstheme="minorHAnsi"/>
          <w:b/>
          <w:bCs/>
        </w:rPr>
        <w:t>SCL Positions:</w:t>
      </w:r>
    </w:p>
    <w:p w14:paraId="012BF53F" w14:textId="3B0CDBA5" w:rsidR="00D57CF0" w:rsidRDefault="00D57CF0" w:rsidP="00D57CF0">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D57CF0">
        <w:rPr>
          <w:rFonts w:asciiTheme="minorHAnsi" w:hAnsiTheme="minorHAnsi" w:cstheme="minorHAnsi"/>
        </w:rPr>
        <w:t>TL – We are working on getting a 2</w:t>
      </w:r>
      <w:r w:rsidRPr="00D57CF0">
        <w:rPr>
          <w:rFonts w:asciiTheme="minorHAnsi" w:hAnsiTheme="minorHAnsi" w:cstheme="minorHAnsi"/>
          <w:vertAlign w:val="superscript"/>
        </w:rPr>
        <w:t>nd</w:t>
      </w:r>
      <w:r w:rsidRPr="00D57CF0">
        <w:rPr>
          <w:rFonts w:asciiTheme="minorHAnsi" w:hAnsiTheme="minorHAnsi" w:cstheme="minorHAnsi"/>
        </w:rPr>
        <w:t xml:space="preserve"> watch Lead for</w:t>
      </w:r>
      <w:r w:rsidR="0032286B">
        <w:rPr>
          <w:rFonts w:asciiTheme="minorHAnsi" w:hAnsiTheme="minorHAnsi" w:cstheme="minorHAnsi"/>
        </w:rPr>
        <w:t xml:space="preserve"> the perimeter</w:t>
      </w:r>
      <w:r w:rsidRPr="00D57CF0">
        <w:rPr>
          <w:rFonts w:asciiTheme="minorHAnsi" w:hAnsiTheme="minorHAnsi" w:cstheme="minorHAnsi"/>
        </w:rPr>
        <w:t xml:space="preserve"> </w:t>
      </w:r>
      <w:r w:rsidR="001D2D86">
        <w:rPr>
          <w:rFonts w:asciiTheme="minorHAnsi" w:hAnsiTheme="minorHAnsi" w:cstheme="minorHAnsi"/>
        </w:rPr>
        <w:t>(</w:t>
      </w:r>
      <w:r w:rsidRPr="00D57CF0">
        <w:rPr>
          <w:rFonts w:asciiTheme="minorHAnsi" w:hAnsiTheme="minorHAnsi" w:cstheme="minorHAnsi"/>
        </w:rPr>
        <w:t>kitchen/vocational</w:t>
      </w:r>
      <w:r w:rsidR="001D2D86">
        <w:rPr>
          <w:rFonts w:asciiTheme="minorHAnsi" w:hAnsiTheme="minorHAnsi" w:cstheme="minorHAnsi"/>
        </w:rPr>
        <w:t>)</w:t>
      </w:r>
      <w:r w:rsidRPr="00D57CF0">
        <w:rPr>
          <w:rFonts w:asciiTheme="minorHAnsi" w:hAnsiTheme="minorHAnsi" w:cstheme="minorHAnsi"/>
        </w:rPr>
        <w:t xml:space="preserve"> to maintain consistency. </w:t>
      </w:r>
    </w:p>
    <w:p w14:paraId="2793090D" w14:textId="77777777" w:rsidR="00996247" w:rsidRDefault="00996247" w:rsidP="00D57CF0">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p>
    <w:p w14:paraId="1F148FCC" w14:textId="77777777" w:rsidR="0032286B" w:rsidRPr="00D57CF0" w:rsidRDefault="0032286B" w:rsidP="00D57CF0">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p>
    <w:p w14:paraId="26982AA7" w14:textId="2AE7E68E" w:rsidR="00D57CF0" w:rsidRDefault="00D57CF0" w:rsidP="00D57CF0">
      <w:pPr>
        <w:pStyle w:val="ListParagraph"/>
        <w:numPr>
          <w:ilvl w:val="0"/>
          <w:numId w:val="24"/>
        </w:numPr>
        <w:shd w:val="clear" w:color="auto" w:fill="FFFFFF"/>
        <w:spacing w:before="0" w:after="0" w:line="240" w:lineRule="atLeast"/>
        <w:outlineLvl w:val="0"/>
        <w:rPr>
          <w:rFonts w:asciiTheme="minorHAnsi" w:hAnsiTheme="minorHAnsi" w:cstheme="minorHAnsi"/>
          <w:b/>
          <w:bCs/>
        </w:rPr>
      </w:pPr>
      <w:r>
        <w:rPr>
          <w:rFonts w:asciiTheme="minorHAnsi" w:hAnsiTheme="minorHAnsi" w:cstheme="minorHAnsi"/>
          <w:b/>
          <w:bCs/>
        </w:rPr>
        <w:lastRenderedPageBreak/>
        <w:t>New Employee Meetings (3 Months/1 Year):</w:t>
      </w:r>
    </w:p>
    <w:p w14:paraId="3DE11D5D" w14:textId="65AB0FDA" w:rsidR="0032286B" w:rsidRPr="0032286B" w:rsidRDefault="0032286B" w:rsidP="0032286B">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32286B">
        <w:rPr>
          <w:rFonts w:asciiTheme="minorHAnsi" w:hAnsiTheme="minorHAnsi" w:cstheme="minorHAnsi"/>
        </w:rPr>
        <w:t xml:space="preserve">EC – We are going to start meeting with new staff after 3 </w:t>
      </w:r>
      <w:r w:rsidR="001D2D86">
        <w:rPr>
          <w:rFonts w:asciiTheme="minorHAnsi" w:hAnsiTheme="minorHAnsi" w:cstheme="minorHAnsi"/>
        </w:rPr>
        <w:t>m</w:t>
      </w:r>
      <w:r w:rsidRPr="0032286B">
        <w:rPr>
          <w:rFonts w:asciiTheme="minorHAnsi" w:hAnsiTheme="minorHAnsi" w:cstheme="minorHAnsi"/>
        </w:rPr>
        <w:t>o</w:t>
      </w:r>
      <w:r w:rsidR="001D2D86">
        <w:rPr>
          <w:rFonts w:asciiTheme="minorHAnsi" w:hAnsiTheme="minorHAnsi" w:cstheme="minorHAnsi"/>
        </w:rPr>
        <w:t>nth</w:t>
      </w:r>
      <w:r w:rsidRPr="0032286B">
        <w:rPr>
          <w:rFonts w:asciiTheme="minorHAnsi" w:hAnsiTheme="minorHAnsi" w:cstheme="minorHAnsi"/>
        </w:rPr>
        <w:t xml:space="preserve">s </w:t>
      </w:r>
      <w:r w:rsidR="001D2D86">
        <w:rPr>
          <w:rFonts w:asciiTheme="minorHAnsi" w:hAnsiTheme="minorHAnsi" w:cstheme="minorHAnsi"/>
        </w:rPr>
        <w:t>to get feedback about training</w:t>
      </w:r>
      <w:r w:rsidRPr="0032286B">
        <w:rPr>
          <w:rFonts w:asciiTheme="minorHAnsi" w:hAnsiTheme="minorHAnsi" w:cstheme="minorHAnsi"/>
        </w:rPr>
        <w:t>. Moose Lake has been doing this already. At the 1-year mark, Bonnie, Brenda, and Paul will meet with the staff for feedback on improvements that we could make.</w:t>
      </w:r>
    </w:p>
    <w:p w14:paraId="22A07C37" w14:textId="386583B9" w:rsidR="0032286B" w:rsidRPr="0032286B" w:rsidRDefault="0032286B" w:rsidP="0032286B">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32286B">
        <w:rPr>
          <w:rFonts w:asciiTheme="minorHAnsi" w:hAnsiTheme="minorHAnsi" w:cstheme="minorHAnsi"/>
        </w:rPr>
        <w:t>Do we know what the survey questions are?</w:t>
      </w:r>
    </w:p>
    <w:p w14:paraId="75AF9887" w14:textId="0C5138FB" w:rsidR="0032286B" w:rsidRPr="0032286B" w:rsidRDefault="0032286B" w:rsidP="0032286B">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32286B">
        <w:rPr>
          <w:rFonts w:asciiTheme="minorHAnsi" w:hAnsiTheme="minorHAnsi" w:cstheme="minorHAnsi"/>
        </w:rPr>
        <w:t>TL – Not sure what the questions are, Bonnie can get them to Afscme leadership.</w:t>
      </w:r>
    </w:p>
    <w:p w14:paraId="06513ECD" w14:textId="77777777" w:rsidR="00B84ADF" w:rsidRPr="00434268" w:rsidRDefault="00B84ADF" w:rsidP="00B84ADF">
      <w:pPr>
        <w:shd w:val="clear" w:color="auto" w:fill="FFFFFF"/>
        <w:spacing w:before="0" w:after="0" w:line="240" w:lineRule="atLeast"/>
        <w:outlineLvl w:val="0"/>
        <w:rPr>
          <w:rFonts w:asciiTheme="majorHAnsi" w:hAnsiTheme="majorHAnsi" w:cstheme="majorHAnsi"/>
        </w:rPr>
      </w:pPr>
    </w:p>
    <w:p w14:paraId="2100CB14" w14:textId="77777777" w:rsidR="00B84ADF" w:rsidRPr="00434268" w:rsidRDefault="00B84ADF" w:rsidP="00B84ADF">
      <w:pPr>
        <w:shd w:val="clear" w:color="auto" w:fill="FFFFFF"/>
        <w:spacing w:before="0" w:after="0" w:line="240" w:lineRule="atLeast"/>
        <w:outlineLvl w:val="0"/>
        <w:rPr>
          <w:rFonts w:asciiTheme="majorHAnsi" w:hAnsiTheme="majorHAnsi" w:cstheme="majorHAnsi"/>
        </w:rPr>
      </w:pPr>
    </w:p>
    <w:p w14:paraId="69D3340B" w14:textId="77777777" w:rsidR="00543DF1" w:rsidRDefault="00543DF1" w:rsidP="00DE73FD">
      <w:pPr>
        <w:shd w:val="clear" w:color="auto" w:fill="FFFFFF"/>
        <w:spacing w:before="0" w:after="0" w:line="240" w:lineRule="atLeast"/>
        <w:outlineLvl w:val="0"/>
        <w:rPr>
          <w:rFonts w:asciiTheme="majorHAnsi" w:hAnsiTheme="majorHAnsi" w:cstheme="majorHAnsi"/>
          <w:b/>
          <w:bCs/>
          <w:u w:val="single"/>
        </w:rPr>
      </w:pPr>
    </w:p>
    <w:p w14:paraId="687FA385" w14:textId="77777777" w:rsidR="00543DF1" w:rsidRDefault="00543DF1" w:rsidP="00DE73FD">
      <w:pPr>
        <w:shd w:val="clear" w:color="auto" w:fill="FFFFFF"/>
        <w:spacing w:before="0" w:after="0" w:line="240" w:lineRule="atLeast"/>
        <w:outlineLvl w:val="0"/>
        <w:rPr>
          <w:rFonts w:asciiTheme="majorHAnsi" w:hAnsiTheme="majorHAnsi" w:cstheme="majorHAnsi"/>
          <w:b/>
          <w:bCs/>
          <w:u w:val="single"/>
        </w:rPr>
      </w:pPr>
    </w:p>
    <w:p w14:paraId="3DD3D2AC" w14:textId="77777777" w:rsidR="00543DF1" w:rsidRDefault="00543DF1" w:rsidP="00DE73FD">
      <w:pPr>
        <w:shd w:val="clear" w:color="auto" w:fill="FFFFFF"/>
        <w:spacing w:before="0" w:after="0" w:line="240" w:lineRule="atLeast"/>
        <w:outlineLvl w:val="0"/>
        <w:rPr>
          <w:rFonts w:asciiTheme="majorHAnsi" w:hAnsiTheme="majorHAnsi" w:cstheme="majorHAnsi"/>
          <w:b/>
          <w:bCs/>
          <w:u w:val="single"/>
        </w:rPr>
      </w:pPr>
    </w:p>
    <w:p w14:paraId="4BB1CC90" w14:textId="77777777" w:rsidR="00543DF1" w:rsidRDefault="00543DF1" w:rsidP="00DE73FD">
      <w:pPr>
        <w:shd w:val="clear" w:color="auto" w:fill="FFFFFF"/>
        <w:spacing w:before="0" w:after="0" w:line="240" w:lineRule="atLeast"/>
        <w:outlineLvl w:val="0"/>
        <w:rPr>
          <w:rFonts w:asciiTheme="majorHAnsi" w:hAnsiTheme="majorHAnsi" w:cstheme="majorHAnsi"/>
          <w:b/>
          <w:bCs/>
          <w:u w:val="single"/>
        </w:rPr>
      </w:pPr>
    </w:p>
    <w:p w14:paraId="4047702A" w14:textId="0245D2BA" w:rsidR="00DE73FD" w:rsidRPr="00434268" w:rsidRDefault="00DE73FD" w:rsidP="00DE73FD">
      <w:pPr>
        <w:shd w:val="clear" w:color="auto" w:fill="FFFFFF"/>
        <w:spacing w:before="0" w:after="0" w:line="240" w:lineRule="atLeast"/>
        <w:outlineLvl w:val="0"/>
        <w:rPr>
          <w:rFonts w:asciiTheme="majorHAnsi" w:hAnsiTheme="majorHAnsi" w:cstheme="majorHAnsi"/>
          <w:b/>
          <w:bCs/>
          <w:u w:val="single"/>
        </w:rPr>
      </w:pPr>
      <w:r w:rsidRPr="00434268">
        <w:rPr>
          <w:rFonts w:asciiTheme="majorHAnsi" w:hAnsiTheme="majorHAnsi" w:cstheme="majorHAnsi"/>
          <w:b/>
          <w:bCs/>
          <w:u w:val="single"/>
        </w:rPr>
        <w:t>AFSCME AGENDA ITEMS</w:t>
      </w:r>
    </w:p>
    <w:p w14:paraId="2107AAA1" w14:textId="77777777" w:rsidR="00DE73FD" w:rsidRPr="00434268" w:rsidRDefault="00DE73FD" w:rsidP="00DE73FD">
      <w:pPr>
        <w:shd w:val="clear" w:color="auto" w:fill="FFFFFF"/>
        <w:spacing w:before="0" w:after="0" w:line="240" w:lineRule="atLeast"/>
        <w:outlineLvl w:val="0"/>
        <w:rPr>
          <w:rFonts w:asciiTheme="majorHAnsi" w:hAnsiTheme="majorHAnsi" w:cstheme="majorHAnsi"/>
          <w:b/>
          <w:bCs/>
          <w:u w:val="single"/>
        </w:rPr>
      </w:pPr>
    </w:p>
    <w:p w14:paraId="2D458C23" w14:textId="342604B7" w:rsidR="00DE73FD" w:rsidRDefault="0032286B" w:rsidP="00FF2635">
      <w:pPr>
        <w:pStyle w:val="ListParagraph"/>
        <w:numPr>
          <w:ilvl w:val="0"/>
          <w:numId w:val="13"/>
        </w:numPr>
        <w:shd w:val="clear" w:color="auto" w:fill="FFFFFF"/>
        <w:spacing w:after="158"/>
        <w:rPr>
          <w:rFonts w:asciiTheme="majorHAnsi" w:hAnsiTheme="majorHAnsi" w:cstheme="majorHAnsi"/>
          <w:b/>
          <w:bCs/>
        </w:rPr>
      </w:pPr>
      <w:r>
        <w:rPr>
          <w:rFonts w:asciiTheme="majorHAnsi" w:hAnsiTheme="majorHAnsi" w:cstheme="majorHAnsi"/>
          <w:b/>
          <w:bCs/>
        </w:rPr>
        <w:t>PX2S Client Observation Status</w:t>
      </w:r>
      <w:r w:rsidR="00DE73FD" w:rsidRPr="00434268">
        <w:rPr>
          <w:rFonts w:asciiTheme="majorHAnsi" w:hAnsiTheme="majorHAnsi" w:cstheme="majorHAnsi"/>
          <w:b/>
          <w:bCs/>
        </w:rPr>
        <w:t>:</w:t>
      </w:r>
    </w:p>
    <w:p w14:paraId="123664DD" w14:textId="2A8DC50B" w:rsidR="00894DFB" w:rsidRDefault="008E592F" w:rsidP="00894DFB">
      <w:pPr>
        <w:pStyle w:val="ListParagraph"/>
        <w:numPr>
          <w:ilvl w:val="0"/>
          <w:numId w:val="0"/>
        </w:numPr>
        <w:shd w:val="clear" w:color="auto" w:fill="FFFFFF"/>
        <w:spacing w:after="158"/>
        <w:ind w:left="720"/>
        <w:rPr>
          <w:rFonts w:asciiTheme="minorHAnsi" w:hAnsiTheme="minorHAnsi" w:cstheme="minorHAnsi"/>
        </w:rPr>
      </w:pPr>
      <w:r>
        <w:rPr>
          <w:rFonts w:asciiTheme="minorHAnsi" w:hAnsiTheme="minorHAnsi" w:cstheme="minorHAnsi"/>
        </w:rPr>
        <w:t>Union leadership is concerned about staff safety if the client is put on a 1:1 status. This client has a history of verbalizing the fact that he wants to assault/rape staff. We think that wireless cameras could be used while the client is in his room, when he is on the unit, continuous levels could be used. This is less intrusive for the client and safer for staff, rather than having a staff sit outside his doorway down a hallway.</w:t>
      </w:r>
    </w:p>
    <w:p w14:paraId="241A3E48" w14:textId="41542482" w:rsidR="008E592F" w:rsidRDefault="008E592F" w:rsidP="00894DFB">
      <w:pPr>
        <w:pStyle w:val="ListParagraph"/>
        <w:numPr>
          <w:ilvl w:val="0"/>
          <w:numId w:val="0"/>
        </w:numPr>
        <w:shd w:val="clear" w:color="auto" w:fill="FFFFFF"/>
        <w:spacing w:after="158"/>
        <w:ind w:left="720"/>
        <w:rPr>
          <w:rFonts w:asciiTheme="minorHAnsi" w:hAnsiTheme="minorHAnsi" w:cstheme="minorHAnsi"/>
        </w:rPr>
      </w:pPr>
      <w:r>
        <w:rPr>
          <w:rFonts w:asciiTheme="minorHAnsi" w:hAnsiTheme="minorHAnsi" w:cstheme="minorHAnsi"/>
        </w:rPr>
        <w:t xml:space="preserve">TS – We can </w:t>
      </w:r>
      <w:r w:rsidR="00CD3883">
        <w:rPr>
          <w:rFonts w:asciiTheme="minorHAnsi" w:hAnsiTheme="minorHAnsi" w:cstheme="minorHAnsi"/>
        </w:rPr>
        <w:t>look</w:t>
      </w:r>
      <w:r>
        <w:rPr>
          <w:rFonts w:asciiTheme="minorHAnsi" w:hAnsiTheme="minorHAnsi" w:cstheme="minorHAnsi"/>
        </w:rPr>
        <w:t xml:space="preserve"> at using the cameras.</w:t>
      </w:r>
    </w:p>
    <w:p w14:paraId="4F37C8AD" w14:textId="7135CD1B" w:rsidR="00CD3883" w:rsidRDefault="00CD3883" w:rsidP="00894DFB">
      <w:pPr>
        <w:pStyle w:val="ListParagraph"/>
        <w:numPr>
          <w:ilvl w:val="0"/>
          <w:numId w:val="0"/>
        </w:numPr>
        <w:shd w:val="clear" w:color="auto" w:fill="FFFFFF"/>
        <w:spacing w:after="158"/>
        <w:ind w:left="720"/>
        <w:rPr>
          <w:rFonts w:asciiTheme="minorHAnsi" w:hAnsiTheme="minorHAnsi" w:cstheme="minorHAnsi"/>
        </w:rPr>
      </w:pPr>
      <w:r>
        <w:rPr>
          <w:rFonts w:asciiTheme="minorHAnsi" w:hAnsiTheme="minorHAnsi" w:cstheme="minorHAnsi"/>
        </w:rPr>
        <w:t>How about on SH2E, can we u</w:t>
      </w:r>
      <w:r w:rsidR="00996247">
        <w:rPr>
          <w:rFonts w:asciiTheme="minorHAnsi" w:hAnsiTheme="minorHAnsi" w:cstheme="minorHAnsi"/>
        </w:rPr>
        <w:t>tilize</w:t>
      </w:r>
      <w:r>
        <w:rPr>
          <w:rFonts w:asciiTheme="minorHAnsi" w:hAnsiTheme="minorHAnsi" w:cstheme="minorHAnsi"/>
        </w:rPr>
        <w:t xml:space="preserve"> the cameras for this too?</w:t>
      </w:r>
    </w:p>
    <w:p w14:paraId="6DDBEE79" w14:textId="1828BA8B" w:rsidR="00CD3883" w:rsidRDefault="00CD3883" w:rsidP="00894DFB">
      <w:pPr>
        <w:pStyle w:val="ListParagraph"/>
        <w:numPr>
          <w:ilvl w:val="0"/>
          <w:numId w:val="0"/>
        </w:numPr>
        <w:shd w:val="clear" w:color="auto" w:fill="FFFFFF"/>
        <w:spacing w:after="158"/>
        <w:ind w:left="720"/>
        <w:rPr>
          <w:rFonts w:asciiTheme="minorHAnsi" w:hAnsiTheme="minorHAnsi" w:cstheme="minorHAnsi"/>
        </w:rPr>
      </w:pPr>
      <w:r>
        <w:rPr>
          <w:rFonts w:asciiTheme="minorHAnsi" w:hAnsiTheme="minorHAnsi" w:cstheme="minorHAnsi"/>
        </w:rPr>
        <w:t>TS – We can look into using the cameras for this.</w:t>
      </w:r>
    </w:p>
    <w:p w14:paraId="5472BBF1" w14:textId="77777777" w:rsidR="008D6752" w:rsidRPr="00304695" w:rsidRDefault="008D6752" w:rsidP="00894DFB">
      <w:pPr>
        <w:pStyle w:val="ListParagraph"/>
        <w:numPr>
          <w:ilvl w:val="0"/>
          <w:numId w:val="0"/>
        </w:numPr>
        <w:shd w:val="clear" w:color="auto" w:fill="FFFFFF"/>
        <w:spacing w:after="158"/>
        <w:ind w:left="720"/>
        <w:rPr>
          <w:rFonts w:asciiTheme="minorHAnsi" w:hAnsiTheme="minorHAnsi" w:cstheme="minorHAnsi"/>
        </w:rPr>
      </w:pPr>
    </w:p>
    <w:p w14:paraId="5FC38FDD" w14:textId="58A0A7A0" w:rsidR="00DE73FD" w:rsidRPr="00434268" w:rsidRDefault="00CD3883" w:rsidP="00FF2635">
      <w:pPr>
        <w:pStyle w:val="ListParagraph"/>
        <w:numPr>
          <w:ilvl w:val="0"/>
          <w:numId w:val="13"/>
        </w:numPr>
        <w:shd w:val="clear" w:color="auto" w:fill="FFFFFF"/>
        <w:spacing w:before="0" w:after="0" w:line="240" w:lineRule="atLeast"/>
        <w:outlineLvl w:val="0"/>
        <w:rPr>
          <w:rFonts w:asciiTheme="majorHAnsi" w:hAnsiTheme="majorHAnsi" w:cstheme="majorHAnsi"/>
          <w:b/>
          <w:bCs/>
        </w:rPr>
      </w:pPr>
      <w:r>
        <w:rPr>
          <w:rFonts w:asciiTheme="majorHAnsi" w:hAnsiTheme="majorHAnsi" w:cstheme="majorHAnsi"/>
          <w:b/>
          <w:bCs/>
        </w:rPr>
        <w:t xml:space="preserve">Unit Staff Access to a Key for the Unit Door (Card Reader Outage, </w:t>
      </w:r>
      <w:r w:rsidR="00D93968">
        <w:rPr>
          <w:rFonts w:asciiTheme="majorHAnsi" w:hAnsiTheme="majorHAnsi" w:cstheme="majorHAnsi"/>
          <w:b/>
          <w:bCs/>
        </w:rPr>
        <w:t>etc...</w:t>
      </w:r>
      <w:r>
        <w:rPr>
          <w:rFonts w:asciiTheme="majorHAnsi" w:hAnsiTheme="majorHAnsi" w:cstheme="majorHAnsi"/>
          <w:b/>
          <w:bCs/>
        </w:rPr>
        <w:t>)</w:t>
      </w:r>
      <w:r w:rsidR="00C47D1F" w:rsidRPr="00434268">
        <w:rPr>
          <w:rFonts w:asciiTheme="majorHAnsi" w:hAnsiTheme="majorHAnsi" w:cstheme="majorHAnsi"/>
          <w:b/>
          <w:bCs/>
        </w:rPr>
        <w:t>:</w:t>
      </w:r>
    </w:p>
    <w:p w14:paraId="6A96AAC3" w14:textId="3EF97790" w:rsidR="006A3244" w:rsidRDefault="00CD3883" w:rsidP="005279A0">
      <w:p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There was an incident recently where the card reader/locking mechanism for the unit door went down and unit staff did not have a key for the unit door. Can we have a key in the unit - controlled items - for the unit door?</w:t>
      </w:r>
    </w:p>
    <w:p w14:paraId="269FE875" w14:textId="00BCFCEB" w:rsidR="00CD3883" w:rsidRPr="008D6752" w:rsidRDefault="00CD3883" w:rsidP="005279A0">
      <w:p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TL – Will have to think about this. A-Team carries a key for the unit door, an ICS can be initiated if needed.</w:t>
      </w:r>
    </w:p>
    <w:p w14:paraId="25831F15" w14:textId="77777777" w:rsidR="00894DFB" w:rsidRPr="00434268" w:rsidRDefault="00894DFB" w:rsidP="005279A0">
      <w:pPr>
        <w:shd w:val="clear" w:color="auto" w:fill="FFFFFF"/>
        <w:spacing w:before="0" w:after="0" w:line="240" w:lineRule="atLeast"/>
        <w:ind w:left="720"/>
        <w:outlineLvl w:val="0"/>
        <w:rPr>
          <w:rFonts w:asciiTheme="majorHAnsi" w:hAnsiTheme="majorHAnsi" w:cstheme="majorHAnsi"/>
        </w:rPr>
      </w:pPr>
    </w:p>
    <w:p w14:paraId="7BB1F451" w14:textId="4E8F3681" w:rsidR="006A3244" w:rsidRPr="00434268" w:rsidRDefault="00D93968" w:rsidP="00FF2635">
      <w:pPr>
        <w:pStyle w:val="ListParagraph"/>
        <w:numPr>
          <w:ilvl w:val="0"/>
          <w:numId w:val="13"/>
        </w:numPr>
        <w:shd w:val="clear" w:color="auto" w:fill="FFFFFF"/>
        <w:spacing w:before="0" w:after="0" w:line="240" w:lineRule="atLeast"/>
        <w:outlineLvl w:val="0"/>
        <w:rPr>
          <w:rFonts w:asciiTheme="majorHAnsi" w:hAnsiTheme="majorHAnsi" w:cstheme="majorHAnsi"/>
        </w:rPr>
      </w:pPr>
      <w:r>
        <w:rPr>
          <w:rFonts w:asciiTheme="majorHAnsi" w:hAnsiTheme="majorHAnsi" w:cstheme="majorHAnsi"/>
          <w:b/>
          <w:bCs/>
        </w:rPr>
        <w:t>South House Staff Inversed to the Perimeter</w:t>
      </w:r>
      <w:r w:rsidR="00FE6C9C" w:rsidRPr="00434268">
        <w:rPr>
          <w:rFonts w:asciiTheme="majorHAnsi" w:hAnsiTheme="majorHAnsi" w:cstheme="majorHAnsi"/>
          <w:b/>
          <w:bCs/>
        </w:rPr>
        <w:t>:</w:t>
      </w:r>
    </w:p>
    <w:p w14:paraId="6BE047A0" w14:textId="4245C938" w:rsidR="007F03C9" w:rsidRDefault="00D93968" w:rsidP="00FE6C9C">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EC – This was an error.</w:t>
      </w:r>
    </w:p>
    <w:p w14:paraId="1D93FABB" w14:textId="3AFC5B6D" w:rsidR="00D93968" w:rsidRDefault="00D93968" w:rsidP="00FE6C9C">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This past weekend there were staff let go, out of seniority order. Can you talk to the ODs, so they are aware of the contract language?</w:t>
      </w:r>
    </w:p>
    <w:p w14:paraId="65A7006F" w14:textId="2D797F28" w:rsidR="00D93968" w:rsidRDefault="00D93968" w:rsidP="00FE6C9C">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EC - Yes</w:t>
      </w:r>
    </w:p>
    <w:p w14:paraId="5305131A" w14:textId="77777777" w:rsidR="00D7466D" w:rsidRPr="00D7466D" w:rsidRDefault="00D7466D" w:rsidP="00FE6C9C">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p>
    <w:p w14:paraId="686C42F3" w14:textId="62A64CD0" w:rsidR="000659F9" w:rsidRPr="00D93968" w:rsidRDefault="00D93968" w:rsidP="00FF2635">
      <w:pPr>
        <w:pStyle w:val="ListParagraph"/>
        <w:numPr>
          <w:ilvl w:val="0"/>
          <w:numId w:val="13"/>
        </w:numPr>
        <w:shd w:val="clear" w:color="auto" w:fill="FFFFFF"/>
        <w:spacing w:before="0" w:after="0" w:line="240" w:lineRule="atLeast"/>
        <w:outlineLvl w:val="0"/>
        <w:rPr>
          <w:rFonts w:asciiTheme="majorHAnsi" w:hAnsiTheme="majorHAnsi" w:cstheme="majorHAnsi"/>
        </w:rPr>
      </w:pPr>
      <w:r>
        <w:rPr>
          <w:rFonts w:asciiTheme="majorHAnsi" w:hAnsiTheme="majorHAnsi" w:cstheme="majorHAnsi"/>
          <w:b/>
          <w:bCs/>
        </w:rPr>
        <w:t>Security Coverage for the Dental Office:</w:t>
      </w:r>
    </w:p>
    <w:p w14:paraId="71EBC989" w14:textId="0F4FDCD1" w:rsidR="00D93968" w:rsidRPr="00D93968" w:rsidRDefault="00D93968" w:rsidP="00D93968">
      <w:pPr>
        <w:pStyle w:val="ListParagraph"/>
        <w:numPr>
          <w:ilvl w:val="0"/>
          <w:numId w:val="0"/>
        </w:numPr>
        <w:shd w:val="clear" w:color="auto" w:fill="FFFFFF"/>
        <w:spacing w:before="0" w:after="0" w:line="240" w:lineRule="atLeast"/>
        <w:ind w:left="720"/>
        <w:outlineLvl w:val="0"/>
        <w:rPr>
          <w:rFonts w:asciiTheme="majorHAnsi" w:hAnsiTheme="majorHAnsi" w:cstheme="majorHAnsi"/>
        </w:rPr>
      </w:pPr>
      <w:r w:rsidRPr="00D93968">
        <w:rPr>
          <w:rFonts w:asciiTheme="majorHAnsi" w:hAnsiTheme="majorHAnsi" w:cstheme="majorHAnsi"/>
        </w:rPr>
        <w:t>There are some days that the dental office does not have security coverage, can we maintain coverage for the dental office?</w:t>
      </w:r>
    </w:p>
    <w:p w14:paraId="684F4515" w14:textId="13D2D5BE" w:rsidR="00D7466D" w:rsidRDefault="00D93968" w:rsidP="000659F9">
      <w:pPr>
        <w:pStyle w:val="ListParagraph"/>
        <w:numPr>
          <w:ilvl w:val="0"/>
          <w:numId w:val="0"/>
        </w:numPr>
        <w:shd w:val="clear" w:color="auto" w:fill="FFFFFF"/>
        <w:spacing w:before="0" w:after="0" w:line="240" w:lineRule="atLeast"/>
        <w:ind w:left="720"/>
        <w:outlineLvl w:val="0"/>
      </w:pPr>
      <w:r>
        <w:rPr>
          <w:rFonts w:asciiTheme="minorHAnsi" w:hAnsiTheme="minorHAnsi" w:cstheme="minorHAnsi"/>
        </w:rPr>
        <w:t>TS – Yes, there should be security coverage built into the coverage schedule.</w:t>
      </w:r>
    </w:p>
    <w:p w14:paraId="344F47BE" w14:textId="77777777" w:rsidR="00D7466D" w:rsidRPr="00434268" w:rsidRDefault="00D7466D" w:rsidP="000659F9">
      <w:pPr>
        <w:pStyle w:val="ListParagraph"/>
        <w:numPr>
          <w:ilvl w:val="0"/>
          <w:numId w:val="0"/>
        </w:numPr>
        <w:shd w:val="clear" w:color="auto" w:fill="FFFFFF"/>
        <w:spacing w:before="0" w:after="0" w:line="240" w:lineRule="atLeast"/>
        <w:ind w:left="720"/>
        <w:outlineLvl w:val="0"/>
        <w:rPr>
          <w:rFonts w:asciiTheme="majorHAnsi" w:hAnsiTheme="majorHAnsi" w:cstheme="majorHAnsi"/>
          <w:b/>
          <w:bCs/>
        </w:rPr>
      </w:pPr>
    </w:p>
    <w:p w14:paraId="4307FEE8" w14:textId="680A45B3" w:rsidR="00DE73FD" w:rsidRPr="00D93968" w:rsidRDefault="00D93968" w:rsidP="00DE73FD">
      <w:pPr>
        <w:shd w:val="clear" w:color="auto" w:fill="FFFFFF"/>
        <w:spacing w:before="0" w:after="0" w:line="240" w:lineRule="atLeast"/>
        <w:outlineLvl w:val="0"/>
        <w:rPr>
          <w:rFonts w:asciiTheme="majorHAnsi" w:hAnsiTheme="majorHAnsi" w:cstheme="majorHAnsi"/>
          <w:b/>
          <w:bCs/>
          <w:u w:val="single"/>
        </w:rPr>
      </w:pPr>
      <w:r w:rsidRPr="00D93968">
        <w:rPr>
          <w:rFonts w:asciiTheme="majorHAnsi" w:hAnsiTheme="majorHAnsi" w:cstheme="majorHAnsi"/>
          <w:b/>
          <w:bCs/>
          <w:u w:val="single"/>
        </w:rPr>
        <w:t>ADD ON</w:t>
      </w:r>
    </w:p>
    <w:p w14:paraId="622B7AD2" w14:textId="77777777" w:rsidR="001777F1" w:rsidRPr="00434268" w:rsidRDefault="001777F1" w:rsidP="001777F1">
      <w:pPr>
        <w:shd w:val="clear" w:color="auto" w:fill="FFFFFF"/>
        <w:spacing w:before="0" w:after="0" w:line="240" w:lineRule="atLeast"/>
        <w:outlineLvl w:val="0"/>
        <w:rPr>
          <w:rFonts w:asciiTheme="majorHAnsi" w:hAnsiTheme="majorHAnsi" w:cstheme="majorHAnsi"/>
        </w:rPr>
      </w:pPr>
    </w:p>
    <w:p w14:paraId="781E0E5A" w14:textId="77777777" w:rsidR="00543DF1" w:rsidRDefault="00543DF1" w:rsidP="001777F1">
      <w:pPr>
        <w:shd w:val="clear" w:color="auto" w:fill="FFFFFF"/>
        <w:spacing w:before="0" w:after="0" w:line="240" w:lineRule="atLeast"/>
        <w:outlineLvl w:val="0"/>
        <w:rPr>
          <w:rFonts w:asciiTheme="majorHAnsi" w:hAnsiTheme="majorHAnsi" w:cstheme="majorHAnsi"/>
          <w:b/>
          <w:bCs/>
          <w:u w:val="single"/>
        </w:rPr>
      </w:pPr>
    </w:p>
    <w:p w14:paraId="503180D3" w14:textId="4BF4C70C" w:rsidR="00543DF1" w:rsidRDefault="00D93968" w:rsidP="00D93968">
      <w:pPr>
        <w:pStyle w:val="ListParagraph"/>
        <w:numPr>
          <w:ilvl w:val="0"/>
          <w:numId w:val="25"/>
        </w:numPr>
        <w:shd w:val="clear" w:color="auto" w:fill="FFFFFF"/>
        <w:spacing w:before="0" w:after="0" w:line="240" w:lineRule="atLeast"/>
        <w:outlineLvl w:val="0"/>
        <w:rPr>
          <w:rFonts w:asciiTheme="majorHAnsi" w:hAnsiTheme="majorHAnsi" w:cstheme="majorHAnsi"/>
          <w:b/>
          <w:bCs/>
        </w:rPr>
      </w:pPr>
      <w:r w:rsidRPr="00D93968">
        <w:rPr>
          <w:rFonts w:asciiTheme="majorHAnsi" w:hAnsiTheme="majorHAnsi" w:cstheme="majorHAnsi"/>
          <w:b/>
          <w:bCs/>
        </w:rPr>
        <w:t>Announcements at Lead Meetings</w:t>
      </w:r>
      <w:r>
        <w:rPr>
          <w:rFonts w:asciiTheme="majorHAnsi" w:hAnsiTheme="majorHAnsi" w:cstheme="majorHAnsi"/>
          <w:b/>
          <w:bCs/>
        </w:rPr>
        <w:t>:</w:t>
      </w:r>
    </w:p>
    <w:p w14:paraId="2B1DC93D" w14:textId="31AA8689" w:rsidR="00D93968" w:rsidRPr="006B1388" w:rsidRDefault="006B1388" w:rsidP="00D9396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6B1388">
        <w:rPr>
          <w:rFonts w:asciiTheme="minorHAnsi" w:hAnsiTheme="minorHAnsi" w:cstheme="minorHAnsi"/>
        </w:rPr>
        <w:t>If there are going to be announcements at lead meetings, can we discuss them at labor management before it is announced at a lead meeting? Recently the public service - sandwich - was announced at the lead meeting, just after we met for labor management, this is something that could have been mentioned here.</w:t>
      </w:r>
    </w:p>
    <w:p w14:paraId="785F644D" w14:textId="2B9DB6CD" w:rsidR="006B1388" w:rsidRPr="006B1388" w:rsidRDefault="006B1388" w:rsidP="00D9396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6B1388">
        <w:rPr>
          <w:rFonts w:asciiTheme="minorHAnsi" w:hAnsiTheme="minorHAnsi" w:cstheme="minorHAnsi"/>
        </w:rPr>
        <w:t>TS – We try to do this.</w:t>
      </w:r>
    </w:p>
    <w:p w14:paraId="6A2F5A35" w14:textId="46D6794A" w:rsidR="006B1388" w:rsidRDefault="006B1388" w:rsidP="00D9396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6B1388">
        <w:rPr>
          <w:rFonts w:asciiTheme="minorHAnsi" w:hAnsiTheme="minorHAnsi" w:cstheme="minorHAnsi"/>
        </w:rPr>
        <w:t>MH – Yes.</w:t>
      </w:r>
    </w:p>
    <w:p w14:paraId="6C795ADA" w14:textId="77777777" w:rsidR="00996247" w:rsidRPr="006B1388" w:rsidRDefault="00996247" w:rsidP="00D9396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p>
    <w:p w14:paraId="4442D5F8" w14:textId="77777777" w:rsidR="006B1388" w:rsidRDefault="006B1388" w:rsidP="00D93968">
      <w:pPr>
        <w:pStyle w:val="ListParagraph"/>
        <w:numPr>
          <w:ilvl w:val="0"/>
          <w:numId w:val="0"/>
        </w:numPr>
        <w:shd w:val="clear" w:color="auto" w:fill="FFFFFF"/>
        <w:spacing w:before="0" w:after="0" w:line="240" w:lineRule="atLeast"/>
        <w:ind w:left="720"/>
        <w:outlineLvl w:val="0"/>
        <w:rPr>
          <w:rFonts w:asciiTheme="majorHAnsi" w:hAnsiTheme="majorHAnsi" w:cstheme="majorHAnsi"/>
          <w:b/>
          <w:bCs/>
        </w:rPr>
      </w:pPr>
    </w:p>
    <w:p w14:paraId="70E66F06" w14:textId="4BD0D3F8" w:rsidR="00D93968" w:rsidRDefault="00D93968" w:rsidP="00D93968">
      <w:pPr>
        <w:pStyle w:val="ListParagraph"/>
        <w:numPr>
          <w:ilvl w:val="0"/>
          <w:numId w:val="25"/>
        </w:numPr>
        <w:shd w:val="clear" w:color="auto" w:fill="FFFFFF"/>
        <w:spacing w:before="0" w:after="0" w:line="240" w:lineRule="atLeast"/>
        <w:outlineLvl w:val="0"/>
        <w:rPr>
          <w:rFonts w:asciiTheme="majorHAnsi" w:hAnsiTheme="majorHAnsi" w:cstheme="majorHAnsi"/>
          <w:b/>
          <w:bCs/>
        </w:rPr>
      </w:pPr>
      <w:r>
        <w:rPr>
          <w:rFonts w:asciiTheme="majorHAnsi" w:hAnsiTheme="majorHAnsi" w:cstheme="majorHAnsi"/>
          <w:b/>
          <w:bCs/>
        </w:rPr>
        <w:t>1</w:t>
      </w:r>
      <w:r w:rsidRPr="00D93968">
        <w:rPr>
          <w:rFonts w:asciiTheme="majorHAnsi" w:hAnsiTheme="majorHAnsi" w:cstheme="majorHAnsi"/>
          <w:b/>
          <w:bCs/>
          <w:vertAlign w:val="superscript"/>
        </w:rPr>
        <w:t>st</w:t>
      </w:r>
      <w:r>
        <w:rPr>
          <w:rFonts w:asciiTheme="majorHAnsi" w:hAnsiTheme="majorHAnsi" w:cstheme="majorHAnsi"/>
          <w:b/>
          <w:bCs/>
        </w:rPr>
        <w:t xml:space="preserve"> Watch Minimums:</w:t>
      </w:r>
    </w:p>
    <w:p w14:paraId="15DFC643" w14:textId="07482FEC" w:rsidR="006B1388" w:rsidRDefault="006B1388" w:rsidP="006B138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6B1388">
        <w:rPr>
          <w:rFonts w:asciiTheme="minorHAnsi" w:hAnsiTheme="minorHAnsi" w:cstheme="minorHAnsi"/>
        </w:rPr>
        <w:t>With 2 units shut down for construction, our NOCS minimums are low. When we send a client to the ER, that takes 2-3 staff,</w:t>
      </w:r>
      <w:r w:rsidR="00265ECC">
        <w:rPr>
          <w:rFonts w:asciiTheme="minorHAnsi" w:hAnsiTheme="minorHAnsi" w:cstheme="minorHAnsi"/>
        </w:rPr>
        <w:t xml:space="preserve"> leaving entire buildings with 1 staff per unit,</w:t>
      </w:r>
      <w:r w:rsidRPr="006B1388">
        <w:rPr>
          <w:rFonts w:asciiTheme="minorHAnsi" w:hAnsiTheme="minorHAnsi" w:cstheme="minorHAnsi"/>
        </w:rPr>
        <w:t xml:space="preserve"> can we increase the NOCS Minimum?</w:t>
      </w:r>
    </w:p>
    <w:p w14:paraId="5546766B" w14:textId="54DD0A91" w:rsidR="006B1388" w:rsidRPr="006B1388" w:rsidRDefault="006B1388" w:rsidP="006B138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TL – We can problem solve and see what we can come up with.</w:t>
      </w:r>
    </w:p>
    <w:p w14:paraId="7830C96D" w14:textId="77777777" w:rsidR="006B1388" w:rsidRPr="006B1388" w:rsidRDefault="006B1388" w:rsidP="006B1388">
      <w:pPr>
        <w:pStyle w:val="ListParagraph"/>
        <w:numPr>
          <w:ilvl w:val="0"/>
          <w:numId w:val="0"/>
        </w:numPr>
        <w:shd w:val="clear" w:color="auto" w:fill="FFFFFF"/>
        <w:spacing w:before="0" w:after="0" w:line="240" w:lineRule="atLeast"/>
        <w:ind w:left="720"/>
        <w:outlineLvl w:val="0"/>
        <w:rPr>
          <w:rFonts w:asciiTheme="minorHAnsi" w:hAnsiTheme="minorHAnsi" w:cstheme="minorHAnsi"/>
          <w:b/>
          <w:bCs/>
        </w:rPr>
      </w:pPr>
    </w:p>
    <w:p w14:paraId="45BB5D26" w14:textId="77777777" w:rsidR="006B1388" w:rsidRDefault="006B1388" w:rsidP="006B1388">
      <w:pPr>
        <w:pStyle w:val="ListParagraph"/>
        <w:numPr>
          <w:ilvl w:val="0"/>
          <w:numId w:val="0"/>
        </w:numPr>
        <w:shd w:val="clear" w:color="auto" w:fill="FFFFFF"/>
        <w:spacing w:before="0" w:after="0" w:line="240" w:lineRule="atLeast"/>
        <w:ind w:left="720"/>
        <w:outlineLvl w:val="0"/>
        <w:rPr>
          <w:rFonts w:asciiTheme="majorHAnsi" w:hAnsiTheme="majorHAnsi" w:cstheme="majorHAnsi"/>
          <w:b/>
          <w:bCs/>
        </w:rPr>
      </w:pPr>
    </w:p>
    <w:p w14:paraId="0995B879" w14:textId="433FCF4D" w:rsidR="00D93968" w:rsidRDefault="000E18AC" w:rsidP="00D93968">
      <w:pPr>
        <w:pStyle w:val="ListParagraph"/>
        <w:numPr>
          <w:ilvl w:val="0"/>
          <w:numId w:val="25"/>
        </w:numPr>
        <w:shd w:val="clear" w:color="auto" w:fill="FFFFFF"/>
        <w:spacing w:before="0" w:after="0" w:line="240" w:lineRule="atLeast"/>
        <w:outlineLvl w:val="0"/>
        <w:rPr>
          <w:rFonts w:asciiTheme="majorHAnsi" w:hAnsiTheme="majorHAnsi" w:cstheme="majorHAnsi"/>
          <w:b/>
          <w:bCs/>
        </w:rPr>
      </w:pPr>
      <w:r>
        <w:rPr>
          <w:rFonts w:asciiTheme="majorHAnsi" w:hAnsiTheme="majorHAnsi" w:cstheme="majorHAnsi"/>
          <w:b/>
          <w:bCs/>
        </w:rPr>
        <w:t xml:space="preserve">Added </w:t>
      </w:r>
      <w:r w:rsidR="00D93968">
        <w:rPr>
          <w:rFonts w:asciiTheme="majorHAnsi" w:hAnsiTheme="majorHAnsi" w:cstheme="majorHAnsi"/>
          <w:b/>
          <w:bCs/>
        </w:rPr>
        <w:t>Vacation Slots for 3</w:t>
      </w:r>
      <w:r w:rsidR="00D93968" w:rsidRPr="00D93968">
        <w:rPr>
          <w:rFonts w:asciiTheme="majorHAnsi" w:hAnsiTheme="majorHAnsi" w:cstheme="majorHAnsi"/>
          <w:b/>
          <w:bCs/>
          <w:vertAlign w:val="superscript"/>
        </w:rPr>
        <w:t>rd</w:t>
      </w:r>
      <w:r w:rsidR="00D93968">
        <w:rPr>
          <w:rFonts w:asciiTheme="majorHAnsi" w:hAnsiTheme="majorHAnsi" w:cstheme="majorHAnsi"/>
          <w:b/>
          <w:bCs/>
        </w:rPr>
        <w:t xml:space="preserve"> and 1</w:t>
      </w:r>
      <w:r w:rsidR="00D93968" w:rsidRPr="00D93968">
        <w:rPr>
          <w:rFonts w:asciiTheme="majorHAnsi" w:hAnsiTheme="majorHAnsi" w:cstheme="majorHAnsi"/>
          <w:b/>
          <w:bCs/>
          <w:vertAlign w:val="superscript"/>
        </w:rPr>
        <w:t>st</w:t>
      </w:r>
      <w:r w:rsidR="00D93968">
        <w:rPr>
          <w:rFonts w:asciiTheme="majorHAnsi" w:hAnsiTheme="majorHAnsi" w:cstheme="majorHAnsi"/>
          <w:b/>
          <w:bCs/>
        </w:rPr>
        <w:t xml:space="preserve"> Watch:</w:t>
      </w:r>
    </w:p>
    <w:p w14:paraId="6431EE1C" w14:textId="1C5D61E8" w:rsidR="006B1388" w:rsidRPr="00D93968" w:rsidRDefault="006B1388" w:rsidP="006B1388">
      <w:pPr>
        <w:pStyle w:val="ListParagraph"/>
        <w:numPr>
          <w:ilvl w:val="0"/>
          <w:numId w:val="0"/>
        </w:numPr>
        <w:shd w:val="clear" w:color="auto" w:fill="FFFFFF"/>
        <w:spacing w:before="0" w:after="0" w:line="240" w:lineRule="atLeast"/>
        <w:ind w:left="720"/>
        <w:outlineLvl w:val="0"/>
        <w:rPr>
          <w:rFonts w:asciiTheme="majorHAnsi" w:hAnsiTheme="majorHAnsi" w:cstheme="majorHAnsi"/>
          <w:b/>
          <w:bCs/>
        </w:rPr>
      </w:pPr>
      <w:r w:rsidRPr="00265ECC">
        <w:rPr>
          <w:rFonts w:asciiTheme="minorHAnsi" w:hAnsiTheme="minorHAnsi" w:cstheme="minorHAnsi"/>
        </w:rPr>
        <w:t xml:space="preserve">TL – Katie is looking into </w:t>
      </w:r>
      <w:r w:rsidR="000E18AC" w:rsidRPr="00265ECC">
        <w:rPr>
          <w:rFonts w:asciiTheme="minorHAnsi" w:hAnsiTheme="minorHAnsi" w:cstheme="minorHAnsi"/>
        </w:rPr>
        <w:t>this</w:t>
      </w:r>
      <w:r w:rsidR="000E18AC">
        <w:rPr>
          <w:rFonts w:asciiTheme="majorHAnsi" w:hAnsiTheme="majorHAnsi" w:cstheme="majorHAnsi"/>
          <w:b/>
          <w:bCs/>
        </w:rPr>
        <w:t>.</w:t>
      </w:r>
    </w:p>
    <w:p w14:paraId="165AEC9D" w14:textId="77777777" w:rsidR="00543DF1" w:rsidRDefault="00543DF1" w:rsidP="001777F1">
      <w:pPr>
        <w:shd w:val="clear" w:color="auto" w:fill="FFFFFF"/>
        <w:spacing w:before="0" w:after="0" w:line="240" w:lineRule="atLeast"/>
        <w:outlineLvl w:val="0"/>
        <w:rPr>
          <w:rFonts w:asciiTheme="majorHAnsi" w:hAnsiTheme="majorHAnsi" w:cstheme="majorHAnsi"/>
          <w:b/>
          <w:bCs/>
          <w:u w:val="single"/>
        </w:rPr>
      </w:pPr>
    </w:p>
    <w:p w14:paraId="1942B43D" w14:textId="77777777" w:rsidR="00543DF1" w:rsidRDefault="00543DF1" w:rsidP="001777F1">
      <w:pPr>
        <w:shd w:val="clear" w:color="auto" w:fill="FFFFFF"/>
        <w:spacing w:before="0" w:after="0" w:line="240" w:lineRule="atLeast"/>
        <w:outlineLvl w:val="0"/>
        <w:rPr>
          <w:rFonts w:asciiTheme="majorHAnsi" w:hAnsiTheme="majorHAnsi" w:cstheme="majorHAnsi"/>
          <w:b/>
          <w:bCs/>
          <w:u w:val="single"/>
        </w:rPr>
      </w:pPr>
    </w:p>
    <w:p w14:paraId="126029CB" w14:textId="77777777" w:rsidR="00543DF1" w:rsidRDefault="00543DF1" w:rsidP="001777F1">
      <w:pPr>
        <w:shd w:val="clear" w:color="auto" w:fill="FFFFFF"/>
        <w:spacing w:before="0" w:after="0" w:line="240" w:lineRule="atLeast"/>
        <w:outlineLvl w:val="0"/>
        <w:rPr>
          <w:rFonts w:asciiTheme="majorHAnsi" w:hAnsiTheme="majorHAnsi" w:cstheme="majorHAnsi"/>
          <w:b/>
          <w:bCs/>
          <w:u w:val="single"/>
        </w:rPr>
      </w:pPr>
    </w:p>
    <w:p w14:paraId="66496BE8" w14:textId="77777777" w:rsidR="00543DF1" w:rsidRDefault="00543DF1" w:rsidP="001777F1">
      <w:pPr>
        <w:shd w:val="clear" w:color="auto" w:fill="FFFFFF"/>
        <w:spacing w:before="0" w:after="0" w:line="240" w:lineRule="atLeast"/>
        <w:outlineLvl w:val="0"/>
        <w:rPr>
          <w:rFonts w:asciiTheme="majorHAnsi" w:hAnsiTheme="majorHAnsi" w:cstheme="majorHAnsi"/>
          <w:b/>
          <w:bCs/>
          <w:u w:val="single"/>
        </w:rPr>
      </w:pPr>
    </w:p>
    <w:p w14:paraId="697531E4" w14:textId="77777777" w:rsidR="00543DF1" w:rsidRDefault="00543DF1" w:rsidP="001777F1">
      <w:pPr>
        <w:shd w:val="clear" w:color="auto" w:fill="FFFFFF"/>
        <w:spacing w:before="0" w:after="0" w:line="240" w:lineRule="atLeast"/>
        <w:outlineLvl w:val="0"/>
        <w:rPr>
          <w:rFonts w:asciiTheme="majorHAnsi" w:hAnsiTheme="majorHAnsi" w:cstheme="majorHAnsi"/>
          <w:b/>
          <w:bCs/>
          <w:u w:val="single"/>
        </w:rPr>
      </w:pPr>
    </w:p>
    <w:p w14:paraId="3913C300" w14:textId="29BD97CC" w:rsidR="001777F1" w:rsidRPr="00434268" w:rsidRDefault="001777F1" w:rsidP="001777F1">
      <w:pPr>
        <w:shd w:val="clear" w:color="auto" w:fill="FFFFFF"/>
        <w:spacing w:before="0" w:after="0" w:line="240" w:lineRule="atLeast"/>
        <w:outlineLvl w:val="0"/>
        <w:rPr>
          <w:rFonts w:asciiTheme="majorHAnsi" w:hAnsiTheme="majorHAnsi" w:cstheme="majorHAnsi"/>
          <w:b/>
          <w:bCs/>
          <w:u w:val="single"/>
        </w:rPr>
      </w:pPr>
      <w:r w:rsidRPr="00434268">
        <w:rPr>
          <w:rFonts w:asciiTheme="majorHAnsi" w:hAnsiTheme="majorHAnsi" w:cstheme="majorHAnsi"/>
          <w:b/>
          <w:bCs/>
          <w:u w:val="single"/>
        </w:rPr>
        <w:t>MANAGEMENT AGENDA ITEMS</w:t>
      </w:r>
    </w:p>
    <w:p w14:paraId="462CA261" w14:textId="77777777" w:rsidR="001777F1" w:rsidRPr="00434268" w:rsidRDefault="001777F1" w:rsidP="001777F1">
      <w:pPr>
        <w:shd w:val="clear" w:color="auto" w:fill="FFFFFF"/>
        <w:spacing w:before="0" w:after="0" w:line="240" w:lineRule="atLeast"/>
        <w:outlineLvl w:val="0"/>
        <w:rPr>
          <w:rFonts w:asciiTheme="majorHAnsi" w:hAnsiTheme="majorHAnsi" w:cstheme="majorHAnsi"/>
        </w:rPr>
      </w:pPr>
    </w:p>
    <w:p w14:paraId="0FA90453" w14:textId="44702EAD" w:rsidR="00B53D22" w:rsidRPr="00434268" w:rsidRDefault="000E18AC" w:rsidP="00FF2635">
      <w:pPr>
        <w:pStyle w:val="ListParagraph"/>
        <w:numPr>
          <w:ilvl w:val="0"/>
          <w:numId w:val="15"/>
        </w:numPr>
        <w:shd w:val="clear" w:color="auto" w:fill="FFFFFF"/>
        <w:spacing w:before="0" w:after="0" w:line="240" w:lineRule="atLeast"/>
        <w:outlineLvl w:val="0"/>
        <w:rPr>
          <w:rFonts w:asciiTheme="majorHAnsi" w:hAnsiTheme="majorHAnsi" w:cstheme="majorHAnsi"/>
          <w:b/>
          <w:bCs/>
        </w:rPr>
      </w:pPr>
      <w:r>
        <w:rPr>
          <w:rFonts w:asciiTheme="majorHAnsi" w:hAnsiTheme="majorHAnsi" w:cstheme="majorHAnsi"/>
          <w:b/>
          <w:bCs/>
        </w:rPr>
        <w:t>Construction</w:t>
      </w:r>
      <w:r w:rsidR="003621FC">
        <w:rPr>
          <w:rFonts w:asciiTheme="majorHAnsi" w:hAnsiTheme="majorHAnsi" w:cstheme="majorHAnsi"/>
          <w:b/>
          <w:bCs/>
        </w:rPr>
        <w:t xml:space="preserve"> Updates</w:t>
      </w:r>
      <w:r w:rsidR="0052022A" w:rsidRPr="00434268">
        <w:rPr>
          <w:rFonts w:asciiTheme="majorHAnsi" w:hAnsiTheme="majorHAnsi" w:cstheme="majorHAnsi"/>
          <w:b/>
          <w:bCs/>
        </w:rPr>
        <w:t>:</w:t>
      </w:r>
    </w:p>
    <w:p w14:paraId="5CF5472F" w14:textId="275B60D0" w:rsidR="00304695" w:rsidRDefault="000E18AC" w:rsidP="000E18AC">
      <w:pPr>
        <w:pStyle w:val="ListParagraph"/>
        <w:numPr>
          <w:ilvl w:val="0"/>
          <w:numId w:val="0"/>
        </w:numPr>
        <w:shd w:val="clear" w:color="auto" w:fill="FFFFFF"/>
        <w:spacing w:before="0" w:after="0" w:line="240" w:lineRule="atLeast"/>
        <w:ind w:left="1080"/>
        <w:outlineLvl w:val="0"/>
        <w:rPr>
          <w:rFonts w:asciiTheme="minorHAnsi" w:hAnsiTheme="minorHAnsi" w:cstheme="minorHAnsi"/>
          <w:bCs/>
        </w:rPr>
      </w:pPr>
      <w:r>
        <w:rPr>
          <w:rFonts w:asciiTheme="minorHAnsi" w:hAnsiTheme="minorHAnsi" w:cstheme="minorHAnsi"/>
          <w:bCs/>
        </w:rPr>
        <w:t>TL – There are sidewalk repairs in front of Pexton happening, at some point the floor in the activity building will be replaced, and repairs for the roof of the social center and vocational will start. The shower project is moving forward on schedule. Completion date of late Aug / early Sept.</w:t>
      </w:r>
      <w:r w:rsidR="001D2D86">
        <w:rPr>
          <w:rFonts w:asciiTheme="minorHAnsi" w:hAnsiTheme="minorHAnsi" w:cstheme="minorHAnsi"/>
          <w:bCs/>
        </w:rPr>
        <w:t xml:space="preserve"> The</w:t>
      </w:r>
      <w:r>
        <w:rPr>
          <w:rFonts w:asciiTheme="minorHAnsi" w:hAnsiTheme="minorHAnsi" w:cstheme="minorHAnsi"/>
          <w:bCs/>
        </w:rPr>
        <w:t xml:space="preserve"> CPS overhaul will probably start next year.</w:t>
      </w:r>
    </w:p>
    <w:p w14:paraId="54D8D1BB" w14:textId="77777777" w:rsidR="000E18AC" w:rsidRDefault="000E18AC" w:rsidP="000E18AC">
      <w:pPr>
        <w:pStyle w:val="ListParagraph"/>
        <w:numPr>
          <w:ilvl w:val="0"/>
          <w:numId w:val="0"/>
        </w:numPr>
        <w:shd w:val="clear" w:color="auto" w:fill="FFFFFF"/>
        <w:spacing w:before="0" w:after="0" w:line="240" w:lineRule="atLeast"/>
        <w:ind w:left="1080"/>
        <w:outlineLvl w:val="0"/>
        <w:rPr>
          <w:rFonts w:asciiTheme="minorHAnsi" w:hAnsiTheme="minorHAnsi" w:cstheme="minorHAnsi"/>
          <w:bCs/>
        </w:rPr>
      </w:pPr>
    </w:p>
    <w:p w14:paraId="5D1230B4" w14:textId="5A819AFF" w:rsidR="00304695" w:rsidRPr="008D6752" w:rsidRDefault="000E18AC" w:rsidP="008D6752">
      <w:pPr>
        <w:pStyle w:val="ListParagraph"/>
        <w:numPr>
          <w:ilvl w:val="0"/>
          <w:numId w:val="15"/>
        </w:numPr>
        <w:shd w:val="clear" w:color="auto" w:fill="FFFFFF"/>
        <w:spacing w:before="0" w:after="0" w:line="240" w:lineRule="atLeast"/>
        <w:outlineLvl w:val="0"/>
        <w:rPr>
          <w:rFonts w:asciiTheme="majorHAnsi" w:hAnsiTheme="majorHAnsi" w:cstheme="majorHAnsi"/>
          <w:b/>
        </w:rPr>
      </w:pPr>
      <w:r>
        <w:rPr>
          <w:rFonts w:asciiTheme="majorHAnsi" w:hAnsiTheme="majorHAnsi" w:cstheme="majorHAnsi"/>
          <w:b/>
        </w:rPr>
        <w:t>Accessing Work E-Mail from Personal Devices</w:t>
      </w:r>
      <w:r w:rsidR="00304695" w:rsidRPr="008D6752">
        <w:rPr>
          <w:rFonts w:asciiTheme="majorHAnsi" w:hAnsiTheme="majorHAnsi" w:cstheme="majorHAnsi"/>
          <w:b/>
        </w:rPr>
        <w:t>:</w:t>
      </w:r>
    </w:p>
    <w:p w14:paraId="79B66821" w14:textId="740B7F1B" w:rsidR="008D6752" w:rsidRDefault="006338AB" w:rsidP="008D6752">
      <w:pPr>
        <w:pStyle w:val="ListParagraph"/>
        <w:numPr>
          <w:ilvl w:val="0"/>
          <w:numId w:val="0"/>
        </w:numPr>
        <w:shd w:val="clear" w:color="auto" w:fill="FFFFFF"/>
        <w:spacing w:before="0" w:after="0" w:line="240" w:lineRule="atLeast"/>
        <w:ind w:left="1080"/>
        <w:outlineLvl w:val="0"/>
        <w:rPr>
          <w:rFonts w:asciiTheme="minorHAnsi" w:hAnsiTheme="minorHAnsi" w:cstheme="minorHAnsi"/>
          <w:bCs/>
        </w:rPr>
      </w:pPr>
      <w:r>
        <w:rPr>
          <w:rFonts w:asciiTheme="minorHAnsi" w:hAnsiTheme="minorHAnsi" w:cstheme="minorHAnsi"/>
          <w:bCs/>
        </w:rPr>
        <w:t>MH – This is not allowed per MNIT unless you have an approved business need</w:t>
      </w:r>
      <w:r w:rsidR="00265ECC">
        <w:rPr>
          <w:rFonts w:asciiTheme="minorHAnsi" w:hAnsiTheme="minorHAnsi" w:cstheme="minorHAnsi"/>
          <w:bCs/>
        </w:rPr>
        <w:t>, also d</w:t>
      </w:r>
      <w:r>
        <w:rPr>
          <w:rFonts w:asciiTheme="minorHAnsi" w:hAnsiTheme="minorHAnsi" w:cstheme="minorHAnsi"/>
          <w:bCs/>
        </w:rPr>
        <w:t>o not auto-forward your work email to your personal email accounts.</w:t>
      </w:r>
    </w:p>
    <w:p w14:paraId="54F57F31" w14:textId="77777777" w:rsidR="00C878A7" w:rsidRDefault="00C878A7" w:rsidP="008D6752">
      <w:pPr>
        <w:pStyle w:val="ListParagraph"/>
        <w:numPr>
          <w:ilvl w:val="0"/>
          <w:numId w:val="0"/>
        </w:numPr>
        <w:shd w:val="clear" w:color="auto" w:fill="FFFFFF"/>
        <w:spacing w:before="0" w:after="0" w:line="240" w:lineRule="atLeast"/>
        <w:ind w:left="1080"/>
        <w:outlineLvl w:val="0"/>
        <w:rPr>
          <w:rFonts w:asciiTheme="minorHAnsi" w:hAnsiTheme="minorHAnsi" w:cstheme="minorHAnsi"/>
          <w:bCs/>
        </w:rPr>
      </w:pPr>
    </w:p>
    <w:p w14:paraId="25F4A67C" w14:textId="039199CF" w:rsidR="00C878A7" w:rsidRPr="00C878A7" w:rsidRDefault="00C878A7" w:rsidP="00C878A7">
      <w:pPr>
        <w:pStyle w:val="ListParagraph"/>
        <w:shd w:val="clear" w:color="auto" w:fill="FFFFFF"/>
        <w:spacing w:before="0" w:after="0" w:line="240" w:lineRule="atLeast"/>
        <w:ind w:left="1080"/>
        <w:outlineLvl w:val="0"/>
        <w:rPr>
          <w:rStyle w:val="Hyperlink"/>
          <w:rFonts w:asciiTheme="minorHAnsi" w:hAnsiTheme="minorHAnsi" w:cstheme="minorHAnsi"/>
          <w:bCs/>
        </w:rPr>
      </w:pPr>
      <w:r>
        <w:rPr>
          <w:rFonts w:asciiTheme="minorHAnsi" w:hAnsiTheme="minorHAnsi" w:cstheme="minorHAnsi"/>
          <w:bCs/>
        </w:rPr>
        <w:fldChar w:fldCharType="begin"/>
      </w:r>
      <w:r>
        <w:rPr>
          <w:rFonts w:asciiTheme="minorHAnsi" w:hAnsiTheme="minorHAnsi" w:cstheme="minorHAnsi"/>
          <w:bCs/>
        </w:rPr>
        <w:instrText>HYPERLINK "https://mn.gov/mmb-stat/policies/1438-mobiledevice.pdf"</w:instrText>
      </w:r>
      <w:r>
        <w:rPr>
          <w:rFonts w:asciiTheme="minorHAnsi" w:hAnsiTheme="minorHAnsi" w:cstheme="minorHAnsi"/>
          <w:bCs/>
        </w:rPr>
      </w:r>
      <w:r>
        <w:rPr>
          <w:rFonts w:asciiTheme="minorHAnsi" w:hAnsiTheme="minorHAnsi" w:cstheme="minorHAnsi"/>
          <w:bCs/>
        </w:rPr>
        <w:fldChar w:fldCharType="separate"/>
      </w:r>
      <w:r w:rsidRPr="00C878A7">
        <w:rPr>
          <w:rStyle w:val="Hyperlink"/>
          <w:rFonts w:asciiTheme="minorHAnsi" w:hAnsiTheme="minorHAnsi" w:cstheme="minorHAnsi"/>
          <w:bCs/>
        </w:rPr>
        <w:t>HR/LR Policy # 1438</w:t>
      </w:r>
    </w:p>
    <w:p w14:paraId="2641DDDF" w14:textId="6DDCF18D" w:rsidR="00C878A7" w:rsidRPr="00E528AF" w:rsidRDefault="00C878A7" w:rsidP="00C878A7">
      <w:pPr>
        <w:pStyle w:val="ListParagraph"/>
        <w:numPr>
          <w:ilvl w:val="0"/>
          <w:numId w:val="0"/>
        </w:numPr>
        <w:shd w:val="clear" w:color="auto" w:fill="FFFFFF"/>
        <w:spacing w:before="0" w:after="0" w:line="240" w:lineRule="atLeast"/>
        <w:ind w:left="1080"/>
        <w:outlineLvl w:val="0"/>
        <w:rPr>
          <w:rFonts w:asciiTheme="minorHAnsi" w:hAnsiTheme="minorHAnsi" w:cstheme="minorHAnsi"/>
          <w:bCs/>
        </w:rPr>
      </w:pPr>
      <w:r w:rsidRPr="00C878A7">
        <w:rPr>
          <w:rStyle w:val="Hyperlink"/>
          <w:rFonts w:asciiTheme="minorHAnsi" w:hAnsiTheme="minorHAnsi" w:cstheme="minorHAnsi"/>
          <w:bCs/>
        </w:rPr>
        <w:t>Mobile Device Use</w:t>
      </w:r>
      <w:r>
        <w:rPr>
          <w:rFonts w:asciiTheme="minorHAnsi" w:hAnsiTheme="minorHAnsi" w:cstheme="minorHAnsi"/>
          <w:bCs/>
        </w:rPr>
        <w:fldChar w:fldCharType="end"/>
      </w:r>
    </w:p>
    <w:p w14:paraId="62A34C39" w14:textId="29FC35A6" w:rsidR="00304695" w:rsidRPr="00304695" w:rsidRDefault="00304695" w:rsidP="00304695">
      <w:pPr>
        <w:shd w:val="clear" w:color="auto" w:fill="FFFFFF"/>
        <w:spacing w:before="0" w:after="0" w:line="240" w:lineRule="atLeast"/>
        <w:ind w:left="720"/>
        <w:outlineLvl w:val="0"/>
        <w:rPr>
          <w:rFonts w:asciiTheme="majorHAnsi" w:hAnsiTheme="majorHAnsi" w:cstheme="majorHAnsi"/>
          <w:b/>
        </w:rPr>
      </w:pPr>
      <w:r>
        <w:rPr>
          <w:rFonts w:asciiTheme="majorHAnsi" w:hAnsiTheme="majorHAnsi" w:cstheme="majorHAnsi"/>
          <w:b/>
        </w:rPr>
        <w:tab/>
      </w:r>
    </w:p>
    <w:p w14:paraId="15C0E1BD" w14:textId="77777777" w:rsidR="00304695" w:rsidRDefault="00304695" w:rsidP="00304695">
      <w:pPr>
        <w:pStyle w:val="ListParagraph"/>
        <w:numPr>
          <w:ilvl w:val="0"/>
          <w:numId w:val="0"/>
        </w:numPr>
        <w:shd w:val="clear" w:color="auto" w:fill="FFFFFF"/>
        <w:spacing w:before="0" w:after="0" w:line="240" w:lineRule="atLeast"/>
        <w:ind w:left="720" w:firstLine="360"/>
        <w:outlineLvl w:val="0"/>
        <w:rPr>
          <w:rFonts w:asciiTheme="minorHAnsi" w:hAnsiTheme="minorHAnsi" w:cstheme="minorHAnsi"/>
          <w:bCs/>
        </w:rPr>
      </w:pPr>
    </w:p>
    <w:p w14:paraId="6CFA1E63" w14:textId="5AB97DDB" w:rsidR="00304695" w:rsidRPr="00434268" w:rsidRDefault="00304695" w:rsidP="00304695">
      <w:pPr>
        <w:pStyle w:val="ListParagraph"/>
        <w:numPr>
          <w:ilvl w:val="0"/>
          <w:numId w:val="0"/>
        </w:numPr>
        <w:shd w:val="clear" w:color="auto" w:fill="FFFFFF"/>
        <w:spacing w:before="0" w:after="0" w:line="240" w:lineRule="atLeast"/>
        <w:ind w:left="720" w:firstLine="360"/>
        <w:outlineLvl w:val="0"/>
        <w:rPr>
          <w:rFonts w:asciiTheme="minorHAnsi" w:hAnsiTheme="minorHAnsi" w:cstheme="minorHAnsi"/>
          <w:bCs/>
        </w:rPr>
      </w:pPr>
    </w:p>
    <w:sectPr w:rsidR="00304695" w:rsidRPr="00434268" w:rsidSect="00556D3E">
      <w:footerReference w:type="default" r:id="rId8"/>
      <w:footerReference w:type="first" r:id="rId9"/>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A827" w14:textId="77777777" w:rsidR="00EA0D53" w:rsidRDefault="00EA0D53" w:rsidP="00D91FF4">
      <w:r>
        <w:separator/>
      </w:r>
    </w:p>
  </w:endnote>
  <w:endnote w:type="continuationSeparator" w:id="0">
    <w:p w14:paraId="019CE430" w14:textId="77777777" w:rsidR="00EA0D53" w:rsidRDefault="00EA0D5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9679"/>
      <w:docPartObj>
        <w:docPartGallery w:val="Page Numbers (Bottom of Page)"/>
        <w:docPartUnique/>
      </w:docPartObj>
    </w:sdtPr>
    <w:sdtEndPr>
      <w:rPr>
        <w:noProof/>
      </w:rPr>
    </w:sdtEndPr>
    <w:sdtContent>
      <w:p w14:paraId="56F8001D" w14:textId="7856BEBD" w:rsidR="00BD0D10" w:rsidRDefault="00BD0D10">
        <w:pPr>
          <w:pStyle w:val="Footer"/>
          <w:jc w:val="right"/>
        </w:pPr>
        <w:r>
          <w:fldChar w:fldCharType="begin"/>
        </w:r>
        <w:r>
          <w:instrText xml:space="preserve"> PAGE   \* MERGEFORMAT </w:instrText>
        </w:r>
        <w:r>
          <w:fldChar w:fldCharType="separate"/>
        </w:r>
        <w:r w:rsidR="007035B3">
          <w:rPr>
            <w:noProof/>
          </w:rPr>
          <w:t>1</w:t>
        </w:r>
        <w:r>
          <w:rPr>
            <w:noProof/>
          </w:rPr>
          <w:fldChar w:fldCharType="end"/>
        </w:r>
      </w:p>
    </w:sdtContent>
  </w:sdt>
  <w:p w14:paraId="4AFE3F2C" w14:textId="292B7892"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F9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C682" w14:textId="77777777" w:rsidR="00EA0D53" w:rsidRDefault="00EA0D53" w:rsidP="00D91FF4">
      <w:r>
        <w:separator/>
      </w:r>
    </w:p>
  </w:footnote>
  <w:footnote w:type="continuationSeparator" w:id="0">
    <w:p w14:paraId="6E1C919D" w14:textId="77777777" w:rsidR="00EA0D53" w:rsidRDefault="00EA0D5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E215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48A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1678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7E2E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266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80B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AA06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3AEE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6CEB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0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B772B"/>
    <w:multiLevelType w:val="hybridMultilevel"/>
    <w:tmpl w:val="F326B9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912712B"/>
    <w:multiLevelType w:val="hybridMultilevel"/>
    <w:tmpl w:val="7D8A8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6A0567"/>
    <w:multiLevelType w:val="hybridMultilevel"/>
    <w:tmpl w:val="DEC2378C"/>
    <w:lvl w:ilvl="0" w:tplc="697AD53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038DF"/>
    <w:multiLevelType w:val="hybridMultilevel"/>
    <w:tmpl w:val="1716FB7C"/>
    <w:lvl w:ilvl="0" w:tplc="050E6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8E4940"/>
    <w:multiLevelType w:val="hybridMultilevel"/>
    <w:tmpl w:val="4212FF92"/>
    <w:lvl w:ilvl="0" w:tplc="14C2CC9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2C6463"/>
    <w:multiLevelType w:val="multilevel"/>
    <w:tmpl w:val="9E70C3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5517946"/>
    <w:multiLevelType w:val="hybridMultilevel"/>
    <w:tmpl w:val="87E4B99A"/>
    <w:lvl w:ilvl="0" w:tplc="91225B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167C8"/>
    <w:multiLevelType w:val="hybridMultilevel"/>
    <w:tmpl w:val="4B48929C"/>
    <w:lvl w:ilvl="0" w:tplc="91225BE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8E64B4"/>
    <w:multiLevelType w:val="hybridMultilevel"/>
    <w:tmpl w:val="676C30E4"/>
    <w:lvl w:ilvl="0" w:tplc="FFFFFFFF">
      <w:start w:val="1"/>
      <w:numFmt w:val="decimal"/>
      <w:lvlText w:val="%1."/>
      <w:lvlJc w:val="left"/>
      <w:pPr>
        <w:ind w:left="1800" w:hanging="360"/>
      </w:pPr>
      <w:rPr>
        <w:b/>
        <w:bCs/>
      </w:rPr>
    </w:lvl>
    <w:lvl w:ilvl="1" w:tplc="FFFFFFFF">
      <w:start w:val="1"/>
      <w:numFmt w:val="bullet"/>
      <w:lvlText w:val=""/>
      <w:lvlJc w:val="left"/>
      <w:pPr>
        <w:ind w:left="252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C3D09A9"/>
    <w:multiLevelType w:val="hybridMultilevel"/>
    <w:tmpl w:val="B8949910"/>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0" w15:restartNumberingAfterBreak="0">
    <w:nsid w:val="54905B12"/>
    <w:multiLevelType w:val="hybridMultilevel"/>
    <w:tmpl w:val="3A98627E"/>
    <w:lvl w:ilvl="0" w:tplc="91225B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E53A5"/>
    <w:multiLevelType w:val="hybridMultilevel"/>
    <w:tmpl w:val="48401232"/>
    <w:lvl w:ilvl="0" w:tplc="4F8AB354">
      <w:start w:val="5"/>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97640"/>
    <w:multiLevelType w:val="hybridMultilevel"/>
    <w:tmpl w:val="9E0CC114"/>
    <w:lvl w:ilvl="0" w:tplc="91225B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34280"/>
    <w:multiLevelType w:val="hybridMultilevel"/>
    <w:tmpl w:val="C562F792"/>
    <w:lvl w:ilvl="0" w:tplc="04090001">
      <w:start w:val="1"/>
      <w:numFmt w:val="bullet"/>
      <w:lvlText w:val=""/>
      <w:lvlJc w:val="left"/>
      <w:pPr>
        <w:ind w:left="1800" w:hanging="360"/>
      </w:pPr>
      <w:rPr>
        <w:rFonts w:ascii="Symbol" w:hAnsi="Symbol" w:hint="default"/>
        <w:b/>
        <w:bCs/>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9F20C47"/>
    <w:multiLevelType w:val="hybridMultilevel"/>
    <w:tmpl w:val="EB7A3342"/>
    <w:lvl w:ilvl="0" w:tplc="EF6462AE">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13CE45DA">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263944">
    <w:abstractNumId w:val="9"/>
  </w:num>
  <w:num w:numId="2" w16cid:durableId="543180774">
    <w:abstractNumId w:val="8"/>
  </w:num>
  <w:num w:numId="3" w16cid:durableId="2072578383">
    <w:abstractNumId w:val="1"/>
  </w:num>
  <w:num w:numId="4" w16cid:durableId="804347806">
    <w:abstractNumId w:val="0"/>
  </w:num>
  <w:num w:numId="5" w16cid:durableId="1343123166">
    <w:abstractNumId w:val="14"/>
  </w:num>
  <w:num w:numId="6" w16cid:durableId="1452628351">
    <w:abstractNumId w:val="7"/>
  </w:num>
  <w:num w:numId="7" w16cid:durableId="2040660716">
    <w:abstractNumId w:val="6"/>
  </w:num>
  <w:num w:numId="8" w16cid:durableId="664672836">
    <w:abstractNumId w:val="5"/>
  </w:num>
  <w:num w:numId="9" w16cid:durableId="254824026">
    <w:abstractNumId w:val="4"/>
  </w:num>
  <w:num w:numId="10" w16cid:durableId="809975280">
    <w:abstractNumId w:val="3"/>
  </w:num>
  <w:num w:numId="11" w16cid:durableId="1877114123">
    <w:abstractNumId w:val="2"/>
  </w:num>
  <w:num w:numId="12" w16cid:durableId="1682587722">
    <w:abstractNumId w:val="24"/>
  </w:num>
  <w:num w:numId="13" w16cid:durableId="1923178630">
    <w:abstractNumId w:val="22"/>
  </w:num>
  <w:num w:numId="14" w16cid:durableId="258295389">
    <w:abstractNumId w:val="15"/>
  </w:num>
  <w:num w:numId="15" w16cid:durableId="194274904">
    <w:abstractNumId w:val="13"/>
  </w:num>
  <w:num w:numId="16" w16cid:durableId="1770007789">
    <w:abstractNumId w:val="19"/>
  </w:num>
  <w:num w:numId="17" w16cid:durableId="286543326">
    <w:abstractNumId w:val="10"/>
  </w:num>
  <w:num w:numId="18" w16cid:durableId="2066753823">
    <w:abstractNumId w:val="20"/>
  </w:num>
  <w:num w:numId="19" w16cid:durableId="619727608">
    <w:abstractNumId w:val="17"/>
  </w:num>
  <w:num w:numId="20" w16cid:durableId="326979307">
    <w:abstractNumId w:val="16"/>
  </w:num>
  <w:num w:numId="21" w16cid:durableId="543296817">
    <w:abstractNumId w:val="18"/>
  </w:num>
  <w:num w:numId="22" w16cid:durableId="1657143564">
    <w:abstractNumId w:val="23"/>
  </w:num>
  <w:num w:numId="23" w16cid:durableId="750271108">
    <w:abstractNumId w:val="11"/>
  </w:num>
  <w:num w:numId="24" w16cid:durableId="1615209261">
    <w:abstractNumId w:val="21"/>
  </w:num>
  <w:num w:numId="25" w16cid:durableId="79301605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jIwMzczMTA0tzBW0lEKTi0uzszPAykwrAUAh1po5iwAAAA="/>
  </w:docVars>
  <w:rsids>
    <w:rsidRoot w:val="00706EE9"/>
    <w:rsid w:val="00002DEC"/>
    <w:rsid w:val="000065AC"/>
    <w:rsid w:val="00006A0A"/>
    <w:rsid w:val="00021F9D"/>
    <w:rsid w:val="00023384"/>
    <w:rsid w:val="00026B4F"/>
    <w:rsid w:val="00040C79"/>
    <w:rsid w:val="00041747"/>
    <w:rsid w:val="00042447"/>
    <w:rsid w:val="00042C4B"/>
    <w:rsid w:val="00064B90"/>
    <w:rsid w:val="000651C1"/>
    <w:rsid w:val="000659F9"/>
    <w:rsid w:val="000722DA"/>
    <w:rsid w:val="0007374A"/>
    <w:rsid w:val="00077A06"/>
    <w:rsid w:val="00080404"/>
    <w:rsid w:val="0008103C"/>
    <w:rsid w:val="00084742"/>
    <w:rsid w:val="00086385"/>
    <w:rsid w:val="000B0A75"/>
    <w:rsid w:val="000B1736"/>
    <w:rsid w:val="000B2E68"/>
    <w:rsid w:val="000B5DCD"/>
    <w:rsid w:val="000C3708"/>
    <w:rsid w:val="000C3761"/>
    <w:rsid w:val="000C7373"/>
    <w:rsid w:val="000E18AC"/>
    <w:rsid w:val="000E313B"/>
    <w:rsid w:val="000E3E9D"/>
    <w:rsid w:val="000F4BB1"/>
    <w:rsid w:val="00135082"/>
    <w:rsid w:val="001354FA"/>
    <w:rsid w:val="00135DC7"/>
    <w:rsid w:val="001412BA"/>
    <w:rsid w:val="00147ED1"/>
    <w:rsid w:val="001500D6"/>
    <w:rsid w:val="00157C41"/>
    <w:rsid w:val="0016451B"/>
    <w:rsid w:val="001661D9"/>
    <w:rsid w:val="001708EC"/>
    <w:rsid w:val="001777F1"/>
    <w:rsid w:val="001925A8"/>
    <w:rsid w:val="0019294D"/>
    <w:rsid w:val="0019356C"/>
    <w:rsid w:val="0019673D"/>
    <w:rsid w:val="00196C41"/>
    <w:rsid w:val="00197518"/>
    <w:rsid w:val="00197F44"/>
    <w:rsid w:val="001A46BB"/>
    <w:rsid w:val="001B0C90"/>
    <w:rsid w:val="001B4880"/>
    <w:rsid w:val="001B6FD0"/>
    <w:rsid w:val="001B7D48"/>
    <w:rsid w:val="001C3208"/>
    <w:rsid w:val="001C40DD"/>
    <w:rsid w:val="001C55E0"/>
    <w:rsid w:val="001D2D86"/>
    <w:rsid w:val="001D3676"/>
    <w:rsid w:val="001E5573"/>
    <w:rsid w:val="001E5ECF"/>
    <w:rsid w:val="001F3B9A"/>
    <w:rsid w:val="002030DC"/>
    <w:rsid w:val="00211CA3"/>
    <w:rsid w:val="00222A49"/>
    <w:rsid w:val="0022316B"/>
    <w:rsid w:val="0022552E"/>
    <w:rsid w:val="00227E68"/>
    <w:rsid w:val="00232F7C"/>
    <w:rsid w:val="00235BAB"/>
    <w:rsid w:val="00236CB0"/>
    <w:rsid w:val="00261247"/>
    <w:rsid w:val="00264652"/>
    <w:rsid w:val="00265ECC"/>
    <w:rsid w:val="0026674F"/>
    <w:rsid w:val="00274599"/>
    <w:rsid w:val="0027618B"/>
    <w:rsid w:val="00280071"/>
    <w:rsid w:val="00282084"/>
    <w:rsid w:val="002828AB"/>
    <w:rsid w:val="00291052"/>
    <w:rsid w:val="002A12EA"/>
    <w:rsid w:val="002A362A"/>
    <w:rsid w:val="002A4726"/>
    <w:rsid w:val="002B0AB7"/>
    <w:rsid w:val="002B57CC"/>
    <w:rsid w:val="002B5E79"/>
    <w:rsid w:val="002C0859"/>
    <w:rsid w:val="002C2243"/>
    <w:rsid w:val="002C4D0D"/>
    <w:rsid w:val="002E16DC"/>
    <w:rsid w:val="002E7098"/>
    <w:rsid w:val="002F1947"/>
    <w:rsid w:val="002F3191"/>
    <w:rsid w:val="002F332F"/>
    <w:rsid w:val="002F67C7"/>
    <w:rsid w:val="00304695"/>
    <w:rsid w:val="00306724"/>
    <w:rsid w:val="00306D94"/>
    <w:rsid w:val="00311245"/>
    <w:rsid w:val="003125DF"/>
    <w:rsid w:val="0032286B"/>
    <w:rsid w:val="003306BB"/>
    <w:rsid w:val="00330A0B"/>
    <w:rsid w:val="00335736"/>
    <w:rsid w:val="00342806"/>
    <w:rsid w:val="00345FEE"/>
    <w:rsid w:val="00347564"/>
    <w:rsid w:val="003563D2"/>
    <w:rsid w:val="003621FC"/>
    <w:rsid w:val="00371707"/>
    <w:rsid w:val="00373223"/>
    <w:rsid w:val="00376FA5"/>
    <w:rsid w:val="003904C3"/>
    <w:rsid w:val="0039359D"/>
    <w:rsid w:val="00394380"/>
    <w:rsid w:val="003954D7"/>
    <w:rsid w:val="003A1479"/>
    <w:rsid w:val="003A1813"/>
    <w:rsid w:val="003A3BFE"/>
    <w:rsid w:val="003B7CEE"/>
    <w:rsid w:val="003B7D82"/>
    <w:rsid w:val="003C4644"/>
    <w:rsid w:val="003C5BE3"/>
    <w:rsid w:val="003D7664"/>
    <w:rsid w:val="003E3F6E"/>
    <w:rsid w:val="003F2334"/>
    <w:rsid w:val="003F5E87"/>
    <w:rsid w:val="003F6E97"/>
    <w:rsid w:val="00413A7C"/>
    <w:rsid w:val="004141DD"/>
    <w:rsid w:val="004213D9"/>
    <w:rsid w:val="00427D0E"/>
    <w:rsid w:val="00434268"/>
    <w:rsid w:val="00442036"/>
    <w:rsid w:val="00443DC4"/>
    <w:rsid w:val="00451397"/>
    <w:rsid w:val="00461804"/>
    <w:rsid w:val="004643F7"/>
    <w:rsid w:val="00466810"/>
    <w:rsid w:val="0047706A"/>
    <w:rsid w:val="004816B5"/>
    <w:rsid w:val="00483DD2"/>
    <w:rsid w:val="00484B3D"/>
    <w:rsid w:val="00494E6F"/>
    <w:rsid w:val="004A1B4D"/>
    <w:rsid w:val="004A58DD"/>
    <w:rsid w:val="004A6119"/>
    <w:rsid w:val="004B1417"/>
    <w:rsid w:val="004B47DC"/>
    <w:rsid w:val="004C16E9"/>
    <w:rsid w:val="004C701B"/>
    <w:rsid w:val="004E3DF6"/>
    <w:rsid w:val="004E4F16"/>
    <w:rsid w:val="004E75B3"/>
    <w:rsid w:val="004F04BA"/>
    <w:rsid w:val="004F0EFF"/>
    <w:rsid w:val="004F16C6"/>
    <w:rsid w:val="0050093F"/>
    <w:rsid w:val="00514788"/>
    <w:rsid w:val="0052022A"/>
    <w:rsid w:val="00521EBC"/>
    <w:rsid w:val="00525229"/>
    <w:rsid w:val="005279A0"/>
    <w:rsid w:val="0053604A"/>
    <w:rsid w:val="00542B87"/>
    <w:rsid w:val="0054371B"/>
    <w:rsid w:val="00543DF1"/>
    <w:rsid w:val="00547F11"/>
    <w:rsid w:val="00556061"/>
    <w:rsid w:val="00556D3E"/>
    <w:rsid w:val="00562106"/>
    <w:rsid w:val="0056615E"/>
    <w:rsid w:val="005666F2"/>
    <w:rsid w:val="00573AE6"/>
    <w:rsid w:val="0057515F"/>
    <w:rsid w:val="00575925"/>
    <w:rsid w:val="00576B58"/>
    <w:rsid w:val="005805CE"/>
    <w:rsid w:val="0058227B"/>
    <w:rsid w:val="00585D98"/>
    <w:rsid w:val="00593A32"/>
    <w:rsid w:val="005A4175"/>
    <w:rsid w:val="005A6FCA"/>
    <w:rsid w:val="005B2DDF"/>
    <w:rsid w:val="005B4AE7"/>
    <w:rsid w:val="005B53B0"/>
    <w:rsid w:val="005B76EA"/>
    <w:rsid w:val="005C16D8"/>
    <w:rsid w:val="005D4207"/>
    <w:rsid w:val="005D4525"/>
    <w:rsid w:val="005D45B3"/>
    <w:rsid w:val="005D5E35"/>
    <w:rsid w:val="005E3FC1"/>
    <w:rsid w:val="005F293F"/>
    <w:rsid w:val="005F6005"/>
    <w:rsid w:val="005F6235"/>
    <w:rsid w:val="005F66D1"/>
    <w:rsid w:val="00601B3F"/>
    <w:rsid w:val="006064AB"/>
    <w:rsid w:val="00613624"/>
    <w:rsid w:val="00615A17"/>
    <w:rsid w:val="00621BD2"/>
    <w:rsid w:val="00622BB5"/>
    <w:rsid w:val="006338AB"/>
    <w:rsid w:val="00635321"/>
    <w:rsid w:val="00635FAC"/>
    <w:rsid w:val="006467F1"/>
    <w:rsid w:val="00652D74"/>
    <w:rsid w:val="00655345"/>
    <w:rsid w:val="0065683E"/>
    <w:rsid w:val="006575CB"/>
    <w:rsid w:val="00672536"/>
    <w:rsid w:val="00676C20"/>
    <w:rsid w:val="00680F35"/>
    <w:rsid w:val="00681EDC"/>
    <w:rsid w:val="00683D66"/>
    <w:rsid w:val="0068649F"/>
    <w:rsid w:val="00687189"/>
    <w:rsid w:val="00697CCC"/>
    <w:rsid w:val="006A3244"/>
    <w:rsid w:val="006B1388"/>
    <w:rsid w:val="006B13B7"/>
    <w:rsid w:val="006B2942"/>
    <w:rsid w:val="006B3994"/>
    <w:rsid w:val="006C0E45"/>
    <w:rsid w:val="006D4829"/>
    <w:rsid w:val="006D7D9E"/>
    <w:rsid w:val="006E18EC"/>
    <w:rsid w:val="006F3B38"/>
    <w:rsid w:val="006F7E93"/>
    <w:rsid w:val="007035B3"/>
    <w:rsid w:val="00706EE9"/>
    <w:rsid w:val="007137A4"/>
    <w:rsid w:val="007222F9"/>
    <w:rsid w:val="007310A7"/>
    <w:rsid w:val="00741542"/>
    <w:rsid w:val="007423AC"/>
    <w:rsid w:val="0074778B"/>
    <w:rsid w:val="007507FA"/>
    <w:rsid w:val="00750954"/>
    <w:rsid w:val="00754491"/>
    <w:rsid w:val="00760D66"/>
    <w:rsid w:val="0077225E"/>
    <w:rsid w:val="0077280A"/>
    <w:rsid w:val="00781713"/>
    <w:rsid w:val="007857F7"/>
    <w:rsid w:val="007930F3"/>
    <w:rsid w:val="00793F48"/>
    <w:rsid w:val="007B35B2"/>
    <w:rsid w:val="007C08FA"/>
    <w:rsid w:val="007D1FFF"/>
    <w:rsid w:val="007D42A0"/>
    <w:rsid w:val="007D4F76"/>
    <w:rsid w:val="007E685C"/>
    <w:rsid w:val="007F03C9"/>
    <w:rsid w:val="007F6108"/>
    <w:rsid w:val="007F7097"/>
    <w:rsid w:val="00806678"/>
    <w:rsid w:val="008067A6"/>
    <w:rsid w:val="00810387"/>
    <w:rsid w:val="008140CC"/>
    <w:rsid w:val="00821682"/>
    <w:rsid w:val="008251B3"/>
    <w:rsid w:val="00840F62"/>
    <w:rsid w:val="00844F1D"/>
    <w:rsid w:val="0084749F"/>
    <w:rsid w:val="008500C4"/>
    <w:rsid w:val="0085334D"/>
    <w:rsid w:val="00864202"/>
    <w:rsid w:val="00864AA4"/>
    <w:rsid w:val="00874106"/>
    <w:rsid w:val="00894DFB"/>
    <w:rsid w:val="008A050C"/>
    <w:rsid w:val="008A538F"/>
    <w:rsid w:val="008B5443"/>
    <w:rsid w:val="008B7A1E"/>
    <w:rsid w:val="008C7EEB"/>
    <w:rsid w:val="008D0DEF"/>
    <w:rsid w:val="008D0F08"/>
    <w:rsid w:val="008D2256"/>
    <w:rsid w:val="008D5E3D"/>
    <w:rsid w:val="008D6752"/>
    <w:rsid w:val="008E09D4"/>
    <w:rsid w:val="008E592F"/>
    <w:rsid w:val="008F0093"/>
    <w:rsid w:val="008F59BC"/>
    <w:rsid w:val="008F7133"/>
    <w:rsid w:val="008F779E"/>
    <w:rsid w:val="00905BC6"/>
    <w:rsid w:val="0090711A"/>
    <w:rsid w:val="0090737A"/>
    <w:rsid w:val="0091223D"/>
    <w:rsid w:val="00927437"/>
    <w:rsid w:val="009317E3"/>
    <w:rsid w:val="0094786F"/>
    <w:rsid w:val="0096108C"/>
    <w:rsid w:val="00963BA0"/>
    <w:rsid w:val="00967764"/>
    <w:rsid w:val="009810EE"/>
    <w:rsid w:val="009825B4"/>
    <w:rsid w:val="009837DB"/>
    <w:rsid w:val="00984CC9"/>
    <w:rsid w:val="00990E51"/>
    <w:rsid w:val="0099233F"/>
    <w:rsid w:val="0099239F"/>
    <w:rsid w:val="00996247"/>
    <w:rsid w:val="009A1A5C"/>
    <w:rsid w:val="009B54A0"/>
    <w:rsid w:val="009C2954"/>
    <w:rsid w:val="009C52A8"/>
    <w:rsid w:val="009C5CB9"/>
    <w:rsid w:val="009C6405"/>
    <w:rsid w:val="009C6633"/>
    <w:rsid w:val="009E1533"/>
    <w:rsid w:val="009F6B2C"/>
    <w:rsid w:val="00A004F4"/>
    <w:rsid w:val="00A032F3"/>
    <w:rsid w:val="00A043CD"/>
    <w:rsid w:val="00A10427"/>
    <w:rsid w:val="00A16C20"/>
    <w:rsid w:val="00A30799"/>
    <w:rsid w:val="00A364AE"/>
    <w:rsid w:val="00A476C1"/>
    <w:rsid w:val="00A5260A"/>
    <w:rsid w:val="00A57FE8"/>
    <w:rsid w:val="00A637BA"/>
    <w:rsid w:val="00A64ECE"/>
    <w:rsid w:val="00A66185"/>
    <w:rsid w:val="00A712B3"/>
    <w:rsid w:val="00A71CAD"/>
    <w:rsid w:val="00A731A2"/>
    <w:rsid w:val="00A759CF"/>
    <w:rsid w:val="00A827B0"/>
    <w:rsid w:val="00A827C1"/>
    <w:rsid w:val="00A835DA"/>
    <w:rsid w:val="00A85215"/>
    <w:rsid w:val="00A8576E"/>
    <w:rsid w:val="00A92AFF"/>
    <w:rsid w:val="00A93F40"/>
    <w:rsid w:val="00A9549C"/>
    <w:rsid w:val="00A96F93"/>
    <w:rsid w:val="00A972A0"/>
    <w:rsid w:val="00AA1C74"/>
    <w:rsid w:val="00AB1F46"/>
    <w:rsid w:val="00AB65FF"/>
    <w:rsid w:val="00AB7282"/>
    <w:rsid w:val="00AC30CF"/>
    <w:rsid w:val="00AC580F"/>
    <w:rsid w:val="00AD122F"/>
    <w:rsid w:val="00AD2A11"/>
    <w:rsid w:val="00AD39DA"/>
    <w:rsid w:val="00AD5DFE"/>
    <w:rsid w:val="00AE5772"/>
    <w:rsid w:val="00AF1556"/>
    <w:rsid w:val="00AF22AD"/>
    <w:rsid w:val="00AF5107"/>
    <w:rsid w:val="00B01CC6"/>
    <w:rsid w:val="00B028E9"/>
    <w:rsid w:val="00B06264"/>
    <w:rsid w:val="00B06402"/>
    <w:rsid w:val="00B07C8F"/>
    <w:rsid w:val="00B275D4"/>
    <w:rsid w:val="00B3371D"/>
    <w:rsid w:val="00B42AE8"/>
    <w:rsid w:val="00B437C8"/>
    <w:rsid w:val="00B45D55"/>
    <w:rsid w:val="00B461E6"/>
    <w:rsid w:val="00B53D22"/>
    <w:rsid w:val="00B70BAE"/>
    <w:rsid w:val="00B720BE"/>
    <w:rsid w:val="00B73BAD"/>
    <w:rsid w:val="00B75051"/>
    <w:rsid w:val="00B77CC5"/>
    <w:rsid w:val="00B84ADF"/>
    <w:rsid w:val="00B859DE"/>
    <w:rsid w:val="00B915A3"/>
    <w:rsid w:val="00BC3C7C"/>
    <w:rsid w:val="00BD0D10"/>
    <w:rsid w:val="00BD0E59"/>
    <w:rsid w:val="00BD1E31"/>
    <w:rsid w:val="00BE0288"/>
    <w:rsid w:val="00BE3444"/>
    <w:rsid w:val="00C05A8E"/>
    <w:rsid w:val="00C12D2F"/>
    <w:rsid w:val="00C15E0B"/>
    <w:rsid w:val="00C277A8"/>
    <w:rsid w:val="00C309AE"/>
    <w:rsid w:val="00C33D5E"/>
    <w:rsid w:val="00C359E3"/>
    <w:rsid w:val="00C365CE"/>
    <w:rsid w:val="00C417EB"/>
    <w:rsid w:val="00C47D1F"/>
    <w:rsid w:val="00C528AE"/>
    <w:rsid w:val="00C64AAE"/>
    <w:rsid w:val="00C7384F"/>
    <w:rsid w:val="00C84565"/>
    <w:rsid w:val="00C878A7"/>
    <w:rsid w:val="00C87E0E"/>
    <w:rsid w:val="00C87FFA"/>
    <w:rsid w:val="00C90830"/>
    <w:rsid w:val="00CA5D23"/>
    <w:rsid w:val="00CC6549"/>
    <w:rsid w:val="00CD3883"/>
    <w:rsid w:val="00CE0FEE"/>
    <w:rsid w:val="00CE45B0"/>
    <w:rsid w:val="00CF1393"/>
    <w:rsid w:val="00CF4F3A"/>
    <w:rsid w:val="00D0014D"/>
    <w:rsid w:val="00D22819"/>
    <w:rsid w:val="00D235C9"/>
    <w:rsid w:val="00D33929"/>
    <w:rsid w:val="00D46DE7"/>
    <w:rsid w:val="00D511F0"/>
    <w:rsid w:val="00D54EE5"/>
    <w:rsid w:val="00D55B86"/>
    <w:rsid w:val="00D57CF0"/>
    <w:rsid w:val="00D63F82"/>
    <w:rsid w:val="00D640FC"/>
    <w:rsid w:val="00D702EC"/>
    <w:rsid w:val="00D70F7D"/>
    <w:rsid w:val="00D7203F"/>
    <w:rsid w:val="00D7362F"/>
    <w:rsid w:val="00D7466D"/>
    <w:rsid w:val="00D761F7"/>
    <w:rsid w:val="00D91FF4"/>
    <w:rsid w:val="00D92929"/>
    <w:rsid w:val="00D93968"/>
    <w:rsid w:val="00D93C2E"/>
    <w:rsid w:val="00D970A5"/>
    <w:rsid w:val="00DA3EBA"/>
    <w:rsid w:val="00DB4967"/>
    <w:rsid w:val="00DC1A1C"/>
    <w:rsid w:val="00DC22CF"/>
    <w:rsid w:val="00DE50CB"/>
    <w:rsid w:val="00DE73FD"/>
    <w:rsid w:val="00E17DEA"/>
    <w:rsid w:val="00E206AE"/>
    <w:rsid w:val="00E20F02"/>
    <w:rsid w:val="00E229C1"/>
    <w:rsid w:val="00E23397"/>
    <w:rsid w:val="00E27EEE"/>
    <w:rsid w:val="00E324D6"/>
    <w:rsid w:val="00E32CD7"/>
    <w:rsid w:val="00E37DF5"/>
    <w:rsid w:val="00E426C8"/>
    <w:rsid w:val="00E42B89"/>
    <w:rsid w:val="00E443AE"/>
    <w:rsid w:val="00E44EE1"/>
    <w:rsid w:val="00E46162"/>
    <w:rsid w:val="00E471DB"/>
    <w:rsid w:val="00E5241D"/>
    <w:rsid w:val="00E5247D"/>
    <w:rsid w:val="00E528AF"/>
    <w:rsid w:val="00E55EE8"/>
    <w:rsid w:val="00E5680C"/>
    <w:rsid w:val="00E61A16"/>
    <w:rsid w:val="00E645C8"/>
    <w:rsid w:val="00E652FC"/>
    <w:rsid w:val="00E7028C"/>
    <w:rsid w:val="00E7358D"/>
    <w:rsid w:val="00E76267"/>
    <w:rsid w:val="00EA0D53"/>
    <w:rsid w:val="00EA535B"/>
    <w:rsid w:val="00EA5893"/>
    <w:rsid w:val="00EC579D"/>
    <w:rsid w:val="00ED5BDC"/>
    <w:rsid w:val="00ED7DAC"/>
    <w:rsid w:val="00F067A6"/>
    <w:rsid w:val="00F07585"/>
    <w:rsid w:val="00F11016"/>
    <w:rsid w:val="00F11986"/>
    <w:rsid w:val="00F17447"/>
    <w:rsid w:val="00F20B25"/>
    <w:rsid w:val="00F212F3"/>
    <w:rsid w:val="00F278C3"/>
    <w:rsid w:val="00F3210F"/>
    <w:rsid w:val="00F36981"/>
    <w:rsid w:val="00F44648"/>
    <w:rsid w:val="00F5318D"/>
    <w:rsid w:val="00F56345"/>
    <w:rsid w:val="00F63764"/>
    <w:rsid w:val="00F70C03"/>
    <w:rsid w:val="00F72EB5"/>
    <w:rsid w:val="00F73525"/>
    <w:rsid w:val="00F9084A"/>
    <w:rsid w:val="00FA0C2B"/>
    <w:rsid w:val="00FB5FFB"/>
    <w:rsid w:val="00FB6E40"/>
    <w:rsid w:val="00FD1CCB"/>
    <w:rsid w:val="00FD5BF8"/>
    <w:rsid w:val="00FD798B"/>
    <w:rsid w:val="00FE270A"/>
    <w:rsid w:val="00FE5689"/>
    <w:rsid w:val="00FE6C9C"/>
    <w:rsid w:val="00FE7D54"/>
    <w:rsid w:val="00FF2635"/>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13AB"/>
  <w15:chartTrackingRefBased/>
  <w15:docId w15:val="{7740B1A4-5D95-451E-9224-0E0F6A5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5"/>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6467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67F1"/>
    <w:rPr>
      <w:rFonts w:ascii="Segoe UI" w:hAnsi="Segoe UI" w:cs="Segoe UI"/>
      <w:sz w:val="18"/>
      <w:szCs w:val="18"/>
    </w:rPr>
  </w:style>
  <w:style w:type="paragraph" w:styleId="Bibliography">
    <w:name w:val="Bibliography"/>
    <w:basedOn w:val="Normal"/>
    <w:next w:val="Normal"/>
    <w:uiPriority w:val="37"/>
    <w:semiHidden/>
    <w:unhideWhenUsed/>
    <w:rsid w:val="006467F1"/>
  </w:style>
  <w:style w:type="paragraph" w:styleId="BlockText">
    <w:name w:val="Block Text"/>
    <w:basedOn w:val="Normal"/>
    <w:semiHidden/>
    <w:unhideWhenUsed/>
    <w:rsid w:val="006467F1"/>
    <w:pPr>
      <w:pBdr>
        <w:top w:val="single" w:sz="2" w:space="10" w:color="003865" w:themeColor="accent1"/>
        <w:left w:val="single" w:sz="2" w:space="10" w:color="003865" w:themeColor="accent1"/>
        <w:bottom w:val="single" w:sz="2" w:space="10" w:color="003865" w:themeColor="accent1"/>
        <w:right w:val="single" w:sz="2" w:space="10" w:color="003865" w:themeColor="accent1"/>
      </w:pBdr>
      <w:ind w:left="1152" w:right="1152"/>
    </w:pPr>
    <w:rPr>
      <w:rFonts w:asciiTheme="minorHAnsi" w:eastAsiaTheme="minorEastAsia" w:hAnsiTheme="minorHAnsi" w:cstheme="minorBidi"/>
      <w:i/>
      <w:iCs/>
      <w:color w:val="003865" w:themeColor="accent1"/>
    </w:rPr>
  </w:style>
  <w:style w:type="paragraph" w:styleId="BodyText">
    <w:name w:val="Body Text"/>
    <w:basedOn w:val="Normal"/>
    <w:link w:val="BodyTextChar"/>
    <w:semiHidden/>
    <w:unhideWhenUsed/>
    <w:qFormat/>
    <w:rsid w:val="006467F1"/>
    <w:pPr>
      <w:spacing w:after="120"/>
    </w:pPr>
  </w:style>
  <w:style w:type="character" w:customStyle="1" w:styleId="BodyTextChar">
    <w:name w:val="Body Text Char"/>
    <w:basedOn w:val="DefaultParagraphFont"/>
    <w:link w:val="BodyText"/>
    <w:semiHidden/>
    <w:rsid w:val="006467F1"/>
  </w:style>
  <w:style w:type="paragraph" w:styleId="BodyText2">
    <w:name w:val="Body Text 2"/>
    <w:basedOn w:val="Normal"/>
    <w:link w:val="BodyText2Char"/>
    <w:semiHidden/>
    <w:unhideWhenUsed/>
    <w:qFormat/>
    <w:rsid w:val="006467F1"/>
    <w:pPr>
      <w:spacing w:after="120" w:line="480" w:lineRule="auto"/>
    </w:pPr>
  </w:style>
  <w:style w:type="character" w:customStyle="1" w:styleId="BodyText2Char">
    <w:name w:val="Body Text 2 Char"/>
    <w:basedOn w:val="DefaultParagraphFont"/>
    <w:link w:val="BodyText2"/>
    <w:semiHidden/>
    <w:rsid w:val="006467F1"/>
  </w:style>
  <w:style w:type="paragraph" w:styleId="BodyTextFirstIndent">
    <w:name w:val="Body Text First Indent"/>
    <w:basedOn w:val="BodyText"/>
    <w:link w:val="BodyTextFirstIndentChar"/>
    <w:semiHidden/>
    <w:rsid w:val="006467F1"/>
    <w:pPr>
      <w:spacing w:after="200"/>
      <w:ind w:firstLine="360"/>
    </w:pPr>
  </w:style>
  <w:style w:type="character" w:customStyle="1" w:styleId="BodyTextFirstIndentChar">
    <w:name w:val="Body Text First Indent Char"/>
    <w:basedOn w:val="BodyTextChar"/>
    <w:link w:val="BodyTextFirstIndent"/>
    <w:semiHidden/>
    <w:rsid w:val="006467F1"/>
  </w:style>
  <w:style w:type="paragraph" w:styleId="BodyTextIndent">
    <w:name w:val="Body Text Indent"/>
    <w:basedOn w:val="Normal"/>
    <w:link w:val="BodyTextIndentChar"/>
    <w:semiHidden/>
    <w:unhideWhenUsed/>
    <w:rsid w:val="006467F1"/>
    <w:pPr>
      <w:spacing w:after="120"/>
      <w:ind w:left="360"/>
    </w:pPr>
  </w:style>
  <w:style w:type="character" w:customStyle="1" w:styleId="BodyTextIndentChar">
    <w:name w:val="Body Text Indent Char"/>
    <w:basedOn w:val="DefaultParagraphFont"/>
    <w:link w:val="BodyTextIndent"/>
    <w:semiHidden/>
    <w:rsid w:val="006467F1"/>
  </w:style>
  <w:style w:type="paragraph" w:styleId="BodyTextFirstIndent2">
    <w:name w:val="Body Text First Indent 2"/>
    <w:basedOn w:val="BodyTextIndent"/>
    <w:link w:val="BodyTextFirstIndent2Char"/>
    <w:semiHidden/>
    <w:unhideWhenUsed/>
    <w:rsid w:val="006467F1"/>
    <w:pPr>
      <w:spacing w:after="200"/>
      <w:ind w:firstLine="360"/>
    </w:pPr>
  </w:style>
  <w:style w:type="character" w:customStyle="1" w:styleId="BodyTextFirstIndent2Char">
    <w:name w:val="Body Text First Indent 2 Char"/>
    <w:basedOn w:val="BodyTextIndentChar"/>
    <w:link w:val="BodyTextFirstIndent2"/>
    <w:semiHidden/>
    <w:rsid w:val="006467F1"/>
  </w:style>
  <w:style w:type="paragraph" w:styleId="BodyTextIndent2">
    <w:name w:val="Body Text Indent 2"/>
    <w:basedOn w:val="Normal"/>
    <w:link w:val="BodyTextIndent2Char"/>
    <w:semiHidden/>
    <w:unhideWhenUsed/>
    <w:rsid w:val="006467F1"/>
    <w:pPr>
      <w:spacing w:after="120" w:line="480" w:lineRule="auto"/>
      <w:ind w:left="360"/>
    </w:pPr>
  </w:style>
  <w:style w:type="character" w:customStyle="1" w:styleId="BodyTextIndent2Char">
    <w:name w:val="Body Text Indent 2 Char"/>
    <w:basedOn w:val="DefaultParagraphFont"/>
    <w:link w:val="BodyTextIndent2"/>
    <w:semiHidden/>
    <w:rsid w:val="006467F1"/>
  </w:style>
  <w:style w:type="paragraph" w:styleId="BodyTextIndent3">
    <w:name w:val="Body Text Indent 3"/>
    <w:basedOn w:val="Normal"/>
    <w:link w:val="BodyTextIndent3Char"/>
    <w:semiHidden/>
    <w:unhideWhenUsed/>
    <w:rsid w:val="006467F1"/>
    <w:pPr>
      <w:spacing w:after="120"/>
      <w:ind w:left="360"/>
    </w:pPr>
    <w:rPr>
      <w:sz w:val="16"/>
      <w:szCs w:val="16"/>
    </w:rPr>
  </w:style>
  <w:style w:type="character" w:customStyle="1" w:styleId="BodyTextIndent3Char">
    <w:name w:val="Body Text Indent 3 Char"/>
    <w:basedOn w:val="DefaultParagraphFont"/>
    <w:link w:val="BodyTextIndent3"/>
    <w:semiHidden/>
    <w:rsid w:val="006467F1"/>
    <w:rPr>
      <w:sz w:val="16"/>
      <w:szCs w:val="16"/>
    </w:rPr>
  </w:style>
  <w:style w:type="paragraph" w:styleId="CommentText">
    <w:name w:val="annotation text"/>
    <w:basedOn w:val="Normal"/>
    <w:link w:val="CommentTextChar"/>
    <w:semiHidden/>
    <w:unhideWhenUsed/>
    <w:rsid w:val="006467F1"/>
    <w:pPr>
      <w:spacing w:line="240" w:lineRule="auto"/>
    </w:pPr>
    <w:rPr>
      <w:sz w:val="20"/>
      <w:szCs w:val="20"/>
    </w:rPr>
  </w:style>
  <w:style w:type="character" w:customStyle="1" w:styleId="CommentTextChar">
    <w:name w:val="Comment Text Char"/>
    <w:basedOn w:val="DefaultParagraphFont"/>
    <w:link w:val="CommentText"/>
    <w:semiHidden/>
    <w:rsid w:val="006467F1"/>
    <w:rPr>
      <w:sz w:val="20"/>
      <w:szCs w:val="20"/>
    </w:rPr>
  </w:style>
  <w:style w:type="paragraph" w:styleId="CommentSubject">
    <w:name w:val="annotation subject"/>
    <w:basedOn w:val="CommentText"/>
    <w:next w:val="CommentText"/>
    <w:link w:val="CommentSubjectChar"/>
    <w:semiHidden/>
    <w:unhideWhenUsed/>
    <w:rsid w:val="006467F1"/>
    <w:rPr>
      <w:b/>
      <w:bCs/>
    </w:rPr>
  </w:style>
  <w:style w:type="character" w:customStyle="1" w:styleId="CommentSubjectChar">
    <w:name w:val="Comment Subject Char"/>
    <w:basedOn w:val="CommentTextChar"/>
    <w:link w:val="CommentSubject"/>
    <w:semiHidden/>
    <w:rsid w:val="006467F1"/>
    <w:rPr>
      <w:b/>
      <w:bCs/>
      <w:sz w:val="20"/>
      <w:szCs w:val="20"/>
    </w:rPr>
  </w:style>
  <w:style w:type="paragraph" w:styleId="Date">
    <w:name w:val="Date"/>
    <w:basedOn w:val="Normal"/>
    <w:next w:val="Normal"/>
    <w:link w:val="DateChar"/>
    <w:semiHidden/>
    <w:rsid w:val="006467F1"/>
  </w:style>
  <w:style w:type="character" w:customStyle="1" w:styleId="DateChar">
    <w:name w:val="Date Char"/>
    <w:basedOn w:val="DefaultParagraphFont"/>
    <w:link w:val="Date"/>
    <w:semiHidden/>
    <w:rsid w:val="006467F1"/>
  </w:style>
  <w:style w:type="paragraph" w:styleId="DocumentMap">
    <w:name w:val="Document Map"/>
    <w:basedOn w:val="Normal"/>
    <w:link w:val="DocumentMapChar"/>
    <w:semiHidden/>
    <w:unhideWhenUsed/>
    <w:rsid w:val="006467F1"/>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467F1"/>
    <w:rPr>
      <w:rFonts w:ascii="Segoe UI" w:hAnsi="Segoe UI" w:cs="Segoe UI"/>
      <w:sz w:val="16"/>
      <w:szCs w:val="16"/>
    </w:rPr>
  </w:style>
  <w:style w:type="paragraph" w:styleId="E-mailSignature">
    <w:name w:val="E-mail Signature"/>
    <w:basedOn w:val="Normal"/>
    <w:link w:val="E-mailSignatureChar"/>
    <w:semiHidden/>
    <w:unhideWhenUsed/>
    <w:rsid w:val="006467F1"/>
    <w:pPr>
      <w:spacing w:before="0" w:after="0" w:line="240" w:lineRule="auto"/>
    </w:pPr>
  </w:style>
  <w:style w:type="character" w:customStyle="1" w:styleId="E-mailSignatureChar">
    <w:name w:val="E-mail Signature Char"/>
    <w:basedOn w:val="DefaultParagraphFont"/>
    <w:link w:val="E-mailSignature"/>
    <w:semiHidden/>
    <w:rsid w:val="006467F1"/>
  </w:style>
  <w:style w:type="paragraph" w:styleId="EndnoteText">
    <w:name w:val="endnote text"/>
    <w:basedOn w:val="Normal"/>
    <w:link w:val="EndnoteTextChar"/>
    <w:semiHidden/>
    <w:unhideWhenUsed/>
    <w:rsid w:val="006467F1"/>
    <w:pPr>
      <w:spacing w:before="0" w:after="0" w:line="240" w:lineRule="auto"/>
    </w:pPr>
    <w:rPr>
      <w:sz w:val="20"/>
      <w:szCs w:val="20"/>
    </w:rPr>
  </w:style>
  <w:style w:type="character" w:customStyle="1" w:styleId="EndnoteTextChar">
    <w:name w:val="Endnote Text Char"/>
    <w:basedOn w:val="DefaultParagraphFont"/>
    <w:link w:val="EndnoteText"/>
    <w:semiHidden/>
    <w:rsid w:val="006467F1"/>
    <w:rPr>
      <w:sz w:val="20"/>
      <w:szCs w:val="20"/>
    </w:rPr>
  </w:style>
  <w:style w:type="paragraph" w:styleId="EnvelopeAddress">
    <w:name w:val="envelope address"/>
    <w:basedOn w:val="Normal"/>
    <w:semiHidden/>
    <w:unhideWhenUsed/>
    <w:rsid w:val="006467F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467F1"/>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467F1"/>
    <w:pPr>
      <w:spacing w:before="0" w:after="0" w:line="240" w:lineRule="auto"/>
    </w:pPr>
    <w:rPr>
      <w:sz w:val="20"/>
      <w:szCs w:val="20"/>
    </w:rPr>
  </w:style>
  <w:style w:type="character" w:customStyle="1" w:styleId="FootnoteTextChar">
    <w:name w:val="Footnote Text Char"/>
    <w:basedOn w:val="DefaultParagraphFont"/>
    <w:link w:val="FootnoteText"/>
    <w:semiHidden/>
    <w:rsid w:val="006467F1"/>
    <w:rPr>
      <w:sz w:val="20"/>
      <w:szCs w:val="20"/>
    </w:rPr>
  </w:style>
  <w:style w:type="paragraph" w:styleId="Header">
    <w:name w:val="header"/>
    <w:basedOn w:val="Normal"/>
    <w:link w:val="HeaderChar"/>
    <w:uiPriority w:val="99"/>
    <w:unhideWhenUsed/>
    <w:rsid w:val="006467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7F1"/>
  </w:style>
  <w:style w:type="paragraph" w:styleId="HTMLAddress">
    <w:name w:val="HTML Address"/>
    <w:basedOn w:val="Normal"/>
    <w:link w:val="HTMLAddressChar"/>
    <w:semiHidden/>
    <w:unhideWhenUsed/>
    <w:rsid w:val="006467F1"/>
    <w:pPr>
      <w:spacing w:before="0" w:after="0" w:line="240" w:lineRule="auto"/>
    </w:pPr>
    <w:rPr>
      <w:i/>
      <w:iCs/>
    </w:rPr>
  </w:style>
  <w:style w:type="character" w:customStyle="1" w:styleId="HTMLAddressChar">
    <w:name w:val="HTML Address Char"/>
    <w:basedOn w:val="DefaultParagraphFont"/>
    <w:link w:val="HTMLAddress"/>
    <w:semiHidden/>
    <w:rsid w:val="006467F1"/>
    <w:rPr>
      <w:i/>
      <w:iCs/>
    </w:rPr>
  </w:style>
  <w:style w:type="paragraph" w:styleId="HTMLPreformatted">
    <w:name w:val="HTML Preformatted"/>
    <w:basedOn w:val="Normal"/>
    <w:link w:val="HTMLPreformattedChar"/>
    <w:semiHidden/>
    <w:unhideWhenUsed/>
    <w:rsid w:val="006467F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467F1"/>
    <w:rPr>
      <w:rFonts w:ascii="Consolas" w:hAnsi="Consolas"/>
      <w:sz w:val="20"/>
      <w:szCs w:val="20"/>
    </w:rPr>
  </w:style>
  <w:style w:type="paragraph" w:styleId="Index1">
    <w:name w:val="index 1"/>
    <w:basedOn w:val="Normal"/>
    <w:next w:val="Normal"/>
    <w:autoRedefine/>
    <w:uiPriority w:val="9"/>
    <w:semiHidden/>
    <w:unhideWhenUsed/>
    <w:rsid w:val="006467F1"/>
    <w:pPr>
      <w:spacing w:before="0" w:after="0" w:line="240" w:lineRule="auto"/>
      <w:ind w:left="220" w:hanging="220"/>
    </w:pPr>
  </w:style>
  <w:style w:type="paragraph" w:styleId="Index2">
    <w:name w:val="index 2"/>
    <w:basedOn w:val="Normal"/>
    <w:next w:val="Normal"/>
    <w:autoRedefine/>
    <w:uiPriority w:val="9"/>
    <w:semiHidden/>
    <w:unhideWhenUsed/>
    <w:rsid w:val="006467F1"/>
    <w:pPr>
      <w:spacing w:before="0" w:after="0" w:line="240" w:lineRule="auto"/>
      <w:ind w:left="440" w:hanging="220"/>
    </w:pPr>
  </w:style>
  <w:style w:type="paragraph" w:styleId="Index3">
    <w:name w:val="index 3"/>
    <w:basedOn w:val="Normal"/>
    <w:next w:val="Normal"/>
    <w:autoRedefine/>
    <w:uiPriority w:val="9"/>
    <w:semiHidden/>
    <w:unhideWhenUsed/>
    <w:rsid w:val="006467F1"/>
    <w:pPr>
      <w:spacing w:before="0" w:after="0" w:line="240" w:lineRule="auto"/>
      <w:ind w:left="660" w:hanging="220"/>
    </w:pPr>
  </w:style>
  <w:style w:type="paragraph" w:styleId="Index4">
    <w:name w:val="index 4"/>
    <w:basedOn w:val="Normal"/>
    <w:next w:val="Normal"/>
    <w:autoRedefine/>
    <w:uiPriority w:val="9"/>
    <w:semiHidden/>
    <w:unhideWhenUsed/>
    <w:rsid w:val="006467F1"/>
    <w:pPr>
      <w:spacing w:before="0" w:after="0" w:line="240" w:lineRule="auto"/>
      <w:ind w:left="880" w:hanging="220"/>
    </w:pPr>
  </w:style>
  <w:style w:type="paragraph" w:styleId="Index5">
    <w:name w:val="index 5"/>
    <w:basedOn w:val="Normal"/>
    <w:next w:val="Normal"/>
    <w:autoRedefine/>
    <w:uiPriority w:val="9"/>
    <w:semiHidden/>
    <w:unhideWhenUsed/>
    <w:rsid w:val="006467F1"/>
    <w:pPr>
      <w:spacing w:before="0" w:after="0" w:line="240" w:lineRule="auto"/>
      <w:ind w:left="1100" w:hanging="220"/>
    </w:pPr>
  </w:style>
  <w:style w:type="paragraph" w:styleId="Index6">
    <w:name w:val="index 6"/>
    <w:basedOn w:val="Normal"/>
    <w:next w:val="Normal"/>
    <w:autoRedefine/>
    <w:uiPriority w:val="9"/>
    <w:semiHidden/>
    <w:unhideWhenUsed/>
    <w:rsid w:val="006467F1"/>
    <w:pPr>
      <w:spacing w:before="0" w:after="0" w:line="240" w:lineRule="auto"/>
      <w:ind w:left="1320" w:hanging="220"/>
    </w:pPr>
  </w:style>
  <w:style w:type="paragraph" w:styleId="Index7">
    <w:name w:val="index 7"/>
    <w:basedOn w:val="Normal"/>
    <w:next w:val="Normal"/>
    <w:autoRedefine/>
    <w:uiPriority w:val="9"/>
    <w:semiHidden/>
    <w:unhideWhenUsed/>
    <w:rsid w:val="006467F1"/>
    <w:pPr>
      <w:spacing w:before="0" w:after="0" w:line="240" w:lineRule="auto"/>
      <w:ind w:left="1540" w:hanging="220"/>
    </w:pPr>
  </w:style>
  <w:style w:type="paragraph" w:styleId="Index8">
    <w:name w:val="index 8"/>
    <w:basedOn w:val="Normal"/>
    <w:next w:val="Normal"/>
    <w:autoRedefine/>
    <w:uiPriority w:val="9"/>
    <w:semiHidden/>
    <w:unhideWhenUsed/>
    <w:rsid w:val="006467F1"/>
    <w:pPr>
      <w:spacing w:before="0" w:after="0" w:line="240" w:lineRule="auto"/>
      <w:ind w:left="1760" w:hanging="220"/>
    </w:pPr>
  </w:style>
  <w:style w:type="paragraph" w:styleId="Index9">
    <w:name w:val="index 9"/>
    <w:basedOn w:val="Normal"/>
    <w:next w:val="Normal"/>
    <w:autoRedefine/>
    <w:uiPriority w:val="9"/>
    <w:semiHidden/>
    <w:unhideWhenUsed/>
    <w:rsid w:val="006467F1"/>
    <w:pPr>
      <w:spacing w:before="0" w:after="0" w:line="240" w:lineRule="auto"/>
      <w:ind w:left="1980" w:hanging="220"/>
    </w:pPr>
  </w:style>
  <w:style w:type="paragraph" w:styleId="IndexHeading">
    <w:name w:val="index heading"/>
    <w:basedOn w:val="Normal"/>
    <w:next w:val="Index1"/>
    <w:uiPriority w:val="9"/>
    <w:semiHidden/>
    <w:unhideWhenUsed/>
    <w:rsid w:val="006467F1"/>
    <w:rPr>
      <w:rFonts w:asciiTheme="majorHAnsi" w:eastAsiaTheme="majorEastAsia" w:hAnsiTheme="majorHAnsi" w:cstheme="majorBidi"/>
      <w:b/>
      <w:bCs/>
    </w:rPr>
  </w:style>
  <w:style w:type="paragraph" w:styleId="List">
    <w:name w:val="List"/>
    <w:basedOn w:val="Normal"/>
    <w:semiHidden/>
    <w:unhideWhenUsed/>
    <w:rsid w:val="006467F1"/>
    <w:pPr>
      <w:ind w:left="360" w:hanging="360"/>
      <w:contextualSpacing/>
    </w:pPr>
  </w:style>
  <w:style w:type="paragraph" w:styleId="List2">
    <w:name w:val="List 2"/>
    <w:basedOn w:val="Normal"/>
    <w:semiHidden/>
    <w:unhideWhenUsed/>
    <w:rsid w:val="006467F1"/>
    <w:pPr>
      <w:ind w:left="720" w:hanging="360"/>
      <w:contextualSpacing/>
    </w:pPr>
  </w:style>
  <w:style w:type="paragraph" w:styleId="List3">
    <w:name w:val="List 3"/>
    <w:basedOn w:val="Normal"/>
    <w:semiHidden/>
    <w:unhideWhenUsed/>
    <w:rsid w:val="006467F1"/>
    <w:pPr>
      <w:ind w:left="1080" w:hanging="360"/>
      <w:contextualSpacing/>
    </w:pPr>
  </w:style>
  <w:style w:type="paragraph" w:styleId="List4">
    <w:name w:val="List 4"/>
    <w:basedOn w:val="Normal"/>
    <w:semiHidden/>
    <w:rsid w:val="006467F1"/>
    <w:pPr>
      <w:ind w:left="1440" w:hanging="360"/>
      <w:contextualSpacing/>
    </w:pPr>
  </w:style>
  <w:style w:type="paragraph" w:styleId="List5">
    <w:name w:val="List 5"/>
    <w:basedOn w:val="Normal"/>
    <w:semiHidden/>
    <w:rsid w:val="006467F1"/>
    <w:pPr>
      <w:ind w:left="1800" w:hanging="360"/>
      <w:contextualSpacing/>
    </w:pPr>
  </w:style>
  <w:style w:type="paragraph" w:styleId="ListBullet">
    <w:name w:val="List Bullet"/>
    <w:basedOn w:val="Normal"/>
    <w:semiHidden/>
    <w:unhideWhenUsed/>
    <w:rsid w:val="006467F1"/>
    <w:pPr>
      <w:numPr>
        <w:numId w:val="1"/>
      </w:numPr>
      <w:contextualSpacing/>
    </w:pPr>
  </w:style>
  <w:style w:type="paragraph" w:styleId="ListBullet2">
    <w:name w:val="List Bullet 2"/>
    <w:basedOn w:val="Normal"/>
    <w:semiHidden/>
    <w:unhideWhenUsed/>
    <w:rsid w:val="006467F1"/>
    <w:pPr>
      <w:numPr>
        <w:numId w:val="6"/>
      </w:numPr>
      <w:contextualSpacing/>
    </w:pPr>
  </w:style>
  <w:style w:type="paragraph" w:styleId="ListBullet3">
    <w:name w:val="List Bullet 3"/>
    <w:basedOn w:val="Normal"/>
    <w:semiHidden/>
    <w:unhideWhenUsed/>
    <w:rsid w:val="006467F1"/>
    <w:pPr>
      <w:numPr>
        <w:numId w:val="7"/>
      </w:numPr>
      <w:contextualSpacing/>
    </w:pPr>
  </w:style>
  <w:style w:type="paragraph" w:styleId="ListBullet4">
    <w:name w:val="List Bullet 4"/>
    <w:basedOn w:val="Normal"/>
    <w:semiHidden/>
    <w:unhideWhenUsed/>
    <w:rsid w:val="006467F1"/>
    <w:pPr>
      <w:numPr>
        <w:numId w:val="8"/>
      </w:numPr>
      <w:contextualSpacing/>
    </w:pPr>
  </w:style>
  <w:style w:type="paragraph" w:styleId="ListBullet5">
    <w:name w:val="List Bullet 5"/>
    <w:basedOn w:val="Normal"/>
    <w:semiHidden/>
    <w:unhideWhenUsed/>
    <w:rsid w:val="006467F1"/>
    <w:pPr>
      <w:numPr>
        <w:numId w:val="9"/>
      </w:numPr>
      <w:contextualSpacing/>
    </w:pPr>
  </w:style>
  <w:style w:type="paragraph" w:styleId="ListContinue">
    <w:name w:val="List Continue"/>
    <w:basedOn w:val="Normal"/>
    <w:semiHidden/>
    <w:unhideWhenUsed/>
    <w:rsid w:val="006467F1"/>
    <w:pPr>
      <w:spacing w:after="120"/>
      <w:ind w:left="360"/>
      <w:contextualSpacing/>
    </w:pPr>
  </w:style>
  <w:style w:type="paragraph" w:styleId="ListContinue2">
    <w:name w:val="List Continue 2"/>
    <w:basedOn w:val="Normal"/>
    <w:semiHidden/>
    <w:unhideWhenUsed/>
    <w:rsid w:val="006467F1"/>
    <w:pPr>
      <w:spacing w:after="120"/>
      <w:ind w:left="720"/>
      <w:contextualSpacing/>
    </w:pPr>
  </w:style>
  <w:style w:type="paragraph" w:styleId="ListContinue3">
    <w:name w:val="List Continue 3"/>
    <w:basedOn w:val="Normal"/>
    <w:semiHidden/>
    <w:unhideWhenUsed/>
    <w:rsid w:val="006467F1"/>
    <w:pPr>
      <w:spacing w:after="120"/>
      <w:ind w:left="1080"/>
      <w:contextualSpacing/>
    </w:pPr>
  </w:style>
  <w:style w:type="paragraph" w:styleId="ListContinue4">
    <w:name w:val="List Continue 4"/>
    <w:basedOn w:val="Normal"/>
    <w:semiHidden/>
    <w:unhideWhenUsed/>
    <w:rsid w:val="006467F1"/>
    <w:pPr>
      <w:spacing w:after="120"/>
      <w:ind w:left="1440"/>
      <w:contextualSpacing/>
    </w:pPr>
  </w:style>
  <w:style w:type="paragraph" w:styleId="ListContinue5">
    <w:name w:val="List Continue 5"/>
    <w:basedOn w:val="Normal"/>
    <w:semiHidden/>
    <w:unhideWhenUsed/>
    <w:rsid w:val="006467F1"/>
    <w:pPr>
      <w:spacing w:after="120"/>
      <w:ind w:left="1800"/>
      <w:contextualSpacing/>
    </w:pPr>
  </w:style>
  <w:style w:type="paragraph" w:styleId="ListNumber">
    <w:name w:val="List Number"/>
    <w:basedOn w:val="Normal"/>
    <w:rsid w:val="006467F1"/>
    <w:pPr>
      <w:numPr>
        <w:numId w:val="2"/>
      </w:numPr>
      <w:contextualSpacing/>
    </w:pPr>
  </w:style>
  <w:style w:type="paragraph" w:styleId="ListNumber2">
    <w:name w:val="List Number 2"/>
    <w:basedOn w:val="Normal"/>
    <w:semiHidden/>
    <w:unhideWhenUsed/>
    <w:rsid w:val="006467F1"/>
    <w:pPr>
      <w:numPr>
        <w:numId w:val="10"/>
      </w:numPr>
      <w:contextualSpacing/>
    </w:pPr>
  </w:style>
  <w:style w:type="paragraph" w:styleId="ListNumber3">
    <w:name w:val="List Number 3"/>
    <w:basedOn w:val="Normal"/>
    <w:semiHidden/>
    <w:unhideWhenUsed/>
    <w:rsid w:val="006467F1"/>
    <w:pPr>
      <w:numPr>
        <w:numId w:val="11"/>
      </w:numPr>
      <w:contextualSpacing/>
    </w:pPr>
  </w:style>
  <w:style w:type="paragraph" w:styleId="ListNumber4">
    <w:name w:val="List Number 4"/>
    <w:basedOn w:val="Normal"/>
    <w:semiHidden/>
    <w:unhideWhenUsed/>
    <w:rsid w:val="006467F1"/>
    <w:pPr>
      <w:numPr>
        <w:numId w:val="3"/>
      </w:numPr>
      <w:contextualSpacing/>
    </w:pPr>
  </w:style>
  <w:style w:type="paragraph" w:styleId="ListNumber5">
    <w:name w:val="List Number 5"/>
    <w:basedOn w:val="Normal"/>
    <w:semiHidden/>
    <w:unhideWhenUsed/>
    <w:rsid w:val="006467F1"/>
    <w:pPr>
      <w:numPr>
        <w:numId w:val="4"/>
      </w:numPr>
      <w:contextualSpacing/>
    </w:pPr>
  </w:style>
  <w:style w:type="paragraph" w:styleId="MacroText">
    <w:name w:val="macro"/>
    <w:link w:val="MacroTextChar"/>
    <w:semiHidden/>
    <w:unhideWhenUsed/>
    <w:rsid w:val="006467F1"/>
    <w:pPr>
      <w:tabs>
        <w:tab w:val="left" w:pos="480"/>
        <w:tab w:val="left" w:pos="960"/>
        <w:tab w:val="left" w:pos="1440"/>
        <w:tab w:val="left" w:pos="1920"/>
        <w:tab w:val="left" w:pos="2400"/>
        <w:tab w:val="left" w:pos="2880"/>
        <w:tab w:val="left" w:pos="3360"/>
        <w:tab w:val="left" w:pos="3840"/>
        <w:tab w:val="left" w:pos="4320"/>
      </w:tabs>
      <w:spacing w:before="200"/>
    </w:pPr>
    <w:rPr>
      <w:rFonts w:ascii="Consolas" w:hAnsi="Consolas"/>
      <w:sz w:val="20"/>
      <w:szCs w:val="20"/>
    </w:rPr>
  </w:style>
  <w:style w:type="character" w:customStyle="1" w:styleId="MacroTextChar">
    <w:name w:val="Macro Text Char"/>
    <w:basedOn w:val="DefaultParagraphFont"/>
    <w:link w:val="MacroText"/>
    <w:semiHidden/>
    <w:rsid w:val="006467F1"/>
    <w:rPr>
      <w:rFonts w:ascii="Consolas" w:hAnsi="Consolas"/>
      <w:sz w:val="20"/>
      <w:szCs w:val="20"/>
    </w:rPr>
  </w:style>
  <w:style w:type="paragraph" w:styleId="MessageHeader">
    <w:name w:val="Message Header"/>
    <w:basedOn w:val="Normal"/>
    <w:link w:val="MessageHeaderChar"/>
    <w:semiHidden/>
    <w:unhideWhenUsed/>
    <w:rsid w:val="006467F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467F1"/>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467F1"/>
    <w:pPr>
      <w:spacing w:before="0" w:line="240" w:lineRule="auto"/>
    </w:pPr>
  </w:style>
  <w:style w:type="paragraph" w:styleId="NormalWeb">
    <w:name w:val="Normal (Web)"/>
    <w:basedOn w:val="Normal"/>
    <w:uiPriority w:val="99"/>
    <w:semiHidden/>
    <w:unhideWhenUsed/>
    <w:rsid w:val="006467F1"/>
    <w:rPr>
      <w:rFonts w:ascii="Times New Roman" w:hAnsi="Times New Roman"/>
      <w:sz w:val="24"/>
      <w:szCs w:val="24"/>
    </w:rPr>
  </w:style>
  <w:style w:type="paragraph" w:styleId="NormalIndent">
    <w:name w:val="Normal Indent"/>
    <w:basedOn w:val="Normal"/>
    <w:semiHidden/>
    <w:unhideWhenUsed/>
    <w:rsid w:val="006467F1"/>
    <w:pPr>
      <w:ind w:left="720"/>
    </w:pPr>
  </w:style>
  <w:style w:type="paragraph" w:styleId="NoteHeading">
    <w:name w:val="Note Heading"/>
    <w:basedOn w:val="Normal"/>
    <w:next w:val="Normal"/>
    <w:link w:val="NoteHeadingChar"/>
    <w:semiHidden/>
    <w:unhideWhenUsed/>
    <w:rsid w:val="006467F1"/>
    <w:pPr>
      <w:spacing w:before="0" w:after="0" w:line="240" w:lineRule="auto"/>
    </w:pPr>
  </w:style>
  <w:style w:type="character" w:customStyle="1" w:styleId="NoteHeadingChar">
    <w:name w:val="Note Heading Char"/>
    <w:basedOn w:val="DefaultParagraphFont"/>
    <w:link w:val="NoteHeading"/>
    <w:semiHidden/>
    <w:rsid w:val="006467F1"/>
  </w:style>
  <w:style w:type="paragraph" w:styleId="PlainText">
    <w:name w:val="Plain Text"/>
    <w:basedOn w:val="Normal"/>
    <w:link w:val="PlainTextChar"/>
    <w:semiHidden/>
    <w:unhideWhenUsed/>
    <w:rsid w:val="006467F1"/>
    <w:pPr>
      <w:spacing w:before="0" w:after="0" w:line="240" w:lineRule="auto"/>
    </w:pPr>
    <w:rPr>
      <w:rFonts w:ascii="Consolas" w:hAnsi="Consolas"/>
      <w:sz w:val="21"/>
      <w:szCs w:val="21"/>
    </w:rPr>
  </w:style>
  <w:style w:type="character" w:customStyle="1" w:styleId="PlainTextChar">
    <w:name w:val="Plain Text Char"/>
    <w:basedOn w:val="DefaultParagraphFont"/>
    <w:link w:val="PlainText"/>
    <w:semiHidden/>
    <w:rsid w:val="006467F1"/>
    <w:rPr>
      <w:rFonts w:ascii="Consolas" w:hAnsi="Consolas"/>
      <w:sz w:val="21"/>
      <w:szCs w:val="21"/>
    </w:rPr>
  </w:style>
  <w:style w:type="paragraph" w:styleId="Salutation">
    <w:name w:val="Salutation"/>
    <w:basedOn w:val="Normal"/>
    <w:next w:val="Normal"/>
    <w:link w:val="SalutationChar"/>
    <w:semiHidden/>
    <w:qFormat/>
    <w:rsid w:val="006467F1"/>
  </w:style>
  <w:style w:type="character" w:customStyle="1" w:styleId="SalutationChar">
    <w:name w:val="Salutation Char"/>
    <w:basedOn w:val="DefaultParagraphFont"/>
    <w:link w:val="Salutation"/>
    <w:semiHidden/>
    <w:rsid w:val="006467F1"/>
  </w:style>
  <w:style w:type="paragraph" w:styleId="Signature">
    <w:name w:val="Signature"/>
    <w:basedOn w:val="Normal"/>
    <w:link w:val="SignatureChar"/>
    <w:semiHidden/>
    <w:unhideWhenUsed/>
    <w:qFormat/>
    <w:rsid w:val="006467F1"/>
    <w:pPr>
      <w:spacing w:before="0" w:after="0" w:line="240" w:lineRule="auto"/>
      <w:ind w:left="4320"/>
    </w:pPr>
  </w:style>
  <w:style w:type="character" w:customStyle="1" w:styleId="SignatureChar">
    <w:name w:val="Signature Char"/>
    <w:basedOn w:val="DefaultParagraphFont"/>
    <w:link w:val="Signature"/>
    <w:semiHidden/>
    <w:rsid w:val="006467F1"/>
  </w:style>
  <w:style w:type="paragraph" w:styleId="Subtitle">
    <w:name w:val="Subtitle"/>
    <w:basedOn w:val="Normal"/>
    <w:next w:val="Normal"/>
    <w:link w:val="SubtitleChar"/>
    <w:uiPriority w:val="11"/>
    <w:semiHidden/>
    <w:rsid w:val="006467F1"/>
    <w:pPr>
      <w:numPr>
        <w:ilvl w:val="1"/>
      </w:numPr>
      <w:spacing w:after="160"/>
    </w:pPr>
    <w:rPr>
      <w:rFonts w:asciiTheme="minorHAnsi" w:eastAsiaTheme="minorEastAsia" w:hAnsiTheme="minorHAnsi" w:cstheme="minorBidi"/>
      <w:color w:val="0087F5" w:themeColor="text1" w:themeTint="A5"/>
      <w:spacing w:val="15"/>
    </w:rPr>
  </w:style>
  <w:style w:type="character" w:customStyle="1" w:styleId="SubtitleChar">
    <w:name w:val="Subtitle Char"/>
    <w:basedOn w:val="DefaultParagraphFont"/>
    <w:link w:val="Subtitle"/>
    <w:uiPriority w:val="11"/>
    <w:semiHidden/>
    <w:rsid w:val="006467F1"/>
    <w:rPr>
      <w:rFonts w:asciiTheme="minorHAnsi" w:eastAsiaTheme="minorEastAsia" w:hAnsiTheme="minorHAnsi" w:cstheme="minorBidi"/>
      <w:color w:val="0087F5" w:themeColor="text1" w:themeTint="A5"/>
      <w:spacing w:val="15"/>
    </w:rPr>
  </w:style>
  <w:style w:type="paragraph" w:styleId="TableofAuthorities">
    <w:name w:val="table of authorities"/>
    <w:basedOn w:val="Normal"/>
    <w:next w:val="Normal"/>
    <w:semiHidden/>
    <w:unhideWhenUsed/>
    <w:rsid w:val="006467F1"/>
    <w:pPr>
      <w:spacing w:after="0"/>
      <w:ind w:left="220" w:hanging="220"/>
    </w:pPr>
  </w:style>
  <w:style w:type="paragraph" w:styleId="TableofFigures">
    <w:name w:val="table of figures"/>
    <w:basedOn w:val="Normal"/>
    <w:next w:val="Normal"/>
    <w:semiHidden/>
    <w:unhideWhenUsed/>
    <w:rsid w:val="006467F1"/>
    <w:pPr>
      <w:spacing w:after="0"/>
    </w:pPr>
  </w:style>
  <w:style w:type="paragraph" w:styleId="Title">
    <w:name w:val="Title"/>
    <w:basedOn w:val="Normal"/>
    <w:next w:val="Normal"/>
    <w:link w:val="TitleChar"/>
    <w:uiPriority w:val="10"/>
    <w:rsid w:val="006467F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F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467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467F1"/>
    <w:pPr>
      <w:spacing w:after="100"/>
    </w:pPr>
  </w:style>
  <w:style w:type="paragraph" w:styleId="TOC2">
    <w:name w:val="toc 2"/>
    <w:basedOn w:val="Normal"/>
    <w:next w:val="Normal"/>
    <w:autoRedefine/>
    <w:uiPriority w:val="39"/>
    <w:semiHidden/>
    <w:unhideWhenUsed/>
    <w:rsid w:val="006467F1"/>
    <w:pPr>
      <w:spacing w:after="100"/>
      <w:ind w:left="220"/>
    </w:pPr>
  </w:style>
  <w:style w:type="paragraph" w:styleId="TOC3">
    <w:name w:val="toc 3"/>
    <w:basedOn w:val="Normal"/>
    <w:next w:val="Normal"/>
    <w:autoRedefine/>
    <w:semiHidden/>
    <w:unhideWhenUsed/>
    <w:rsid w:val="006467F1"/>
    <w:pPr>
      <w:spacing w:after="100"/>
      <w:ind w:left="440"/>
    </w:pPr>
  </w:style>
  <w:style w:type="paragraph" w:styleId="TOC4">
    <w:name w:val="toc 4"/>
    <w:basedOn w:val="Normal"/>
    <w:next w:val="Normal"/>
    <w:autoRedefine/>
    <w:semiHidden/>
    <w:unhideWhenUsed/>
    <w:rsid w:val="006467F1"/>
    <w:pPr>
      <w:spacing w:after="100"/>
      <w:ind w:left="660"/>
    </w:pPr>
  </w:style>
  <w:style w:type="paragraph" w:styleId="TOC5">
    <w:name w:val="toc 5"/>
    <w:basedOn w:val="Normal"/>
    <w:next w:val="Normal"/>
    <w:autoRedefine/>
    <w:semiHidden/>
    <w:unhideWhenUsed/>
    <w:rsid w:val="006467F1"/>
    <w:pPr>
      <w:spacing w:after="100"/>
      <w:ind w:left="880"/>
    </w:pPr>
  </w:style>
  <w:style w:type="paragraph" w:styleId="TOC6">
    <w:name w:val="toc 6"/>
    <w:basedOn w:val="Normal"/>
    <w:next w:val="Normal"/>
    <w:autoRedefine/>
    <w:semiHidden/>
    <w:unhideWhenUsed/>
    <w:rsid w:val="006467F1"/>
    <w:pPr>
      <w:spacing w:after="100"/>
      <w:ind w:left="1100"/>
    </w:pPr>
  </w:style>
  <w:style w:type="paragraph" w:styleId="TOC7">
    <w:name w:val="toc 7"/>
    <w:basedOn w:val="Normal"/>
    <w:next w:val="Normal"/>
    <w:autoRedefine/>
    <w:semiHidden/>
    <w:unhideWhenUsed/>
    <w:rsid w:val="006467F1"/>
    <w:pPr>
      <w:spacing w:after="100"/>
      <w:ind w:left="1320"/>
    </w:pPr>
  </w:style>
  <w:style w:type="paragraph" w:styleId="TOC8">
    <w:name w:val="toc 8"/>
    <w:basedOn w:val="Normal"/>
    <w:next w:val="Normal"/>
    <w:autoRedefine/>
    <w:semiHidden/>
    <w:unhideWhenUsed/>
    <w:rsid w:val="006467F1"/>
    <w:pPr>
      <w:spacing w:after="100"/>
      <w:ind w:left="1540"/>
    </w:pPr>
  </w:style>
  <w:style w:type="paragraph" w:styleId="TOC9">
    <w:name w:val="toc 9"/>
    <w:basedOn w:val="Normal"/>
    <w:next w:val="Normal"/>
    <w:autoRedefine/>
    <w:semiHidden/>
    <w:unhideWhenUsed/>
    <w:rsid w:val="006467F1"/>
    <w:pPr>
      <w:spacing w:after="100"/>
      <w:ind w:left="1760"/>
    </w:pPr>
  </w:style>
  <w:style w:type="character" w:styleId="CommentReference">
    <w:name w:val="annotation reference"/>
    <w:basedOn w:val="DefaultParagraphFont"/>
    <w:semiHidden/>
    <w:unhideWhenUsed/>
    <w:rsid w:val="00613624"/>
    <w:rPr>
      <w:sz w:val="16"/>
      <w:szCs w:val="16"/>
    </w:rPr>
  </w:style>
  <w:style w:type="paragraph" w:styleId="Revision">
    <w:name w:val="Revision"/>
    <w:hidden/>
    <w:uiPriority w:val="99"/>
    <w:semiHidden/>
    <w:rsid w:val="00F36981"/>
    <w:pPr>
      <w:spacing w:before="0" w:line="240" w:lineRule="auto"/>
    </w:pPr>
  </w:style>
  <w:style w:type="character" w:customStyle="1" w:styleId="UnresolvedMention1">
    <w:name w:val="Unresolved Mention1"/>
    <w:basedOn w:val="DefaultParagraphFont"/>
    <w:uiPriority w:val="99"/>
    <w:semiHidden/>
    <w:unhideWhenUsed/>
    <w:rsid w:val="00B01CC6"/>
    <w:rPr>
      <w:color w:val="605E5C"/>
      <w:shd w:val="clear" w:color="auto" w:fill="E1DFDD"/>
    </w:rPr>
  </w:style>
  <w:style w:type="character" w:styleId="UnresolvedMention">
    <w:name w:val="Unresolved Mention"/>
    <w:basedOn w:val="DefaultParagraphFont"/>
    <w:uiPriority w:val="99"/>
    <w:semiHidden/>
    <w:unhideWhenUsed/>
    <w:rsid w:val="0052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05065000">
      <w:bodyDiv w:val="1"/>
      <w:marLeft w:val="0"/>
      <w:marRight w:val="0"/>
      <w:marTop w:val="0"/>
      <w:marBottom w:val="0"/>
      <w:divBdr>
        <w:top w:val="none" w:sz="0" w:space="0" w:color="auto"/>
        <w:left w:val="none" w:sz="0" w:space="0" w:color="auto"/>
        <w:bottom w:val="none" w:sz="0" w:space="0" w:color="auto"/>
        <w:right w:val="none" w:sz="0" w:space="0" w:color="auto"/>
      </w:divBdr>
    </w:div>
    <w:div w:id="211774967">
      <w:bodyDiv w:val="1"/>
      <w:marLeft w:val="0"/>
      <w:marRight w:val="0"/>
      <w:marTop w:val="0"/>
      <w:marBottom w:val="0"/>
      <w:divBdr>
        <w:top w:val="none" w:sz="0" w:space="0" w:color="auto"/>
        <w:left w:val="none" w:sz="0" w:space="0" w:color="auto"/>
        <w:bottom w:val="none" w:sz="0" w:space="0" w:color="auto"/>
        <w:right w:val="none" w:sz="0" w:space="0" w:color="auto"/>
      </w:divBdr>
    </w:div>
    <w:div w:id="364064190">
      <w:bodyDiv w:val="1"/>
      <w:marLeft w:val="0"/>
      <w:marRight w:val="0"/>
      <w:marTop w:val="0"/>
      <w:marBottom w:val="0"/>
      <w:divBdr>
        <w:top w:val="none" w:sz="0" w:space="0" w:color="auto"/>
        <w:left w:val="none" w:sz="0" w:space="0" w:color="auto"/>
        <w:bottom w:val="none" w:sz="0" w:space="0" w:color="auto"/>
        <w:right w:val="none" w:sz="0" w:space="0" w:color="auto"/>
      </w:divBdr>
    </w:div>
    <w:div w:id="396631549">
      <w:bodyDiv w:val="1"/>
      <w:marLeft w:val="0"/>
      <w:marRight w:val="0"/>
      <w:marTop w:val="0"/>
      <w:marBottom w:val="0"/>
      <w:divBdr>
        <w:top w:val="none" w:sz="0" w:space="0" w:color="auto"/>
        <w:left w:val="none" w:sz="0" w:space="0" w:color="auto"/>
        <w:bottom w:val="none" w:sz="0" w:space="0" w:color="auto"/>
        <w:right w:val="none" w:sz="0" w:space="0" w:color="auto"/>
      </w:divBdr>
    </w:div>
    <w:div w:id="461654878">
      <w:bodyDiv w:val="1"/>
      <w:marLeft w:val="0"/>
      <w:marRight w:val="0"/>
      <w:marTop w:val="0"/>
      <w:marBottom w:val="0"/>
      <w:divBdr>
        <w:top w:val="none" w:sz="0" w:space="0" w:color="auto"/>
        <w:left w:val="none" w:sz="0" w:space="0" w:color="auto"/>
        <w:bottom w:val="none" w:sz="0" w:space="0" w:color="auto"/>
        <w:right w:val="none" w:sz="0" w:space="0" w:color="auto"/>
      </w:divBdr>
    </w:div>
    <w:div w:id="475413708">
      <w:bodyDiv w:val="1"/>
      <w:marLeft w:val="0"/>
      <w:marRight w:val="0"/>
      <w:marTop w:val="0"/>
      <w:marBottom w:val="0"/>
      <w:divBdr>
        <w:top w:val="none" w:sz="0" w:space="0" w:color="auto"/>
        <w:left w:val="none" w:sz="0" w:space="0" w:color="auto"/>
        <w:bottom w:val="none" w:sz="0" w:space="0" w:color="auto"/>
        <w:right w:val="none" w:sz="0" w:space="0" w:color="auto"/>
      </w:divBdr>
    </w:div>
    <w:div w:id="479462134">
      <w:bodyDiv w:val="1"/>
      <w:marLeft w:val="0"/>
      <w:marRight w:val="0"/>
      <w:marTop w:val="0"/>
      <w:marBottom w:val="0"/>
      <w:divBdr>
        <w:top w:val="none" w:sz="0" w:space="0" w:color="auto"/>
        <w:left w:val="none" w:sz="0" w:space="0" w:color="auto"/>
        <w:bottom w:val="none" w:sz="0" w:space="0" w:color="auto"/>
        <w:right w:val="none" w:sz="0" w:space="0" w:color="auto"/>
      </w:divBdr>
    </w:div>
    <w:div w:id="712071885">
      <w:bodyDiv w:val="1"/>
      <w:marLeft w:val="0"/>
      <w:marRight w:val="0"/>
      <w:marTop w:val="0"/>
      <w:marBottom w:val="0"/>
      <w:divBdr>
        <w:top w:val="none" w:sz="0" w:space="0" w:color="auto"/>
        <w:left w:val="none" w:sz="0" w:space="0" w:color="auto"/>
        <w:bottom w:val="none" w:sz="0" w:space="0" w:color="auto"/>
        <w:right w:val="none" w:sz="0" w:space="0" w:color="auto"/>
      </w:divBdr>
    </w:div>
    <w:div w:id="907881449">
      <w:bodyDiv w:val="1"/>
      <w:marLeft w:val="0"/>
      <w:marRight w:val="0"/>
      <w:marTop w:val="0"/>
      <w:marBottom w:val="0"/>
      <w:divBdr>
        <w:top w:val="none" w:sz="0" w:space="0" w:color="auto"/>
        <w:left w:val="none" w:sz="0" w:space="0" w:color="auto"/>
        <w:bottom w:val="none" w:sz="0" w:space="0" w:color="auto"/>
        <w:right w:val="none" w:sz="0" w:space="0" w:color="auto"/>
      </w:divBdr>
    </w:div>
    <w:div w:id="983240478">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93546893">
      <w:bodyDiv w:val="1"/>
      <w:marLeft w:val="0"/>
      <w:marRight w:val="0"/>
      <w:marTop w:val="0"/>
      <w:marBottom w:val="0"/>
      <w:divBdr>
        <w:top w:val="none" w:sz="0" w:space="0" w:color="auto"/>
        <w:left w:val="none" w:sz="0" w:space="0" w:color="auto"/>
        <w:bottom w:val="none" w:sz="0" w:space="0" w:color="auto"/>
        <w:right w:val="none" w:sz="0" w:space="0" w:color="auto"/>
      </w:divBdr>
    </w:div>
    <w:div w:id="1132405485">
      <w:bodyDiv w:val="1"/>
      <w:marLeft w:val="0"/>
      <w:marRight w:val="0"/>
      <w:marTop w:val="0"/>
      <w:marBottom w:val="0"/>
      <w:divBdr>
        <w:top w:val="none" w:sz="0" w:space="0" w:color="auto"/>
        <w:left w:val="none" w:sz="0" w:space="0" w:color="auto"/>
        <w:bottom w:val="none" w:sz="0" w:space="0" w:color="auto"/>
        <w:right w:val="none" w:sz="0" w:space="0" w:color="auto"/>
      </w:divBdr>
    </w:div>
    <w:div w:id="1192452829">
      <w:bodyDiv w:val="1"/>
      <w:marLeft w:val="0"/>
      <w:marRight w:val="0"/>
      <w:marTop w:val="0"/>
      <w:marBottom w:val="0"/>
      <w:divBdr>
        <w:top w:val="none" w:sz="0" w:space="0" w:color="auto"/>
        <w:left w:val="none" w:sz="0" w:space="0" w:color="auto"/>
        <w:bottom w:val="none" w:sz="0" w:space="0" w:color="auto"/>
        <w:right w:val="none" w:sz="0" w:space="0" w:color="auto"/>
      </w:divBdr>
    </w:div>
    <w:div w:id="1225028918">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23408610">
      <w:bodyDiv w:val="1"/>
      <w:marLeft w:val="0"/>
      <w:marRight w:val="0"/>
      <w:marTop w:val="0"/>
      <w:marBottom w:val="0"/>
      <w:divBdr>
        <w:top w:val="none" w:sz="0" w:space="0" w:color="auto"/>
        <w:left w:val="none" w:sz="0" w:space="0" w:color="auto"/>
        <w:bottom w:val="none" w:sz="0" w:space="0" w:color="auto"/>
        <w:right w:val="none" w:sz="0" w:space="0" w:color="auto"/>
      </w:divBdr>
    </w:div>
    <w:div w:id="1437822838">
      <w:bodyDiv w:val="1"/>
      <w:marLeft w:val="0"/>
      <w:marRight w:val="0"/>
      <w:marTop w:val="0"/>
      <w:marBottom w:val="0"/>
      <w:divBdr>
        <w:top w:val="none" w:sz="0" w:space="0" w:color="auto"/>
        <w:left w:val="none" w:sz="0" w:space="0" w:color="auto"/>
        <w:bottom w:val="none" w:sz="0" w:space="0" w:color="auto"/>
        <w:right w:val="none" w:sz="0" w:space="0" w:color="auto"/>
      </w:divBdr>
    </w:div>
    <w:div w:id="1512143801">
      <w:bodyDiv w:val="1"/>
      <w:marLeft w:val="0"/>
      <w:marRight w:val="0"/>
      <w:marTop w:val="0"/>
      <w:marBottom w:val="0"/>
      <w:divBdr>
        <w:top w:val="none" w:sz="0" w:space="0" w:color="auto"/>
        <w:left w:val="none" w:sz="0" w:space="0" w:color="auto"/>
        <w:bottom w:val="none" w:sz="0" w:space="0" w:color="auto"/>
        <w:right w:val="none" w:sz="0" w:space="0" w:color="auto"/>
      </w:divBdr>
    </w:div>
    <w:div w:id="1522891858">
      <w:bodyDiv w:val="1"/>
      <w:marLeft w:val="0"/>
      <w:marRight w:val="0"/>
      <w:marTop w:val="0"/>
      <w:marBottom w:val="0"/>
      <w:divBdr>
        <w:top w:val="none" w:sz="0" w:space="0" w:color="auto"/>
        <w:left w:val="none" w:sz="0" w:space="0" w:color="auto"/>
        <w:bottom w:val="none" w:sz="0" w:space="0" w:color="auto"/>
        <w:right w:val="none" w:sz="0" w:space="0" w:color="auto"/>
      </w:divBdr>
      <w:divsChild>
        <w:div w:id="1175803422">
          <w:marLeft w:val="0"/>
          <w:marRight w:val="0"/>
          <w:marTop w:val="240"/>
          <w:marBottom w:val="240"/>
          <w:divBdr>
            <w:top w:val="none" w:sz="0" w:space="0" w:color="auto"/>
            <w:left w:val="none" w:sz="0" w:space="0" w:color="auto"/>
            <w:bottom w:val="none" w:sz="0" w:space="0" w:color="auto"/>
            <w:right w:val="none" w:sz="0" w:space="0" w:color="auto"/>
          </w:divBdr>
        </w:div>
      </w:divsChild>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39775637">
      <w:bodyDiv w:val="1"/>
      <w:marLeft w:val="0"/>
      <w:marRight w:val="0"/>
      <w:marTop w:val="0"/>
      <w:marBottom w:val="0"/>
      <w:divBdr>
        <w:top w:val="none" w:sz="0" w:space="0" w:color="auto"/>
        <w:left w:val="none" w:sz="0" w:space="0" w:color="auto"/>
        <w:bottom w:val="none" w:sz="0" w:space="0" w:color="auto"/>
        <w:right w:val="none" w:sz="0" w:space="0" w:color="auto"/>
      </w:divBdr>
    </w:div>
    <w:div w:id="1554150384">
      <w:bodyDiv w:val="1"/>
      <w:marLeft w:val="0"/>
      <w:marRight w:val="0"/>
      <w:marTop w:val="0"/>
      <w:marBottom w:val="0"/>
      <w:divBdr>
        <w:top w:val="none" w:sz="0" w:space="0" w:color="auto"/>
        <w:left w:val="none" w:sz="0" w:space="0" w:color="auto"/>
        <w:bottom w:val="none" w:sz="0" w:space="0" w:color="auto"/>
        <w:right w:val="none" w:sz="0" w:space="0" w:color="auto"/>
      </w:divBdr>
    </w:div>
    <w:div w:id="1632861284">
      <w:bodyDiv w:val="1"/>
      <w:marLeft w:val="0"/>
      <w:marRight w:val="0"/>
      <w:marTop w:val="0"/>
      <w:marBottom w:val="0"/>
      <w:divBdr>
        <w:top w:val="none" w:sz="0" w:space="0" w:color="auto"/>
        <w:left w:val="none" w:sz="0" w:space="0" w:color="auto"/>
        <w:bottom w:val="none" w:sz="0" w:space="0" w:color="auto"/>
        <w:right w:val="none" w:sz="0" w:space="0" w:color="auto"/>
      </w:divBdr>
    </w:div>
    <w:div w:id="1648823149">
      <w:bodyDiv w:val="1"/>
      <w:marLeft w:val="0"/>
      <w:marRight w:val="0"/>
      <w:marTop w:val="0"/>
      <w:marBottom w:val="0"/>
      <w:divBdr>
        <w:top w:val="none" w:sz="0" w:space="0" w:color="auto"/>
        <w:left w:val="none" w:sz="0" w:space="0" w:color="auto"/>
        <w:bottom w:val="none" w:sz="0" w:space="0" w:color="auto"/>
        <w:right w:val="none" w:sz="0" w:space="0" w:color="auto"/>
      </w:divBdr>
    </w:div>
    <w:div w:id="1674991261">
      <w:bodyDiv w:val="1"/>
      <w:marLeft w:val="0"/>
      <w:marRight w:val="0"/>
      <w:marTop w:val="0"/>
      <w:marBottom w:val="0"/>
      <w:divBdr>
        <w:top w:val="none" w:sz="0" w:space="0" w:color="auto"/>
        <w:left w:val="none" w:sz="0" w:space="0" w:color="auto"/>
        <w:bottom w:val="none" w:sz="0" w:space="0" w:color="auto"/>
        <w:right w:val="none" w:sz="0" w:space="0" w:color="auto"/>
      </w:divBdr>
    </w:div>
    <w:div w:id="1750031463">
      <w:bodyDiv w:val="1"/>
      <w:marLeft w:val="0"/>
      <w:marRight w:val="0"/>
      <w:marTop w:val="0"/>
      <w:marBottom w:val="0"/>
      <w:divBdr>
        <w:top w:val="none" w:sz="0" w:space="0" w:color="auto"/>
        <w:left w:val="none" w:sz="0" w:space="0" w:color="auto"/>
        <w:bottom w:val="none" w:sz="0" w:space="0" w:color="auto"/>
        <w:right w:val="none" w:sz="0" w:space="0" w:color="auto"/>
      </w:divBdr>
    </w:div>
    <w:div w:id="1777017282">
      <w:bodyDiv w:val="1"/>
      <w:marLeft w:val="0"/>
      <w:marRight w:val="0"/>
      <w:marTop w:val="0"/>
      <w:marBottom w:val="0"/>
      <w:divBdr>
        <w:top w:val="none" w:sz="0" w:space="0" w:color="auto"/>
        <w:left w:val="none" w:sz="0" w:space="0" w:color="auto"/>
        <w:bottom w:val="none" w:sz="0" w:space="0" w:color="auto"/>
        <w:right w:val="none" w:sz="0" w:space="0" w:color="auto"/>
      </w:divBdr>
    </w:div>
    <w:div w:id="1785535467">
      <w:bodyDiv w:val="1"/>
      <w:marLeft w:val="0"/>
      <w:marRight w:val="0"/>
      <w:marTop w:val="0"/>
      <w:marBottom w:val="0"/>
      <w:divBdr>
        <w:top w:val="none" w:sz="0" w:space="0" w:color="auto"/>
        <w:left w:val="none" w:sz="0" w:space="0" w:color="auto"/>
        <w:bottom w:val="none" w:sz="0" w:space="0" w:color="auto"/>
        <w:right w:val="none" w:sz="0" w:space="0" w:color="auto"/>
      </w:divBdr>
    </w:div>
    <w:div w:id="1805462396">
      <w:bodyDiv w:val="1"/>
      <w:marLeft w:val="0"/>
      <w:marRight w:val="0"/>
      <w:marTop w:val="0"/>
      <w:marBottom w:val="0"/>
      <w:divBdr>
        <w:top w:val="none" w:sz="0" w:space="0" w:color="auto"/>
        <w:left w:val="none" w:sz="0" w:space="0" w:color="auto"/>
        <w:bottom w:val="none" w:sz="0" w:space="0" w:color="auto"/>
        <w:right w:val="none" w:sz="0" w:space="0" w:color="auto"/>
      </w:divBdr>
    </w:div>
    <w:div w:id="1828014445">
      <w:bodyDiv w:val="1"/>
      <w:marLeft w:val="0"/>
      <w:marRight w:val="0"/>
      <w:marTop w:val="0"/>
      <w:marBottom w:val="0"/>
      <w:divBdr>
        <w:top w:val="none" w:sz="0" w:space="0" w:color="auto"/>
        <w:left w:val="none" w:sz="0" w:space="0" w:color="auto"/>
        <w:bottom w:val="none" w:sz="0" w:space="0" w:color="auto"/>
        <w:right w:val="none" w:sz="0" w:space="0" w:color="auto"/>
      </w:divBdr>
    </w:div>
    <w:div w:id="1904756967">
      <w:bodyDiv w:val="1"/>
      <w:marLeft w:val="0"/>
      <w:marRight w:val="0"/>
      <w:marTop w:val="0"/>
      <w:marBottom w:val="0"/>
      <w:divBdr>
        <w:top w:val="none" w:sz="0" w:space="0" w:color="auto"/>
        <w:left w:val="none" w:sz="0" w:space="0" w:color="auto"/>
        <w:bottom w:val="none" w:sz="0" w:space="0" w:color="auto"/>
        <w:right w:val="none" w:sz="0" w:space="0" w:color="auto"/>
      </w:divBdr>
    </w:div>
    <w:div w:id="2102794232">
      <w:bodyDiv w:val="1"/>
      <w:marLeft w:val="0"/>
      <w:marRight w:val="0"/>
      <w:marTop w:val="0"/>
      <w:marBottom w:val="0"/>
      <w:divBdr>
        <w:top w:val="none" w:sz="0" w:space="0" w:color="auto"/>
        <w:left w:val="none" w:sz="0" w:space="0" w:color="auto"/>
        <w:bottom w:val="none" w:sz="0" w:space="0" w:color="auto"/>
        <w:right w:val="none" w:sz="0" w:space="0" w:color="auto"/>
      </w:divBdr>
    </w:div>
    <w:div w:id="2107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6466-D07E-4591-AAD3-D914F1B7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821</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5</cp:revision>
  <dcterms:created xsi:type="dcterms:W3CDTF">2024-05-13T06:30:00Z</dcterms:created>
  <dcterms:modified xsi:type="dcterms:W3CDTF">2024-05-13T23:47:00Z</dcterms:modified>
</cp:coreProperties>
</file>