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DF60" w14:textId="77777777" w:rsidR="00706EE9" w:rsidRPr="00434268" w:rsidRDefault="00706EE9" w:rsidP="00706EE9">
      <w:pPr>
        <w:spacing w:before="0" w:after="0" w:line="240" w:lineRule="auto"/>
        <w:jc w:val="center"/>
        <w:rPr>
          <w:rFonts w:asciiTheme="majorHAnsi" w:hAnsiTheme="majorHAnsi" w:cstheme="majorHAnsi"/>
          <w:b/>
        </w:rPr>
      </w:pPr>
      <w:r w:rsidRPr="00434268">
        <w:rPr>
          <w:rFonts w:asciiTheme="majorHAnsi" w:hAnsiTheme="majorHAnsi" w:cstheme="majorHAnsi"/>
          <w:b/>
        </w:rPr>
        <w:t>MINNESOTA SEX OFFENDER PROGRAM</w:t>
      </w:r>
    </w:p>
    <w:p w14:paraId="76A412FB" w14:textId="77777777" w:rsidR="00706EE9" w:rsidRPr="00434268" w:rsidRDefault="00706EE9" w:rsidP="00706EE9">
      <w:pPr>
        <w:spacing w:before="0" w:after="0" w:line="240" w:lineRule="auto"/>
        <w:jc w:val="center"/>
        <w:rPr>
          <w:rFonts w:asciiTheme="majorHAnsi" w:hAnsiTheme="majorHAnsi" w:cstheme="majorHAnsi"/>
          <w:b/>
        </w:rPr>
      </w:pPr>
      <w:r w:rsidRPr="00434268">
        <w:rPr>
          <w:rFonts w:asciiTheme="majorHAnsi" w:hAnsiTheme="majorHAnsi" w:cstheme="majorHAnsi"/>
          <w:b/>
        </w:rPr>
        <w:t>AFSCME LABOR/MANAGEMENT MEETING</w:t>
      </w:r>
    </w:p>
    <w:p w14:paraId="0F790E5D" w14:textId="77777777" w:rsidR="00706EE9" w:rsidRPr="00434268" w:rsidRDefault="00342806" w:rsidP="00706EE9">
      <w:pPr>
        <w:spacing w:before="0" w:after="0" w:line="240" w:lineRule="auto"/>
        <w:jc w:val="center"/>
        <w:rPr>
          <w:rFonts w:asciiTheme="majorHAnsi" w:hAnsiTheme="majorHAnsi" w:cstheme="majorHAnsi"/>
          <w:b/>
        </w:rPr>
      </w:pPr>
      <w:r w:rsidRPr="00434268">
        <w:rPr>
          <w:rFonts w:asciiTheme="majorHAnsi" w:hAnsiTheme="majorHAnsi" w:cstheme="majorHAnsi"/>
          <w:b/>
        </w:rPr>
        <w:t>St. Peter</w:t>
      </w:r>
      <w:r w:rsidR="00706EE9" w:rsidRPr="00434268">
        <w:rPr>
          <w:rFonts w:asciiTheme="majorHAnsi" w:hAnsiTheme="majorHAnsi" w:cstheme="majorHAnsi"/>
          <w:b/>
        </w:rPr>
        <w:t xml:space="preserve"> – </w:t>
      </w:r>
      <w:r w:rsidRPr="00434268">
        <w:rPr>
          <w:rFonts w:asciiTheme="majorHAnsi" w:hAnsiTheme="majorHAnsi" w:cstheme="majorHAnsi"/>
          <w:b/>
        </w:rPr>
        <w:t>HR</w:t>
      </w:r>
      <w:r w:rsidR="00706EE9" w:rsidRPr="00434268">
        <w:rPr>
          <w:rFonts w:asciiTheme="majorHAnsi" w:hAnsiTheme="majorHAnsi" w:cstheme="majorHAnsi"/>
          <w:b/>
        </w:rPr>
        <w:t xml:space="preserve"> Conference Room</w:t>
      </w:r>
      <w:r w:rsidR="004C701B" w:rsidRPr="00434268">
        <w:rPr>
          <w:rFonts w:asciiTheme="majorHAnsi" w:hAnsiTheme="majorHAnsi" w:cstheme="majorHAnsi"/>
          <w:b/>
        </w:rPr>
        <w:t xml:space="preserve"> – Microsoft Teams</w:t>
      </w:r>
    </w:p>
    <w:p w14:paraId="3228BDE8" w14:textId="399B1A98" w:rsidR="00706EE9" w:rsidRPr="00434268" w:rsidRDefault="000651C1" w:rsidP="00706EE9">
      <w:pPr>
        <w:spacing w:before="0" w:after="0" w:line="240" w:lineRule="auto"/>
        <w:jc w:val="center"/>
        <w:rPr>
          <w:rFonts w:asciiTheme="majorHAnsi" w:hAnsiTheme="majorHAnsi" w:cstheme="majorHAnsi"/>
          <w:b/>
        </w:rPr>
      </w:pPr>
      <w:r w:rsidRPr="00434268">
        <w:rPr>
          <w:rFonts w:asciiTheme="majorHAnsi" w:hAnsiTheme="majorHAnsi" w:cstheme="majorHAnsi"/>
          <w:b/>
        </w:rPr>
        <w:t>March 14</w:t>
      </w:r>
      <w:r w:rsidRPr="00434268">
        <w:rPr>
          <w:rFonts w:asciiTheme="majorHAnsi" w:hAnsiTheme="majorHAnsi" w:cstheme="majorHAnsi"/>
          <w:b/>
          <w:vertAlign w:val="superscript"/>
        </w:rPr>
        <w:t>th</w:t>
      </w:r>
      <w:r w:rsidR="00927437" w:rsidRPr="00434268">
        <w:rPr>
          <w:rFonts w:asciiTheme="majorHAnsi" w:hAnsiTheme="majorHAnsi" w:cstheme="majorHAnsi"/>
          <w:b/>
        </w:rPr>
        <w:t>,</w:t>
      </w:r>
      <w:r w:rsidR="0039359D" w:rsidRPr="00434268">
        <w:rPr>
          <w:rFonts w:asciiTheme="majorHAnsi" w:hAnsiTheme="majorHAnsi" w:cstheme="majorHAnsi"/>
          <w:b/>
        </w:rPr>
        <w:t xml:space="preserve"> 202</w:t>
      </w:r>
      <w:r w:rsidR="00927437" w:rsidRPr="00434268">
        <w:rPr>
          <w:rFonts w:asciiTheme="majorHAnsi" w:hAnsiTheme="majorHAnsi" w:cstheme="majorHAnsi"/>
          <w:b/>
        </w:rPr>
        <w:t>4</w:t>
      </w:r>
    </w:p>
    <w:p w14:paraId="600A48FE" w14:textId="77777777" w:rsidR="00706EE9" w:rsidRPr="00434268" w:rsidRDefault="00706EE9" w:rsidP="00706EE9">
      <w:pPr>
        <w:spacing w:before="0" w:after="0" w:line="240" w:lineRule="auto"/>
        <w:jc w:val="center"/>
        <w:rPr>
          <w:rFonts w:asciiTheme="majorHAnsi" w:hAnsiTheme="majorHAnsi" w:cstheme="majorHAnsi"/>
          <w:b/>
        </w:rPr>
      </w:pPr>
      <w:r w:rsidRPr="00434268">
        <w:rPr>
          <w:rFonts w:asciiTheme="majorHAnsi" w:hAnsiTheme="majorHAnsi" w:cstheme="majorHAnsi"/>
          <w:b/>
        </w:rPr>
        <w:t>1</w:t>
      </w:r>
      <w:r w:rsidR="00342806" w:rsidRPr="00434268">
        <w:rPr>
          <w:rFonts w:asciiTheme="majorHAnsi" w:hAnsiTheme="majorHAnsi" w:cstheme="majorHAnsi"/>
          <w:b/>
        </w:rPr>
        <w:t>2</w:t>
      </w:r>
      <w:r w:rsidRPr="00434268">
        <w:rPr>
          <w:rFonts w:asciiTheme="majorHAnsi" w:hAnsiTheme="majorHAnsi" w:cstheme="majorHAnsi"/>
          <w:b/>
        </w:rPr>
        <w:t>:00 p.m. – 2:</w:t>
      </w:r>
      <w:r w:rsidR="00342806" w:rsidRPr="00434268">
        <w:rPr>
          <w:rFonts w:asciiTheme="majorHAnsi" w:hAnsiTheme="majorHAnsi" w:cstheme="majorHAnsi"/>
          <w:b/>
        </w:rPr>
        <w:t>0</w:t>
      </w:r>
      <w:r w:rsidRPr="00434268">
        <w:rPr>
          <w:rFonts w:asciiTheme="majorHAnsi" w:hAnsiTheme="majorHAnsi" w:cstheme="majorHAnsi"/>
          <w:b/>
        </w:rPr>
        <w:t>0 p.m.</w:t>
      </w:r>
    </w:p>
    <w:sdt>
      <w:sdtPr>
        <w:rPr>
          <w:rFonts w:asciiTheme="majorHAnsi" w:hAnsiTheme="majorHAnsi" w:cstheme="majorHAnsi"/>
        </w:rPr>
        <w:id w:val="10729564"/>
        <w:docPartObj>
          <w:docPartGallery w:val="Cover Pages"/>
          <w:docPartUnique/>
        </w:docPartObj>
      </w:sdtPr>
      <w:sdtEndPr/>
      <w:sdtContent>
        <w:p w14:paraId="059F1EB4" w14:textId="77777777" w:rsidR="00C87E0E" w:rsidRPr="00434268" w:rsidRDefault="00C87E0E" w:rsidP="00706EE9">
          <w:pPr>
            <w:spacing w:before="0" w:after="0" w:line="240" w:lineRule="auto"/>
            <w:jc w:val="center"/>
            <w:rPr>
              <w:rFonts w:asciiTheme="majorHAnsi" w:hAnsiTheme="majorHAnsi" w:cstheme="majorHAnsi"/>
            </w:rPr>
          </w:pPr>
        </w:p>
        <w:p w14:paraId="44699E7B" w14:textId="7F079552" w:rsidR="00706EE9" w:rsidRPr="00434268" w:rsidRDefault="00C15E0B" w:rsidP="00706EE9">
          <w:pPr>
            <w:spacing w:before="0" w:after="0" w:line="240" w:lineRule="auto"/>
            <w:rPr>
              <w:rFonts w:asciiTheme="majorHAnsi" w:hAnsiTheme="majorHAnsi" w:cstheme="majorHAnsi"/>
            </w:rPr>
          </w:pPr>
          <w:r w:rsidRPr="00434268">
            <w:rPr>
              <w:rFonts w:asciiTheme="majorHAnsi" w:hAnsiTheme="majorHAnsi" w:cstheme="majorHAnsi"/>
            </w:rPr>
            <w:t xml:space="preserve">Present: </w:t>
          </w:r>
          <w:r w:rsidR="00760D66" w:rsidRPr="00434268">
            <w:rPr>
              <w:rFonts w:asciiTheme="majorHAnsi" w:hAnsiTheme="majorHAnsi" w:cstheme="majorHAnsi"/>
            </w:rPr>
            <w:t>Jamie Schwartz</w:t>
          </w:r>
          <w:r w:rsidR="00484B3D" w:rsidRPr="00434268">
            <w:rPr>
              <w:rFonts w:asciiTheme="majorHAnsi" w:hAnsiTheme="majorHAnsi" w:cstheme="majorHAnsi"/>
            </w:rPr>
            <w:t>;</w:t>
          </w:r>
          <w:r w:rsidR="00760D66" w:rsidRPr="00434268">
            <w:rPr>
              <w:rFonts w:asciiTheme="majorHAnsi" w:hAnsiTheme="majorHAnsi" w:cstheme="majorHAnsi"/>
            </w:rPr>
            <w:t xml:space="preserve"> </w:t>
          </w:r>
          <w:r w:rsidR="00484B3D" w:rsidRPr="00434268">
            <w:rPr>
              <w:rFonts w:asciiTheme="majorHAnsi" w:hAnsiTheme="majorHAnsi" w:cstheme="majorHAnsi"/>
            </w:rPr>
            <w:t>Nick Weerts;</w:t>
          </w:r>
          <w:r w:rsidR="00760D66" w:rsidRPr="00434268">
            <w:rPr>
              <w:rFonts w:asciiTheme="majorHAnsi" w:hAnsiTheme="majorHAnsi" w:cstheme="majorHAnsi"/>
            </w:rPr>
            <w:t xml:space="preserve"> Lea Plonty</w:t>
          </w:r>
          <w:r w:rsidR="0027618B" w:rsidRPr="00434268">
            <w:rPr>
              <w:rFonts w:asciiTheme="majorHAnsi" w:hAnsiTheme="majorHAnsi" w:cstheme="majorHAnsi"/>
            </w:rPr>
            <w:t>; Matt Stenger; Tim Lokensgard; Bonnie Wold;</w:t>
          </w:r>
          <w:r w:rsidR="00927437" w:rsidRPr="00434268">
            <w:rPr>
              <w:rFonts w:asciiTheme="majorHAnsi" w:hAnsiTheme="majorHAnsi" w:cstheme="majorHAnsi"/>
            </w:rPr>
            <w:t xml:space="preserve"> </w:t>
          </w:r>
          <w:r w:rsidR="0027618B" w:rsidRPr="00434268">
            <w:rPr>
              <w:rFonts w:asciiTheme="majorHAnsi" w:hAnsiTheme="majorHAnsi" w:cstheme="majorHAnsi"/>
            </w:rPr>
            <w:t>Ni</w:t>
          </w:r>
          <w:r w:rsidR="00371707" w:rsidRPr="00434268">
            <w:rPr>
              <w:rFonts w:asciiTheme="majorHAnsi" w:hAnsiTheme="majorHAnsi" w:cstheme="majorHAnsi"/>
            </w:rPr>
            <w:t>kki</w:t>
          </w:r>
          <w:r w:rsidR="0027618B" w:rsidRPr="00434268">
            <w:rPr>
              <w:rFonts w:asciiTheme="majorHAnsi" w:hAnsiTheme="majorHAnsi" w:cstheme="majorHAnsi"/>
            </w:rPr>
            <w:t xml:space="preserve"> Boder; Suzanne Kocurek</w:t>
          </w:r>
          <w:r w:rsidR="0053604A" w:rsidRPr="00434268">
            <w:rPr>
              <w:rFonts w:asciiTheme="majorHAnsi" w:hAnsiTheme="majorHAnsi" w:cstheme="majorHAnsi"/>
            </w:rPr>
            <w:t xml:space="preserve">; </w:t>
          </w:r>
          <w:r w:rsidR="00927437" w:rsidRPr="00434268">
            <w:rPr>
              <w:rFonts w:asciiTheme="majorHAnsi" w:hAnsiTheme="majorHAnsi" w:cstheme="majorHAnsi"/>
            </w:rPr>
            <w:t xml:space="preserve">Eric Hesse; </w:t>
          </w:r>
          <w:r w:rsidR="005279A0" w:rsidRPr="00434268">
            <w:rPr>
              <w:rFonts w:asciiTheme="majorHAnsi" w:hAnsiTheme="majorHAnsi" w:cstheme="majorHAnsi"/>
            </w:rPr>
            <w:t xml:space="preserve">Ryan Cates; </w:t>
          </w:r>
          <w:r w:rsidR="000651C1" w:rsidRPr="00434268">
            <w:rPr>
              <w:rFonts w:asciiTheme="majorHAnsi" w:hAnsiTheme="majorHAnsi" w:cstheme="majorHAnsi"/>
            </w:rPr>
            <w:t>Eric Christensen; Steaed Doehring; Marie Hartman; Michelle Sexe; Eric Manriquez</w:t>
          </w:r>
        </w:p>
        <w:p w14:paraId="22F1AC47" w14:textId="77777777" w:rsidR="00BC3C7C" w:rsidRPr="00434268" w:rsidRDefault="00394380" w:rsidP="00706EE9">
          <w:pPr>
            <w:spacing w:before="0" w:after="0" w:line="240" w:lineRule="auto"/>
            <w:rPr>
              <w:rFonts w:asciiTheme="majorHAnsi" w:hAnsiTheme="majorHAnsi" w:cstheme="majorHAnsi"/>
            </w:rPr>
          </w:pPr>
        </w:p>
      </w:sdtContent>
    </w:sdt>
    <w:p w14:paraId="1F62A09D" w14:textId="134BF858" w:rsidR="006D7D9E" w:rsidRPr="00434268" w:rsidRDefault="006D7D9E" w:rsidP="006D7D9E">
      <w:pPr>
        <w:spacing w:before="0" w:after="0" w:line="240" w:lineRule="auto"/>
        <w:rPr>
          <w:rFonts w:asciiTheme="majorHAnsi" w:hAnsiTheme="majorHAnsi" w:cstheme="majorHAnsi"/>
          <w:b/>
        </w:rPr>
      </w:pPr>
      <w:r w:rsidRPr="00434268">
        <w:rPr>
          <w:rFonts w:asciiTheme="majorHAnsi" w:hAnsiTheme="majorHAnsi" w:cstheme="majorHAnsi"/>
          <w:b/>
          <w:u w:val="single"/>
        </w:rPr>
        <w:t>FOLLOW-UP ITEMS</w:t>
      </w:r>
      <w:r w:rsidR="00026B4F" w:rsidRPr="00434268">
        <w:rPr>
          <w:rFonts w:asciiTheme="majorHAnsi" w:hAnsiTheme="majorHAnsi" w:cstheme="majorHAnsi"/>
          <w:b/>
        </w:rPr>
        <w:tab/>
      </w:r>
      <w:r w:rsidR="00026B4F" w:rsidRPr="00434268">
        <w:rPr>
          <w:rFonts w:asciiTheme="majorHAnsi" w:hAnsiTheme="majorHAnsi" w:cstheme="majorHAnsi"/>
          <w:b/>
        </w:rPr>
        <w:tab/>
        <w:t xml:space="preserve"> </w:t>
      </w:r>
    </w:p>
    <w:p w14:paraId="065E3E32" w14:textId="6B5A0F01" w:rsidR="00754491" w:rsidRPr="00434268" w:rsidRDefault="009C5CB9" w:rsidP="00FF2635">
      <w:pPr>
        <w:pStyle w:val="ListParagraph"/>
        <w:numPr>
          <w:ilvl w:val="0"/>
          <w:numId w:val="12"/>
        </w:numPr>
        <w:spacing w:line="360" w:lineRule="auto"/>
        <w:rPr>
          <w:rFonts w:asciiTheme="majorHAnsi" w:hAnsiTheme="majorHAnsi" w:cstheme="majorHAnsi"/>
          <w:b/>
          <w:bCs/>
        </w:rPr>
      </w:pPr>
      <w:r w:rsidRPr="00434268">
        <w:rPr>
          <w:rFonts w:asciiTheme="majorHAnsi" w:hAnsiTheme="majorHAnsi" w:cstheme="majorHAnsi"/>
          <w:b/>
          <w:bCs/>
        </w:rPr>
        <w:t xml:space="preserve">Inverse </w:t>
      </w:r>
      <w:r w:rsidR="002B0AB7" w:rsidRPr="00434268">
        <w:rPr>
          <w:rFonts w:asciiTheme="majorHAnsi" w:hAnsiTheme="majorHAnsi" w:cstheme="majorHAnsi"/>
          <w:b/>
          <w:bCs/>
        </w:rPr>
        <w:t>Numbers</w:t>
      </w:r>
      <w:r w:rsidRPr="00434268">
        <w:rPr>
          <w:rFonts w:asciiTheme="majorHAnsi" w:hAnsiTheme="majorHAnsi" w:cstheme="majorHAnsi"/>
          <w:b/>
          <w:bCs/>
        </w:rPr>
        <w:t xml:space="preserve"> – Operations </w:t>
      </w:r>
      <w:r w:rsidR="00C15E0B" w:rsidRPr="00434268">
        <w:rPr>
          <w:rFonts w:asciiTheme="majorHAnsi" w:hAnsiTheme="majorHAnsi" w:cstheme="majorHAnsi"/>
          <w:b/>
          <w:bCs/>
        </w:rPr>
        <w:t xml:space="preserve">&amp; </w:t>
      </w:r>
      <w:r w:rsidRPr="00434268">
        <w:rPr>
          <w:rFonts w:asciiTheme="majorHAnsi" w:hAnsiTheme="majorHAnsi" w:cstheme="majorHAnsi"/>
          <w:b/>
          <w:bCs/>
        </w:rPr>
        <w:t>Health Services</w:t>
      </w:r>
      <w:r w:rsidR="001D3676" w:rsidRPr="00434268">
        <w:rPr>
          <w:rFonts w:asciiTheme="majorHAnsi" w:hAnsiTheme="majorHAnsi" w:cstheme="majorHAnsi"/>
          <w:b/>
          <w:bCs/>
        </w:rPr>
        <w:t>:</w:t>
      </w:r>
    </w:p>
    <w:p w14:paraId="6FB795E9" w14:textId="297903B2" w:rsidR="00754491" w:rsidRPr="00434268" w:rsidRDefault="00754491" w:rsidP="001D3676">
      <w:pPr>
        <w:pStyle w:val="ListParagraph"/>
        <w:numPr>
          <w:ilvl w:val="0"/>
          <w:numId w:val="0"/>
        </w:numPr>
        <w:spacing w:line="360" w:lineRule="auto"/>
        <w:ind w:left="720"/>
        <w:rPr>
          <w:rFonts w:asciiTheme="minorHAnsi" w:hAnsiTheme="minorHAnsi" w:cstheme="minorHAnsi"/>
        </w:rPr>
      </w:pPr>
      <w:r w:rsidRPr="00434268">
        <w:rPr>
          <w:rFonts w:asciiTheme="minorHAnsi" w:hAnsiTheme="minorHAnsi" w:cstheme="minorHAnsi"/>
        </w:rPr>
        <w:t xml:space="preserve">Operations </w:t>
      </w:r>
      <w:r w:rsidR="002B0AB7" w:rsidRPr="00434268">
        <w:rPr>
          <w:rFonts w:asciiTheme="minorHAnsi" w:hAnsiTheme="minorHAnsi" w:cstheme="minorHAnsi"/>
        </w:rPr>
        <w:t xml:space="preserve">Total </w:t>
      </w:r>
      <w:r w:rsidR="00A004F4" w:rsidRPr="00434268">
        <w:rPr>
          <w:rFonts w:asciiTheme="minorHAnsi" w:hAnsiTheme="minorHAnsi" w:cstheme="minorHAnsi"/>
        </w:rPr>
        <w:t>–</w:t>
      </w:r>
      <w:r w:rsidR="0027618B" w:rsidRPr="00434268">
        <w:rPr>
          <w:rFonts w:asciiTheme="minorHAnsi" w:hAnsiTheme="minorHAnsi" w:cstheme="minorHAnsi"/>
        </w:rPr>
        <w:t xml:space="preserve"> </w:t>
      </w:r>
      <w:r w:rsidR="000651C1" w:rsidRPr="00434268">
        <w:rPr>
          <w:rFonts w:asciiTheme="minorHAnsi" w:hAnsiTheme="minorHAnsi" w:cstheme="minorHAnsi"/>
          <w:u w:val="single"/>
        </w:rPr>
        <w:t>370.25</w:t>
      </w:r>
      <w:r w:rsidR="002B0AB7" w:rsidRPr="00434268">
        <w:rPr>
          <w:rFonts w:asciiTheme="minorHAnsi" w:hAnsiTheme="minorHAnsi" w:cstheme="minorHAnsi"/>
          <w:u w:val="single"/>
        </w:rPr>
        <w:t xml:space="preserve"> Hours</w:t>
      </w:r>
      <w:r w:rsidRPr="00434268">
        <w:rPr>
          <w:rFonts w:asciiTheme="minorHAnsi" w:hAnsiTheme="minorHAnsi" w:cstheme="minorHAnsi"/>
        </w:rPr>
        <w:tab/>
      </w:r>
    </w:p>
    <w:p w14:paraId="4EA57B94" w14:textId="1F033CBD" w:rsidR="001D3676" w:rsidRPr="00434268" w:rsidRDefault="00754491" w:rsidP="001D3676">
      <w:pPr>
        <w:pStyle w:val="ListParagraph"/>
        <w:rPr>
          <w:rFonts w:asciiTheme="minorHAnsi" w:hAnsiTheme="minorHAnsi" w:cstheme="minorHAnsi"/>
          <w:u w:val="single"/>
        </w:rPr>
      </w:pPr>
      <w:r w:rsidRPr="00434268">
        <w:rPr>
          <w:rFonts w:asciiTheme="minorHAnsi" w:hAnsiTheme="minorHAnsi" w:cstheme="minorHAnsi"/>
          <w:u w:val="single"/>
        </w:rPr>
        <w:t>1</w:t>
      </w:r>
      <w:r w:rsidRPr="00434268">
        <w:rPr>
          <w:rFonts w:asciiTheme="minorHAnsi" w:hAnsiTheme="minorHAnsi" w:cstheme="minorHAnsi"/>
          <w:u w:val="single"/>
          <w:vertAlign w:val="superscript"/>
        </w:rPr>
        <w:t>st</w:t>
      </w:r>
      <w:r w:rsidR="00556D3E" w:rsidRPr="00434268">
        <w:rPr>
          <w:rFonts w:asciiTheme="minorHAnsi" w:hAnsiTheme="minorHAnsi" w:cstheme="minorHAnsi"/>
          <w:u w:val="single"/>
          <w:vertAlign w:val="superscript"/>
        </w:rPr>
        <w:t xml:space="preserve"> </w:t>
      </w:r>
      <w:r w:rsidR="001D3676" w:rsidRPr="00434268">
        <w:rPr>
          <w:rFonts w:asciiTheme="minorHAnsi" w:hAnsiTheme="minorHAnsi" w:cstheme="minorHAnsi"/>
          <w:u w:val="single"/>
        </w:rPr>
        <w:t>Watch</w:t>
      </w:r>
      <w:r w:rsidR="0027618B" w:rsidRPr="00434268">
        <w:rPr>
          <w:rFonts w:asciiTheme="minorHAnsi" w:hAnsiTheme="minorHAnsi" w:cstheme="minorHAnsi"/>
          <w:u w:val="single"/>
        </w:rPr>
        <w:t xml:space="preserve"> </w:t>
      </w:r>
      <w:r w:rsidR="000651C1" w:rsidRPr="00434268">
        <w:rPr>
          <w:rFonts w:asciiTheme="minorHAnsi" w:hAnsiTheme="minorHAnsi" w:cstheme="minorHAnsi"/>
          <w:u w:val="single"/>
        </w:rPr>
        <w:t xml:space="preserve">Staff Inversed to 2nd Watch </w:t>
      </w:r>
      <w:r w:rsidR="001D3676" w:rsidRPr="00434268">
        <w:rPr>
          <w:rFonts w:asciiTheme="minorHAnsi" w:hAnsiTheme="minorHAnsi" w:cstheme="minorHAnsi"/>
          <w:u w:val="single"/>
        </w:rPr>
        <w:t>(</w:t>
      </w:r>
      <w:r w:rsidR="000651C1" w:rsidRPr="00434268">
        <w:rPr>
          <w:rFonts w:asciiTheme="minorHAnsi" w:hAnsiTheme="minorHAnsi" w:cstheme="minorHAnsi"/>
          <w:u w:val="single"/>
        </w:rPr>
        <w:t>43</w:t>
      </w:r>
      <w:r w:rsidR="0027618B" w:rsidRPr="00434268">
        <w:rPr>
          <w:rFonts w:asciiTheme="minorHAnsi" w:hAnsiTheme="minorHAnsi" w:cstheme="minorHAnsi"/>
          <w:u w:val="single"/>
        </w:rPr>
        <w:t xml:space="preserve"> </w:t>
      </w:r>
      <w:r w:rsidR="000651C1" w:rsidRPr="00434268">
        <w:rPr>
          <w:rFonts w:asciiTheme="minorHAnsi" w:hAnsiTheme="minorHAnsi" w:cstheme="minorHAnsi"/>
          <w:u w:val="single"/>
        </w:rPr>
        <w:t>S</w:t>
      </w:r>
      <w:r w:rsidRPr="00434268">
        <w:rPr>
          <w:rFonts w:asciiTheme="minorHAnsi" w:hAnsiTheme="minorHAnsi" w:cstheme="minorHAnsi"/>
          <w:u w:val="single"/>
        </w:rPr>
        <w:t>taff)</w:t>
      </w:r>
      <w:r w:rsidR="000651C1" w:rsidRPr="00434268">
        <w:rPr>
          <w:rFonts w:asciiTheme="minorHAnsi" w:hAnsiTheme="minorHAnsi" w:cstheme="minorHAnsi"/>
          <w:u w:val="single"/>
        </w:rPr>
        <w:t xml:space="preserve"> For 208.5 Hours</w:t>
      </w:r>
    </w:p>
    <w:p w14:paraId="5C61B5EF" w14:textId="1D321BA2" w:rsidR="001D3676" w:rsidRPr="00434268" w:rsidRDefault="00754491" w:rsidP="001D3676">
      <w:pPr>
        <w:pStyle w:val="ListParagraph"/>
        <w:rPr>
          <w:rFonts w:asciiTheme="minorHAnsi" w:hAnsiTheme="minorHAnsi" w:cstheme="minorHAnsi"/>
          <w:u w:val="single"/>
        </w:rPr>
      </w:pPr>
      <w:r w:rsidRPr="00434268">
        <w:rPr>
          <w:rFonts w:asciiTheme="minorHAnsi" w:hAnsiTheme="minorHAnsi" w:cstheme="minorHAnsi"/>
          <w:u w:val="single"/>
        </w:rPr>
        <w:t>2</w:t>
      </w:r>
      <w:r w:rsidRPr="00434268">
        <w:rPr>
          <w:rFonts w:asciiTheme="minorHAnsi" w:hAnsiTheme="minorHAnsi" w:cstheme="minorHAnsi"/>
          <w:u w:val="single"/>
          <w:vertAlign w:val="superscript"/>
        </w:rPr>
        <w:t>nd</w:t>
      </w:r>
      <w:r w:rsidR="00556D3E" w:rsidRPr="00434268">
        <w:rPr>
          <w:rFonts w:asciiTheme="minorHAnsi" w:hAnsiTheme="minorHAnsi" w:cstheme="minorHAnsi"/>
          <w:u w:val="single"/>
          <w:vertAlign w:val="superscript"/>
        </w:rPr>
        <w:t xml:space="preserve"> </w:t>
      </w:r>
      <w:r w:rsidR="000651C1" w:rsidRPr="00434268">
        <w:rPr>
          <w:rFonts w:asciiTheme="minorHAnsi" w:hAnsiTheme="minorHAnsi" w:cstheme="minorHAnsi"/>
          <w:u w:val="single"/>
        </w:rPr>
        <w:t>Watch Staff Inversed to 3rd Watch</w:t>
      </w:r>
      <w:r w:rsidR="00042447" w:rsidRPr="00434268">
        <w:rPr>
          <w:rFonts w:asciiTheme="minorHAnsi" w:hAnsiTheme="minorHAnsi" w:cstheme="minorHAnsi"/>
          <w:u w:val="single"/>
        </w:rPr>
        <w:t xml:space="preserve"> </w:t>
      </w:r>
      <w:r w:rsidRPr="00434268">
        <w:rPr>
          <w:rFonts w:asciiTheme="minorHAnsi" w:hAnsiTheme="minorHAnsi" w:cstheme="minorHAnsi"/>
          <w:u w:val="single"/>
        </w:rPr>
        <w:t>(</w:t>
      </w:r>
      <w:r w:rsidR="00927437" w:rsidRPr="00434268">
        <w:rPr>
          <w:rFonts w:asciiTheme="minorHAnsi" w:hAnsiTheme="minorHAnsi" w:cstheme="minorHAnsi"/>
          <w:u w:val="single"/>
        </w:rPr>
        <w:t>2</w:t>
      </w:r>
      <w:r w:rsidR="000651C1" w:rsidRPr="00434268">
        <w:rPr>
          <w:rFonts w:asciiTheme="minorHAnsi" w:hAnsiTheme="minorHAnsi" w:cstheme="minorHAnsi"/>
          <w:u w:val="single"/>
        </w:rPr>
        <w:t>5 Staff) For 118.75 Hours</w:t>
      </w:r>
    </w:p>
    <w:p w14:paraId="476F5621" w14:textId="5899BEAF" w:rsidR="00754491" w:rsidRPr="00434268" w:rsidRDefault="00754491" w:rsidP="001D3676">
      <w:pPr>
        <w:pStyle w:val="ListParagraph"/>
        <w:rPr>
          <w:rFonts w:asciiTheme="minorHAnsi" w:hAnsiTheme="minorHAnsi" w:cstheme="minorHAnsi"/>
          <w:u w:val="single"/>
        </w:rPr>
      </w:pPr>
      <w:r w:rsidRPr="00434268">
        <w:rPr>
          <w:rFonts w:asciiTheme="minorHAnsi" w:hAnsiTheme="minorHAnsi" w:cstheme="minorHAnsi"/>
          <w:u w:val="single"/>
        </w:rPr>
        <w:t>3</w:t>
      </w:r>
      <w:r w:rsidRPr="00434268">
        <w:rPr>
          <w:rFonts w:asciiTheme="minorHAnsi" w:hAnsiTheme="minorHAnsi" w:cstheme="minorHAnsi"/>
          <w:u w:val="single"/>
          <w:vertAlign w:val="superscript"/>
        </w:rPr>
        <w:t>rd</w:t>
      </w:r>
      <w:r w:rsidR="00556D3E" w:rsidRPr="00434268">
        <w:rPr>
          <w:rFonts w:asciiTheme="minorHAnsi" w:hAnsiTheme="minorHAnsi" w:cstheme="minorHAnsi"/>
          <w:u w:val="single"/>
          <w:vertAlign w:val="superscript"/>
        </w:rPr>
        <w:t xml:space="preserve"> </w:t>
      </w:r>
      <w:r w:rsidR="000651C1" w:rsidRPr="00434268">
        <w:rPr>
          <w:rFonts w:asciiTheme="minorHAnsi" w:hAnsiTheme="minorHAnsi" w:cstheme="minorHAnsi"/>
          <w:u w:val="single"/>
        </w:rPr>
        <w:t>Watch Staff Inversed to 1</w:t>
      </w:r>
      <w:r w:rsidR="000651C1" w:rsidRPr="00434268">
        <w:rPr>
          <w:rFonts w:asciiTheme="minorHAnsi" w:hAnsiTheme="minorHAnsi" w:cstheme="minorHAnsi"/>
          <w:u w:val="single"/>
          <w:vertAlign w:val="superscript"/>
        </w:rPr>
        <w:t>st</w:t>
      </w:r>
      <w:r w:rsidR="000651C1" w:rsidRPr="00434268">
        <w:rPr>
          <w:rFonts w:asciiTheme="minorHAnsi" w:hAnsiTheme="minorHAnsi" w:cstheme="minorHAnsi"/>
          <w:u w:val="single"/>
        </w:rPr>
        <w:t xml:space="preserve"> Watch</w:t>
      </w:r>
      <w:r w:rsidRPr="00434268">
        <w:rPr>
          <w:rFonts w:asciiTheme="minorHAnsi" w:hAnsiTheme="minorHAnsi" w:cstheme="minorHAnsi"/>
          <w:u w:val="single"/>
        </w:rPr>
        <w:t xml:space="preserve"> </w:t>
      </w:r>
      <w:r w:rsidR="00274599" w:rsidRPr="00434268">
        <w:rPr>
          <w:rFonts w:asciiTheme="minorHAnsi" w:hAnsiTheme="minorHAnsi" w:cstheme="minorHAnsi"/>
          <w:u w:val="single"/>
        </w:rPr>
        <w:t>(</w:t>
      </w:r>
      <w:r w:rsidR="000651C1" w:rsidRPr="00434268">
        <w:rPr>
          <w:rFonts w:asciiTheme="minorHAnsi" w:hAnsiTheme="minorHAnsi" w:cstheme="minorHAnsi"/>
          <w:u w:val="single"/>
        </w:rPr>
        <w:t>7 Staff) For 43 Hours</w:t>
      </w:r>
    </w:p>
    <w:p w14:paraId="2ABB5BD4" w14:textId="4F6CB59F" w:rsidR="002B0AB7" w:rsidRPr="00434268" w:rsidRDefault="002B0AB7" w:rsidP="001D3676">
      <w:pPr>
        <w:pStyle w:val="ListParagraph"/>
        <w:rPr>
          <w:rFonts w:asciiTheme="minorHAnsi" w:hAnsiTheme="minorHAnsi" w:cstheme="minorHAnsi"/>
          <w:u w:val="single"/>
        </w:rPr>
      </w:pPr>
      <w:r w:rsidRPr="00434268">
        <w:rPr>
          <w:rFonts w:asciiTheme="minorHAnsi" w:hAnsiTheme="minorHAnsi" w:cstheme="minorHAnsi"/>
          <w:u w:val="single"/>
        </w:rPr>
        <w:t>Health Services SP – 0 Hours</w:t>
      </w:r>
    </w:p>
    <w:p w14:paraId="12847718" w14:textId="464AB70F" w:rsidR="002B0AB7" w:rsidRPr="00434268" w:rsidRDefault="002B0AB7" w:rsidP="001D3676">
      <w:pPr>
        <w:pStyle w:val="ListParagraph"/>
        <w:rPr>
          <w:rFonts w:asciiTheme="minorHAnsi" w:hAnsiTheme="minorHAnsi" w:cstheme="minorHAnsi"/>
          <w:u w:val="single"/>
        </w:rPr>
      </w:pPr>
      <w:r w:rsidRPr="00434268">
        <w:rPr>
          <w:rFonts w:asciiTheme="minorHAnsi" w:hAnsiTheme="minorHAnsi" w:cstheme="minorHAnsi"/>
          <w:u w:val="single"/>
        </w:rPr>
        <w:t>Health Services CPS – 0 Hours</w:t>
      </w:r>
    </w:p>
    <w:p w14:paraId="07E5B145" w14:textId="77777777" w:rsidR="00235BAB" w:rsidRPr="00434268" w:rsidRDefault="00235BAB" w:rsidP="00235BAB">
      <w:pPr>
        <w:pStyle w:val="ListParagraph"/>
        <w:numPr>
          <w:ilvl w:val="0"/>
          <w:numId w:val="0"/>
        </w:numPr>
        <w:ind w:left="1800"/>
      </w:pPr>
    </w:p>
    <w:p w14:paraId="4A113B0B" w14:textId="0D21C627" w:rsidR="009C5CB9" w:rsidRPr="00434268" w:rsidRDefault="009C5CB9" w:rsidP="00FF2635">
      <w:pPr>
        <w:pStyle w:val="ListParagraph"/>
        <w:numPr>
          <w:ilvl w:val="0"/>
          <w:numId w:val="12"/>
        </w:numPr>
        <w:spacing w:line="360" w:lineRule="auto"/>
        <w:rPr>
          <w:rFonts w:asciiTheme="majorHAnsi" w:hAnsiTheme="majorHAnsi" w:cstheme="majorHAnsi"/>
          <w:b/>
          <w:bCs/>
        </w:rPr>
      </w:pPr>
      <w:r w:rsidRPr="00434268">
        <w:rPr>
          <w:rFonts w:asciiTheme="majorHAnsi" w:hAnsiTheme="majorHAnsi" w:cstheme="majorHAnsi"/>
          <w:b/>
          <w:bCs/>
        </w:rPr>
        <w:t>O</w:t>
      </w:r>
      <w:r w:rsidR="00235BAB" w:rsidRPr="00434268">
        <w:rPr>
          <w:rFonts w:asciiTheme="majorHAnsi" w:hAnsiTheme="majorHAnsi" w:cstheme="majorHAnsi"/>
          <w:b/>
          <w:bCs/>
        </w:rPr>
        <w:t>vertime</w:t>
      </w:r>
      <w:r w:rsidRPr="00434268">
        <w:rPr>
          <w:rFonts w:asciiTheme="majorHAnsi" w:hAnsiTheme="majorHAnsi" w:cstheme="majorHAnsi"/>
          <w:b/>
          <w:bCs/>
        </w:rPr>
        <w:t xml:space="preserve"> Numbers – Operations &amp; Health Services</w:t>
      </w:r>
      <w:r w:rsidR="001D3676" w:rsidRPr="00434268">
        <w:rPr>
          <w:rFonts w:asciiTheme="majorHAnsi" w:hAnsiTheme="majorHAnsi" w:cstheme="majorHAnsi"/>
          <w:b/>
          <w:bCs/>
        </w:rPr>
        <w:t>:</w:t>
      </w:r>
    </w:p>
    <w:p w14:paraId="653D63C0" w14:textId="6D1037DE" w:rsidR="001D3676" w:rsidRPr="00434268" w:rsidRDefault="00754491" w:rsidP="001D3676">
      <w:pPr>
        <w:pStyle w:val="ListParagraph"/>
        <w:rPr>
          <w:rFonts w:asciiTheme="minorHAnsi" w:hAnsiTheme="minorHAnsi" w:cstheme="minorHAnsi"/>
          <w:u w:val="single"/>
        </w:rPr>
      </w:pPr>
      <w:r w:rsidRPr="00434268">
        <w:rPr>
          <w:rFonts w:asciiTheme="minorHAnsi" w:hAnsiTheme="minorHAnsi" w:cstheme="minorHAnsi"/>
          <w:u w:val="single"/>
        </w:rPr>
        <w:t xml:space="preserve">Operations </w:t>
      </w:r>
      <w:r w:rsidR="0027618B" w:rsidRPr="00434268">
        <w:rPr>
          <w:rFonts w:asciiTheme="minorHAnsi" w:hAnsiTheme="minorHAnsi" w:cstheme="minorHAnsi"/>
          <w:u w:val="single"/>
        </w:rPr>
        <w:t xml:space="preserve">– </w:t>
      </w:r>
      <w:r w:rsidR="00A004F4" w:rsidRPr="00434268">
        <w:rPr>
          <w:rFonts w:asciiTheme="minorHAnsi" w:hAnsiTheme="minorHAnsi" w:cstheme="minorHAnsi"/>
          <w:u w:val="single"/>
        </w:rPr>
        <w:t>2</w:t>
      </w:r>
      <w:r w:rsidR="002F332F" w:rsidRPr="00434268">
        <w:rPr>
          <w:rFonts w:asciiTheme="minorHAnsi" w:hAnsiTheme="minorHAnsi" w:cstheme="minorHAnsi"/>
          <w:u w:val="single"/>
        </w:rPr>
        <w:t>476.75</w:t>
      </w:r>
      <w:r w:rsidR="004F16C6" w:rsidRPr="00434268">
        <w:rPr>
          <w:rFonts w:asciiTheme="minorHAnsi" w:hAnsiTheme="minorHAnsi" w:cstheme="minorHAnsi"/>
          <w:u w:val="single"/>
        </w:rPr>
        <w:t xml:space="preserve"> </w:t>
      </w:r>
      <w:r w:rsidR="001D3676" w:rsidRPr="00434268">
        <w:rPr>
          <w:rFonts w:asciiTheme="minorHAnsi" w:hAnsiTheme="minorHAnsi" w:cstheme="minorHAnsi"/>
          <w:u w:val="single"/>
        </w:rPr>
        <w:t>Hours</w:t>
      </w:r>
    </w:p>
    <w:p w14:paraId="564ACC51" w14:textId="013762D2" w:rsidR="001D3676" w:rsidRPr="00434268" w:rsidRDefault="00754491" w:rsidP="001D3676">
      <w:pPr>
        <w:pStyle w:val="ListParagraph"/>
        <w:rPr>
          <w:rFonts w:asciiTheme="minorHAnsi" w:hAnsiTheme="minorHAnsi" w:cstheme="minorHAnsi"/>
          <w:u w:val="single"/>
        </w:rPr>
      </w:pPr>
      <w:r w:rsidRPr="00434268">
        <w:rPr>
          <w:rFonts w:asciiTheme="minorHAnsi" w:hAnsiTheme="minorHAnsi" w:cstheme="minorHAnsi"/>
          <w:u w:val="single"/>
        </w:rPr>
        <w:t>Health Services</w:t>
      </w:r>
      <w:r w:rsidR="001D3676" w:rsidRPr="00434268">
        <w:rPr>
          <w:rFonts w:asciiTheme="minorHAnsi" w:hAnsiTheme="minorHAnsi" w:cstheme="minorHAnsi"/>
          <w:u w:val="single"/>
        </w:rPr>
        <w:t xml:space="preserve"> SP</w:t>
      </w:r>
      <w:r w:rsidR="00D7203F" w:rsidRPr="00434268">
        <w:rPr>
          <w:rFonts w:asciiTheme="minorHAnsi" w:hAnsiTheme="minorHAnsi" w:cstheme="minorHAnsi"/>
          <w:u w:val="single"/>
        </w:rPr>
        <w:t xml:space="preserve"> - </w:t>
      </w:r>
      <w:r w:rsidR="002F332F" w:rsidRPr="00434268">
        <w:rPr>
          <w:rFonts w:asciiTheme="minorHAnsi" w:hAnsiTheme="minorHAnsi" w:cstheme="minorHAnsi"/>
          <w:u w:val="single"/>
        </w:rPr>
        <w:t>0</w:t>
      </w:r>
      <w:r w:rsidR="0027618B" w:rsidRPr="00434268">
        <w:rPr>
          <w:rFonts w:asciiTheme="minorHAnsi" w:hAnsiTheme="minorHAnsi" w:cstheme="minorHAnsi"/>
          <w:u w:val="single"/>
        </w:rPr>
        <w:t xml:space="preserve"> </w:t>
      </w:r>
      <w:r w:rsidR="001D3676" w:rsidRPr="00434268">
        <w:rPr>
          <w:rFonts w:asciiTheme="minorHAnsi" w:hAnsiTheme="minorHAnsi" w:cstheme="minorHAnsi"/>
          <w:u w:val="single"/>
        </w:rPr>
        <w:t>Hours</w:t>
      </w:r>
    </w:p>
    <w:p w14:paraId="03933DB2" w14:textId="44D6B189" w:rsidR="00754491" w:rsidRPr="00434268" w:rsidRDefault="001D3676" w:rsidP="001D3676">
      <w:pPr>
        <w:pStyle w:val="ListParagraph"/>
        <w:rPr>
          <w:rFonts w:asciiTheme="minorHAnsi" w:hAnsiTheme="minorHAnsi" w:cstheme="minorHAnsi"/>
          <w:u w:val="single"/>
        </w:rPr>
      </w:pPr>
      <w:r w:rsidRPr="00434268">
        <w:rPr>
          <w:rFonts w:asciiTheme="minorHAnsi" w:hAnsiTheme="minorHAnsi" w:cstheme="minorHAnsi"/>
          <w:u w:val="single"/>
        </w:rPr>
        <w:t xml:space="preserve">Health Services </w:t>
      </w:r>
      <w:r w:rsidR="00754491" w:rsidRPr="00434268">
        <w:rPr>
          <w:rFonts w:asciiTheme="minorHAnsi" w:hAnsiTheme="minorHAnsi" w:cstheme="minorHAnsi"/>
          <w:u w:val="single"/>
        </w:rPr>
        <w:t xml:space="preserve">CPS </w:t>
      </w:r>
      <w:r w:rsidR="0027618B" w:rsidRPr="00434268">
        <w:rPr>
          <w:rFonts w:asciiTheme="minorHAnsi" w:hAnsiTheme="minorHAnsi" w:cstheme="minorHAnsi"/>
          <w:u w:val="single"/>
        </w:rPr>
        <w:t xml:space="preserve">– </w:t>
      </w:r>
      <w:r w:rsidR="00927437" w:rsidRPr="00434268">
        <w:rPr>
          <w:rFonts w:asciiTheme="minorHAnsi" w:hAnsiTheme="minorHAnsi" w:cstheme="minorHAnsi"/>
          <w:u w:val="single"/>
        </w:rPr>
        <w:t>11.</w:t>
      </w:r>
      <w:r w:rsidR="002F332F" w:rsidRPr="00434268">
        <w:rPr>
          <w:rFonts w:asciiTheme="minorHAnsi" w:hAnsiTheme="minorHAnsi" w:cstheme="minorHAnsi"/>
          <w:u w:val="single"/>
        </w:rPr>
        <w:t>2</w:t>
      </w:r>
      <w:r w:rsidR="00927437" w:rsidRPr="00434268">
        <w:rPr>
          <w:rFonts w:asciiTheme="minorHAnsi" w:hAnsiTheme="minorHAnsi" w:cstheme="minorHAnsi"/>
          <w:u w:val="single"/>
        </w:rPr>
        <w:t>5</w:t>
      </w:r>
      <w:r w:rsidR="0027618B" w:rsidRPr="00434268">
        <w:rPr>
          <w:rFonts w:asciiTheme="minorHAnsi" w:hAnsiTheme="minorHAnsi" w:cstheme="minorHAnsi"/>
          <w:u w:val="single"/>
        </w:rPr>
        <w:t xml:space="preserve"> </w:t>
      </w:r>
      <w:r w:rsidRPr="00434268">
        <w:rPr>
          <w:rFonts w:asciiTheme="minorHAnsi" w:hAnsiTheme="minorHAnsi" w:cstheme="minorHAnsi"/>
          <w:u w:val="single"/>
        </w:rPr>
        <w:t>Hours</w:t>
      </w:r>
    </w:p>
    <w:p w14:paraId="29000E95" w14:textId="77777777" w:rsidR="00235BAB" w:rsidRPr="00434268" w:rsidRDefault="00235BAB" w:rsidP="00235BAB">
      <w:pPr>
        <w:pStyle w:val="ListParagraph"/>
        <w:numPr>
          <w:ilvl w:val="0"/>
          <w:numId w:val="0"/>
        </w:numPr>
        <w:ind w:left="1800"/>
      </w:pPr>
    </w:p>
    <w:p w14:paraId="1212E9AB" w14:textId="2E476CF6" w:rsidR="009C5CB9" w:rsidRPr="00434268" w:rsidRDefault="009C5CB9" w:rsidP="00FF2635">
      <w:pPr>
        <w:pStyle w:val="ListParagraph"/>
        <w:numPr>
          <w:ilvl w:val="0"/>
          <w:numId w:val="12"/>
        </w:numPr>
        <w:spacing w:line="360" w:lineRule="auto"/>
        <w:rPr>
          <w:rFonts w:asciiTheme="majorHAnsi" w:hAnsiTheme="majorHAnsi" w:cstheme="majorHAnsi"/>
          <w:b/>
          <w:bCs/>
        </w:rPr>
      </w:pPr>
      <w:r w:rsidRPr="00434268">
        <w:rPr>
          <w:rFonts w:asciiTheme="majorHAnsi" w:hAnsiTheme="majorHAnsi" w:cstheme="majorHAnsi"/>
          <w:b/>
          <w:bCs/>
        </w:rPr>
        <w:t>Vacancy Rates</w:t>
      </w:r>
      <w:r w:rsidR="001D3676" w:rsidRPr="00434268">
        <w:rPr>
          <w:rFonts w:asciiTheme="majorHAnsi" w:hAnsiTheme="majorHAnsi" w:cstheme="majorHAnsi"/>
          <w:b/>
          <w:bCs/>
        </w:rPr>
        <w:t>:</w:t>
      </w:r>
    </w:p>
    <w:p w14:paraId="580E4113" w14:textId="457F02A9" w:rsidR="00927437" w:rsidRPr="00434268" w:rsidRDefault="00927437" w:rsidP="00FF2635">
      <w:pPr>
        <w:pStyle w:val="ListParagraph"/>
        <w:numPr>
          <w:ilvl w:val="1"/>
          <w:numId w:val="12"/>
        </w:numPr>
        <w:rPr>
          <w:rFonts w:asciiTheme="minorHAnsi" w:hAnsiTheme="minorHAnsi" w:cstheme="minorHAnsi"/>
        </w:rPr>
      </w:pPr>
      <w:r w:rsidRPr="00434268">
        <w:rPr>
          <w:rFonts w:asciiTheme="minorHAnsi" w:hAnsiTheme="minorHAnsi" w:cstheme="minorHAnsi"/>
        </w:rPr>
        <w:t>AFSCME Overall: 17.</w:t>
      </w:r>
      <w:r w:rsidR="002F332F" w:rsidRPr="00434268">
        <w:rPr>
          <w:rFonts w:asciiTheme="minorHAnsi" w:hAnsiTheme="minorHAnsi" w:cstheme="minorHAnsi"/>
        </w:rPr>
        <w:t>9</w:t>
      </w:r>
      <w:r w:rsidRPr="00434268">
        <w:rPr>
          <w:rFonts w:asciiTheme="minorHAnsi" w:hAnsiTheme="minorHAnsi" w:cstheme="minorHAnsi"/>
        </w:rPr>
        <w:t xml:space="preserve">% </w:t>
      </w:r>
      <w:r w:rsidRPr="00434268">
        <w:rPr>
          <w:rFonts w:asciiTheme="minorHAnsi" w:hAnsiTheme="minorHAnsi" w:cstheme="minorHAnsi"/>
          <w:b/>
          <w:bCs/>
          <w:color w:val="FF0000"/>
        </w:rPr>
        <w:t>↑</w:t>
      </w:r>
    </w:p>
    <w:p w14:paraId="35E35729" w14:textId="3F28ED37" w:rsidR="00927437" w:rsidRPr="00434268" w:rsidRDefault="00927437" w:rsidP="00FF2635">
      <w:pPr>
        <w:pStyle w:val="ListParagraph"/>
        <w:numPr>
          <w:ilvl w:val="1"/>
          <w:numId w:val="12"/>
        </w:numPr>
        <w:rPr>
          <w:rFonts w:asciiTheme="minorHAnsi" w:hAnsiTheme="minorHAnsi" w:cstheme="minorHAnsi"/>
        </w:rPr>
      </w:pPr>
      <w:r w:rsidRPr="00434268">
        <w:rPr>
          <w:rFonts w:asciiTheme="minorHAnsi" w:hAnsiTheme="minorHAnsi" w:cstheme="minorHAnsi"/>
        </w:rPr>
        <w:t xml:space="preserve">Overall: </w:t>
      </w:r>
      <w:r w:rsidR="002F332F" w:rsidRPr="00434268">
        <w:rPr>
          <w:rFonts w:asciiTheme="minorHAnsi" w:hAnsiTheme="minorHAnsi" w:cstheme="minorHAnsi"/>
        </w:rPr>
        <w:t>14.4</w:t>
      </w:r>
      <w:r w:rsidRPr="00434268">
        <w:rPr>
          <w:rFonts w:asciiTheme="minorHAnsi" w:hAnsiTheme="minorHAnsi" w:cstheme="minorHAnsi"/>
        </w:rPr>
        <w:t xml:space="preserve">% </w:t>
      </w:r>
      <w:r w:rsidR="002F332F" w:rsidRPr="00434268">
        <w:rPr>
          <w:rFonts w:asciiTheme="minorHAnsi" w:hAnsiTheme="minorHAnsi" w:cstheme="minorHAnsi"/>
          <w:b/>
          <w:bCs/>
          <w:color w:val="FF0000"/>
        </w:rPr>
        <w:t>↓</w:t>
      </w:r>
    </w:p>
    <w:p w14:paraId="6D9390E4" w14:textId="5D7B1679" w:rsidR="00927437" w:rsidRPr="00434268" w:rsidRDefault="00927437" w:rsidP="00FF2635">
      <w:pPr>
        <w:pStyle w:val="ListParagraph"/>
        <w:numPr>
          <w:ilvl w:val="1"/>
          <w:numId w:val="12"/>
        </w:numPr>
        <w:rPr>
          <w:rFonts w:asciiTheme="minorHAnsi" w:hAnsiTheme="minorHAnsi" w:cstheme="minorHAnsi"/>
        </w:rPr>
      </w:pPr>
      <w:r w:rsidRPr="00434268">
        <w:rPr>
          <w:rFonts w:asciiTheme="minorHAnsi" w:hAnsiTheme="minorHAnsi" w:cstheme="minorHAnsi"/>
        </w:rPr>
        <w:t>Security Counselor: 1</w:t>
      </w:r>
      <w:r w:rsidR="002F332F" w:rsidRPr="00434268">
        <w:rPr>
          <w:rFonts w:asciiTheme="minorHAnsi" w:hAnsiTheme="minorHAnsi" w:cstheme="minorHAnsi"/>
        </w:rPr>
        <w:t>5.0</w:t>
      </w:r>
      <w:r w:rsidRPr="00434268">
        <w:rPr>
          <w:rFonts w:asciiTheme="minorHAnsi" w:hAnsiTheme="minorHAnsi" w:cstheme="minorHAnsi"/>
        </w:rPr>
        <w:t xml:space="preserve">% </w:t>
      </w:r>
      <w:r w:rsidR="002F332F" w:rsidRPr="00434268">
        <w:rPr>
          <w:rFonts w:asciiTheme="minorHAnsi" w:hAnsiTheme="minorHAnsi" w:cstheme="minorHAnsi"/>
          <w:b/>
          <w:bCs/>
          <w:color w:val="FF0000"/>
        </w:rPr>
        <w:t>↓</w:t>
      </w:r>
    </w:p>
    <w:p w14:paraId="07B255D2" w14:textId="63E205E0" w:rsidR="001777F1" w:rsidRPr="00434268" w:rsidRDefault="00927437" w:rsidP="00FF2635">
      <w:pPr>
        <w:pStyle w:val="ListParagraph"/>
        <w:numPr>
          <w:ilvl w:val="1"/>
          <w:numId w:val="12"/>
        </w:numPr>
        <w:spacing w:line="360" w:lineRule="auto"/>
        <w:rPr>
          <w:rFonts w:asciiTheme="minorHAnsi" w:hAnsiTheme="minorHAnsi" w:cstheme="minorHAnsi"/>
        </w:rPr>
      </w:pPr>
      <w:r w:rsidRPr="00434268">
        <w:rPr>
          <w:rFonts w:asciiTheme="minorHAnsi" w:hAnsiTheme="minorHAnsi" w:cstheme="minorHAnsi"/>
        </w:rPr>
        <w:t xml:space="preserve">Security Counselor Lead: 10.3% </w:t>
      </w:r>
      <w:r w:rsidR="002F332F" w:rsidRPr="00434268">
        <w:rPr>
          <w:rFonts w:asciiTheme="minorHAnsi" w:hAnsiTheme="minorHAnsi" w:cstheme="minorHAnsi"/>
          <w:u w:val="single"/>
        </w:rPr>
        <w:t>Unchanged</w:t>
      </w:r>
    </w:p>
    <w:p w14:paraId="4384F36C" w14:textId="2034DF5D" w:rsidR="002F332F" w:rsidRPr="00434268" w:rsidRDefault="002F332F" w:rsidP="00FF2635">
      <w:pPr>
        <w:spacing w:before="0" w:line="240" w:lineRule="auto"/>
        <w:ind w:left="720"/>
        <w:rPr>
          <w:rFonts w:asciiTheme="majorHAnsi" w:hAnsiTheme="majorHAnsi" w:cstheme="majorHAnsi"/>
          <w:b/>
          <w:bCs/>
        </w:rPr>
      </w:pPr>
      <w:r w:rsidRPr="00434268">
        <w:rPr>
          <w:rFonts w:asciiTheme="majorHAnsi" w:hAnsiTheme="majorHAnsi" w:cstheme="majorHAnsi"/>
          <w:b/>
          <w:bCs/>
        </w:rPr>
        <w:t xml:space="preserve">Security Counselor Vacancy Rates </w:t>
      </w:r>
      <w:r w:rsidR="00FF2635" w:rsidRPr="00434268">
        <w:rPr>
          <w:rFonts w:asciiTheme="majorHAnsi" w:hAnsiTheme="majorHAnsi" w:cstheme="majorHAnsi"/>
          <w:b/>
          <w:bCs/>
        </w:rPr>
        <w:t>by</w:t>
      </w:r>
      <w:r w:rsidRPr="00434268">
        <w:rPr>
          <w:rFonts w:asciiTheme="majorHAnsi" w:hAnsiTheme="majorHAnsi" w:cstheme="majorHAnsi"/>
          <w:b/>
          <w:bCs/>
        </w:rPr>
        <w:t xml:space="preserve"> Watch:</w:t>
      </w:r>
    </w:p>
    <w:p w14:paraId="086C3A60" w14:textId="04064F42" w:rsidR="002F332F" w:rsidRPr="00434268" w:rsidRDefault="002F332F" w:rsidP="00FF2635">
      <w:pPr>
        <w:pStyle w:val="ListParagraph"/>
        <w:numPr>
          <w:ilvl w:val="3"/>
          <w:numId w:val="14"/>
        </w:numPr>
        <w:spacing w:before="0" w:after="0" w:line="240" w:lineRule="auto"/>
        <w:rPr>
          <w:rFonts w:asciiTheme="minorHAnsi" w:hAnsiTheme="minorHAnsi" w:cstheme="minorHAnsi"/>
        </w:rPr>
      </w:pPr>
      <w:r w:rsidRPr="00434268">
        <w:rPr>
          <w:rFonts w:asciiTheme="minorHAnsi" w:hAnsiTheme="minorHAnsi" w:cstheme="minorHAnsi"/>
        </w:rPr>
        <w:t>1</w:t>
      </w:r>
      <w:r w:rsidRPr="00434268">
        <w:rPr>
          <w:rFonts w:asciiTheme="minorHAnsi" w:hAnsiTheme="minorHAnsi" w:cstheme="minorHAnsi"/>
          <w:vertAlign w:val="superscript"/>
        </w:rPr>
        <w:t>st</w:t>
      </w:r>
      <w:r w:rsidRPr="00434268">
        <w:rPr>
          <w:rFonts w:asciiTheme="minorHAnsi" w:hAnsiTheme="minorHAnsi" w:cstheme="minorHAnsi"/>
        </w:rPr>
        <w:t xml:space="preserve"> Watch: 12%</w:t>
      </w:r>
    </w:p>
    <w:p w14:paraId="10AAA2CE" w14:textId="76C361E1" w:rsidR="002F332F" w:rsidRPr="00434268" w:rsidRDefault="002F332F" w:rsidP="00FF2635">
      <w:pPr>
        <w:pStyle w:val="ListParagraph"/>
        <w:numPr>
          <w:ilvl w:val="3"/>
          <w:numId w:val="14"/>
        </w:numPr>
        <w:spacing w:before="0" w:after="0" w:line="240" w:lineRule="auto"/>
        <w:rPr>
          <w:rFonts w:asciiTheme="minorHAnsi" w:hAnsiTheme="minorHAnsi" w:cstheme="minorHAnsi"/>
        </w:rPr>
      </w:pPr>
      <w:r w:rsidRPr="00434268">
        <w:rPr>
          <w:rFonts w:asciiTheme="minorHAnsi" w:hAnsiTheme="minorHAnsi" w:cstheme="minorHAnsi"/>
        </w:rPr>
        <w:t>2</w:t>
      </w:r>
      <w:r w:rsidRPr="00434268">
        <w:rPr>
          <w:rFonts w:asciiTheme="minorHAnsi" w:hAnsiTheme="minorHAnsi" w:cstheme="minorHAnsi"/>
          <w:vertAlign w:val="superscript"/>
        </w:rPr>
        <w:t>nd</w:t>
      </w:r>
      <w:r w:rsidRPr="00434268">
        <w:rPr>
          <w:rFonts w:asciiTheme="minorHAnsi" w:hAnsiTheme="minorHAnsi" w:cstheme="minorHAnsi"/>
        </w:rPr>
        <w:t xml:space="preserve"> Watch: 15%</w:t>
      </w:r>
    </w:p>
    <w:p w14:paraId="44B3FD16" w14:textId="408EFCBC" w:rsidR="002F332F" w:rsidRPr="00434268" w:rsidRDefault="002F332F" w:rsidP="00FF2635">
      <w:pPr>
        <w:pStyle w:val="ListParagraph"/>
        <w:numPr>
          <w:ilvl w:val="3"/>
          <w:numId w:val="14"/>
        </w:numPr>
        <w:spacing w:before="0" w:after="0" w:line="240" w:lineRule="auto"/>
        <w:rPr>
          <w:rFonts w:asciiTheme="minorHAnsi" w:hAnsiTheme="minorHAnsi" w:cstheme="minorHAnsi"/>
        </w:rPr>
      </w:pPr>
      <w:r w:rsidRPr="00434268">
        <w:rPr>
          <w:rFonts w:asciiTheme="minorHAnsi" w:hAnsiTheme="minorHAnsi" w:cstheme="minorHAnsi"/>
        </w:rPr>
        <w:t>3</w:t>
      </w:r>
      <w:r w:rsidRPr="00434268">
        <w:rPr>
          <w:rFonts w:asciiTheme="minorHAnsi" w:hAnsiTheme="minorHAnsi" w:cstheme="minorHAnsi"/>
          <w:vertAlign w:val="superscript"/>
        </w:rPr>
        <w:t>rd</w:t>
      </w:r>
      <w:r w:rsidRPr="00434268">
        <w:rPr>
          <w:rFonts w:asciiTheme="minorHAnsi" w:hAnsiTheme="minorHAnsi" w:cstheme="minorHAnsi"/>
        </w:rPr>
        <w:t xml:space="preserve"> Watch: 10%</w:t>
      </w:r>
    </w:p>
    <w:p w14:paraId="5255AF98" w14:textId="77777777" w:rsidR="002F332F" w:rsidRPr="00434268" w:rsidRDefault="002F332F" w:rsidP="002F332F">
      <w:pPr>
        <w:pStyle w:val="ListParagraph"/>
        <w:numPr>
          <w:ilvl w:val="0"/>
          <w:numId w:val="0"/>
        </w:numPr>
        <w:spacing w:line="240" w:lineRule="auto"/>
        <w:ind w:left="1440"/>
        <w:rPr>
          <w:rFonts w:asciiTheme="majorHAnsi" w:hAnsiTheme="majorHAnsi" w:cstheme="majorHAnsi"/>
        </w:rPr>
      </w:pPr>
    </w:p>
    <w:p w14:paraId="5F931CB9" w14:textId="2272351C" w:rsidR="001777F1" w:rsidRPr="00434268" w:rsidRDefault="001B4880" w:rsidP="00FF2635">
      <w:pPr>
        <w:pStyle w:val="ListParagraph"/>
        <w:numPr>
          <w:ilvl w:val="0"/>
          <w:numId w:val="12"/>
        </w:numPr>
        <w:shd w:val="clear" w:color="auto" w:fill="FFFFFF"/>
        <w:spacing w:before="0" w:after="0" w:line="240" w:lineRule="atLeast"/>
        <w:outlineLvl w:val="0"/>
        <w:rPr>
          <w:rFonts w:asciiTheme="majorHAnsi" w:hAnsiTheme="majorHAnsi" w:cstheme="majorHAnsi"/>
          <w:b/>
          <w:bCs/>
        </w:rPr>
      </w:pPr>
      <w:r w:rsidRPr="00434268">
        <w:rPr>
          <w:rFonts w:asciiTheme="majorHAnsi" w:hAnsiTheme="majorHAnsi" w:cstheme="majorHAnsi"/>
          <w:b/>
          <w:bCs/>
        </w:rPr>
        <w:t>Job Coaches</w:t>
      </w:r>
      <w:r w:rsidRPr="00434268">
        <w:rPr>
          <w:rFonts w:asciiTheme="majorHAnsi" w:hAnsiTheme="majorHAnsi" w:cstheme="majorHAnsi"/>
          <w:b/>
          <w:bCs/>
          <w:i/>
        </w:rPr>
        <w:t>:</w:t>
      </w:r>
    </w:p>
    <w:p w14:paraId="6F3F1592" w14:textId="7B199027" w:rsidR="001777F1" w:rsidRPr="00434268" w:rsidRDefault="002B0AB7" w:rsidP="002B0AB7">
      <w:p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 xml:space="preserve">MH – There is a meeting scheduled </w:t>
      </w:r>
      <w:r w:rsidR="00B84ADF" w:rsidRPr="00434268">
        <w:rPr>
          <w:rFonts w:asciiTheme="minorHAnsi" w:hAnsiTheme="minorHAnsi" w:cstheme="minorHAnsi"/>
        </w:rPr>
        <w:t>for April 4</w:t>
      </w:r>
      <w:r w:rsidR="00B84ADF" w:rsidRPr="00434268">
        <w:rPr>
          <w:rFonts w:asciiTheme="minorHAnsi" w:hAnsiTheme="minorHAnsi" w:cstheme="minorHAnsi"/>
          <w:vertAlign w:val="superscript"/>
        </w:rPr>
        <w:t>th</w:t>
      </w:r>
      <w:r w:rsidR="00B84ADF" w:rsidRPr="00434268">
        <w:rPr>
          <w:rFonts w:asciiTheme="minorHAnsi" w:hAnsiTheme="minorHAnsi" w:cstheme="minorHAnsi"/>
        </w:rPr>
        <w:t xml:space="preserve"> to assess the Job Coach</w:t>
      </w:r>
      <w:r w:rsidR="00676C20">
        <w:rPr>
          <w:rFonts w:asciiTheme="minorHAnsi" w:hAnsiTheme="minorHAnsi" w:cstheme="minorHAnsi"/>
        </w:rPr>
        <w:t xml:space="preserve"> Program</w:t>
      </w:r>
      <w:r w:rsidR="00B84ADF" w:rsidRPr="00434268">
        <w:rPr>
          <w:rFonts w:asciiTheme="minorHAnsi" w:hAnsiTheme="minorHAnsi" w:cstheme="minorHAnsi"/>
        </w:rPr>
        <w:t>.</w:t>
      </w:r>
    </w:p>
    <w:p w14:paraId="1A3A346A" w14:textId="07DDE67D" w:rsidR="00B84ADF" w:rsidRPr="00434268" w:rsidRDefault="00B84ADF" w:rsidP="002B0AB7">
      <w:p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MS – We have received positive feedback from staff regarding the added CPS modules.</w:t>
      </w:r>
    </w:p>
    <w:p w14:paraId="3B0C3598" w14:textId="1E4D639E" w:rsidR="00B84ADF" w:rsidRPr="00434268" w:rsidRDefault="00B84ADF" w:rsidP="002B0AB7">
      <w:p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If there are perimeter modules that need to be updated, let Eric Christensen know.</w:t>
      </w:r>
    </w:p>
    <w:p w14:paraId="5DD15004" w14:textId="77777777" w:rsidR="00B84ADF" w:rsidRPr="00434268" w:rsidRDefault="00B84ADF" w:rsidP="002B0AB7">
      <w:pPr>
        <w:shd w:val="clear" w:color="auto" w:fill="FFFFFF"/>
        <w:spacing w:before="0" w:after="0" w:line="240" w:lineRule="atLeast"/>
        <w:ind w:left="720"/>
        <w:outlineLvl w:val="0"/>
        <w:rPr>
          <w:rFonts w:asciiTheme="majorHAnsi" w:hAnsiTheme="majorHAnsi" w:cstheme="majorHAnsi"/>
        </w:rPr>
      </w:pPr>
    </w:p>
    <w:p w14:paraId="2B812FE1" w14:textId="0DE630EB" w:rsidR="00B84ADF" w:rsidRPr="00434268" w:rsidRDefault="00B84ADF" w:rsidP="00FF2635">
      <w:pPr>
        <w:pStyle w:val="ListParagraph"/>
        <w:numPr>
          <w:ilvl w:val="0"/>
          <w:numId w:val="12"/>
        </w:numPr>
        <w:shd w:val="clear" w:color="auto" w:fill="FFFFFF"/>
        <w:spacing w:before="0" w:after="0" w:line="240" w:lineRule="atLeast"/>
        <w:outlineLvl w:val="0"/>
        <w:rPr>
          <w:rFonts w:asciiTheme="majorHAnsi" w:hAnsiTheme="majorHAnsi" w:cstheme="majorHAnsi"/>
          <w:b/>
          <w:bCs/>
        </w:rPr>
      </w:pPr>
      <w:r w:rsidRPr="00434268">
        <w:rPr>
          <w:rFonts w:asciiTheme="majorHAnsi" w:hAnsiTheme="majorHAnsi" w:cstheme="majorHAnsi"/>
          <w:b/>
          <w:bCs/>
        </w:rPr>
        <w:t>SCL Positions:</w:t>
      </w:r>
    </w:p>
    <w:p w14:paraId="457411DF" w14:textId="3DB2B9E6" w:rsidR="00B84ADF" w:rsidRPr="00434268" w:rsidRDefault="00B84ADF" w:rsidP="00B84ADF">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MS -</w:t>
      </w:r>
      <w:r w:rsidR="00434268">
        <w:rPr>
          <w:rFonts w:asciiTheme="minorHAnsi" w:hAnsiTheme="minorHAnsi" w:cstheme="minorHAnsi"/>
        </w:rPr>
        <w:t xml:space="preserve"> </w:t>
      </w:r>
      <w:r w:rsidRPr="00434268">
        <w:rPr>
          <w:rFonts w:asciiTheme="minorHAnsi" w:hAnsiTheme="minorHAnsi" w:cstheme="minorHAnsi"/>
        </w:rPr>
        <w:t>A 3</w:t>
      </w:r>
      <w:r w:rsidRPr="00434268">
        <w:rPr>
          <w:rFonts w:asciiTheme="minorHAnsi" w:hAnsiTheme="minorHAnsi" w:cstheme="minorHAnsi"/>
          <w:vertAlign w:val="superscript"/>
        </w:rPr>
        <w:t>rd</w:t>
      </w:r>
      <w:r w:rsidRPr="00434268">
        <w:rPr>
          <w:rFonts w:asciiTheme="minorHAnsi" w:hAnsiTheme="minorHAnsi" w:cstheme="minorHAnsi"/>
        </w:rPr>
        <w:t xml:space="preserve"> Watch GAW Lead </w:t>
      </w:r>
      <w:r w:rsidR="00E443AE" w:rsidRPr="00434268">
        <w:rPr>
          <w:rFonts w:asciiTheme="minorHAnsi" w:hAnsiTheme="minorHAnsi" w:cstheme="minorHAnsi"/>
        </w:rPr>
        <w:t>P</w:t>
      </w:r>
      <w:r w:rsidRPr="00434268">
        <w:rPr>
          <w:rFonts w:asciiTheme="minorHAnsi" w:hAnsiTheme="minorHAnsi" w:cstheme="minorHAnsi"/>
        </w:rPr>
        <w:t xml:space="preserve">osition </w:t>
      </w:r>
      <w:r w:rsidR="00E443AE" w:rsidRPr="00434268">
        <w:rPr>
          <w:rFonts w:asciiTheme="minorHAnsi" w:hAnsiTheme="minorHAnsi" w:cstheme="minorHAnsi"/>
        </w:rPr>
        <w:t>has been</w:t>
      </w:r>
      <w:r w:rsidRPr="00434268">
        <w:rPr>
          <w:rFonts w:asciiTheme="minorHAnsi" w:hAnsiTheme="minorHAnsi" w:cstheme="minorHAnsi"/>
        </w:rPr>
        <w:t xml:space="preserve"> </w:t>
      </w:r>
      <w:r w:rsidR="00E443AE" w:rsidRPr="00434268">
        <w:rPr>
          <w:rFonts w:asciiTheme="minorHAnsi" w:hAnsiTheme="minorHAnsi" w:cstheme="minorHAnsi"/>
        </w:rPr>
        <w:t>posted;</w:t>
      </w:r>
      <w:r w:rsidRPr="00434268">
        <w:rPr>
          <w:rFonts w:asciiTheme="minorHAnsi" w:hAnsiTheme="minorHAnsi" w:cstheme="minorHAnsi"/>
        </w:rPr>
        <w:t xml:space="preserve"> this was moved from the CPS utility pool. We have requested 3 additional Lead Positions for FY25. </w:t>
      </w:r>
      <w:r w:rsidR="00E443AE" w:rsidRPr="00434268">
        <w:rPr>
          <w:rFonts w:asciiTheme="minorHAnsi" w:hAnsiTheme="minorHAnsi" w:cstheme="minorHAnsi"/>
        </w:rPr>
        <w:t>(1</w:t>
      </w:r>
      <w:r w:rsidR="00E443AE" w:rsidRPr="00434268">
        <w:rPr>
          <w:rFonts w:asciiTheme="minorHAnsi" w:hAnsiTheme="minorHAnsi" w:cstheme="minorHAnsi"/>
          <w:vertAlign w:val="superscript"/>
        </w:rPr>
        <w:t>st</w:t>
      </w:r>
      <w:r w:rsidR="00E443AE" w:rsidRPr="00434268">
        <w:rPr>
          <w:rFonts w:asciiTheme="minorHAnsi" w:hAnsiTheme="minorHAnsi" w:cstheme="minorHAnsi"/>
        </w:rPr>
        <w:t xml:space="preserve"> Watch CPS, 2</w:t>
      </w:r>
      <w:r w:rsidR="00E443AE" w:rsidRPr="00434268">
        <w:rPr>
          <w:rFonts w:asciiTheme="minorHAnsi" w:hAnsiTheme="minorHAnsi" w:cstheme="minorHAnsi"/>
          <w:vertAlign w:val="superscript"/>
        </w:rPr>
        <w:t>nd</w:t>
      </w:r>
      <w:r w:rsidR="00E443AE" w:rsidRPr="00434268">
        <w:rPr>
          <w:rFonts w:asciiTheme="minorHAnsi" w:hAnsiTheme="minorHAnsi" w:cstheme="minorHAnsi"/>
        </w:rPr>
        <w:t xml:space="preserve"> Watch GAE, and a Utility </w:t>
      </w:r>
      <w:r w:rsidR="00434268">
        <w:rPr>
          <w:rFonts w:asciiTheme="minorHAnsi" w:hAnsiTheme="minorHAnsi" w:cstheme="minorHAnsi"/>
        </w:rPr>
        <w:t xml:space="preserve">Pool </w:t>
      </w:r>
      <w:r w:rsidR="00E443AE" w:rsidRPr="00434268">
        <w:rPr>
          <w:rFonts w:asciiTheme="minorHAnsi" w:hAnsiTheme="minorHAnsi" w:cstheme="minorHAnsi"/>
        </w:rPr>
        <w:t>Lead)</w:t>
      </w:r>
    </w:p>
    <w:p w14:paraId="722F6C74" w14:textId="77777777" w:rsidR="00585D98" w:rsidRPr="00434268" w:rsidRDefault="00585D98" w:rsidP="00B84ADF">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p>
    <w:p w14:paraId="4EFA0CAA" w14:textId="35437C83" w:rsidR="00E443AE" w:rsidRPr="00434268" w:rsidRDefault="00E443AE" w:rsidP="00B84ADF">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Can we streamline the process for Lead interest bids?</w:t>
      </w:r>
    </w:p>
    <w:p w14:paraId="34BE9244" w14:textId="77777777" w:rsidR="00585D98" w:rsidRPr="00434268" w:rsidRDefault="00585D98" w:rsidP="00B84ADF">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p>
    <w:p w14:paraId="6FA624C9" w14:textId="1AE4EABA" w:rsidR="00E443AE" w:rsidRPr="00434268" w:rsidRDefault="00E443AE" w:rsidP="00B84ADF">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lastRenderedPageBreak/>
        <w:t>TL – We look at each case individually and try to be thoughtful with interest bids, such as familiarity with the work area. Interest bids lengthen the bid process. We will try to be more thoughtful and will talk to NW or EH about interest bids in the future.</w:t>
      </w:r>
    </w:p>
    <w:p w14:paraId="7BA60BBB" w14:textId="77777777" w:rsidR="00585D98" w:rsidRPr="00434268" w:rsidRDefault="00585D98" w:rsidP="00B84ADF">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p>
    <w:p w14:paraId="187FC288" w14:textId="496C84F4" w:rsidR="00E443AE" w:rsidRPr="00434268" w:rsidRDefault="00E443AE" w:rsidP="00B84ADF">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Ideally staff should</w:t>
      </w:r>
      <w:r w:rsidR="00F72EB5" w:rsidRPr="00434268">
        <w:rPr>
          <w:rFonts w:asciiTheme="minorHAnsi" w:hAnsiTheme="minorHAnsi" w:cstheme="minorHAnsi"/>
        </w:rPr>
        <w:t xml:space="preserve"> have the opportunity to work in their preferred work area.</w:t>
      </w:r>
      <w:r w:rsidRPr="00434268">
        <w:rPr>
          <w:rFonts w:asciiTheme="minorHAnsi" w:hAnsiTheme="minorHAnsi" w:cstheme="minorHAnsi"/>
        </w:rPr>
        <w:t xml:space="preserve"> </w:t>
      </w:r>
    </w:p>
    <w:p w14:paraId="72DCFD0C" w14:textId="77777777" w:rsidR="00E443AE" w:rsidRPr="00434268" w:rsidRDefault="00E443AE" w:rsidP="00B84ADF">
      <w:pPr>
        <w:pStyle w:val="ListParagraph"/>
        <w:numPr>
          <w:ilvl w:val="0"/>
          <w:numId w:val="0"/>
        </w:numPr>
        <w:shd w:val="clear" w:color="auto" w:fill="FFFFFF"/>
        <w:spacing w:before="0" w:after="0" w:line="240" w:lineRule="atLeast"/>
        <w:ind w:left="720"/>
        <w:outlineLvl w:val="0"/>
        <w:rPr>
          <w:rFonts w:asciiTheme="majorHAnsi" w:hAnsiTheme="majorHAnsi" w:cstheme="majorHAnsi"/>
        </w:rPr>
      </w:pPr>
    </w:p>
    <w:p w14:paraId="4B8539FD" w14:textId="77777777" w:rsidR="00B84ADF" w:rsidRPr="00434268" w:rsidRDefault="00B84ADF" w:rsidP="00B84ADF">
      <w:pPr>
        <w:shd w:val="clear" w:color="auto" w:fill="FFFFFF"/>
        <w:spacing w:before="0" w:after="0" w:line="240" w:lineRule="atLeast"/>
        <w:outlineLvl w:val="0"/>
        <w:rPr>
          <w:rFonts w:asciiTheme="majorHAnsi" w:hAnsiTheme="majorHAnsi" w:cstheme="majorHAnsi"/>
        </w:rPr>
      </w:pPr>
    </w:p>
    <w:p w14:paraId="06513ECD" w14:textId="77777777" w:rsidR="00B84ADF" w:rsidRPr="00434268" w:rsidRDefault="00B84ADF" w:rsidP="00B84ADF">
      <w:pPr>
        <w:shd w:val="clear" w:color="auto" w:fill="FFFFFF"/>
        <w:spacing w:before="0" w:after="0" w:line="240" w:lineRule="atLeast"/>
        <w:outlineLvl w:val="0"/>
        <w:rPr>
          <w:rFonts w:asciiTheme="majorHAnsi" w:hAnsiTheme="majorHAnsi" w:cstheme="majorHAnsi"/>
        </w:rPr>
      </w:pPr>
    </w:p>
    <w:p w14:paraId="2100CB14" w14:textId="77777777" w:rsidR="00B84ADF" w:rsidRPr="00434268" w:rsidRDefault="00B84ADF" w:rsidP="00B84ADF">
      <w:pPr>
        <w:shd w:val="clear" w:color="auto" w:fill="FFFFFF"/>
        <w:spacing w:before="0" w:after="0" w:line="240" w:lineRule="atLeast"/>
        <w:outlineLvl w:val="0"/>
        <w:rPr>
          <w:rFonts w:asciiTheme="majorHAnsi" w:hAnsiTheme="majorHAnsi" w:cstheme="majorHAnsi"/>
        </w:rPr>
      </w:pPr>
    </w:p>
    <w:p w14:paraId="4047702A" w14:textId="183F61FA" w:rsidR="00DE73FD" w:rsidRPr="00434268" w:rsidRDefault="00DE73FD" w:rsidP="00DE73FD">
      <w:pPr>
        <w:shd w:val="clear" w:color="auto" w:fill="FFFFFF"/>
        <w:spacing w:before="0" w:after="0" w:line="240" w:lineRule="atLeast"/>
        <w:outlineLvl w:val="0"/>
        <w:rPr>
          <w:rFonts w:asciiTheme="majorHAnsi" w:hAnsiTheme="majorHAnsi" w:cstheme="majorHAnsi"/>
          <w:b/>
          <w:bCs/>
          <w:u w:val="single"/>
        </w:rPr>
      </w:pPr>
      <w:r w:rsidRPr="00434268">
        <w:rPr>
          <w:rFonts w:asciiTheme="majorHAnsi" w:hAnsiTheme="majorHAnsi" w:cstheme="majorHAnsi"/>
          <w:b/>
          <w:bCs/>
          <w:u w:val="single"/>
        </w:rPr>
        <w:t>AFSCME AGENDA ITEMS</w:t>
      </w:r>
    </w:p>
    <w:p w14:paraId="2107AAA1" w14:textId="77777777" w:rsidR="00DE73FD" w:rsidRPr="00434268" w:rsidRDefault="00DE73FD" w:rsidP="00DE73FD">
      <w:pPr>
        <w:shd w:val="clear" w:color="auto" w:fill="FFFFFF"/>
        <w:spacing w:before="0" w:after="0" w:line="240" w:lineRule="atLeast"/>
        <w:outlineLvl w:val="0"/>
        <w:rPr>
          <w:rFonts w:asciiTheme="majorHAnsi" w:hAnsiTheme="majorHAnsi" w:cstheme="majorHAnsi"/>
          <w:b/>
          <w:bCs/>
          <w:u w:val="single"/>
        </w:rPr>
      </w:pPr>
    </w:p>
    <w:p w14:paraId="2D458C23" w14:textId="62386FB8" w:rsidR="00DE73FD" w:rsidRPr="00434268" w:rsidRDefault="00F72EB5" w:rsidP="00FF2635">
      <w:pPr>
        <w:pStyle w:val="ListParagraph"/>
        <w:numPr>
          <w:ilvl w:val="0"/>
          <w:numId w:val="13"/>
        </w:numPr>
        <w:shd w:val="clear" w:color="auto" w:fill="FFFFFF"/>
        <w:spacing w:after="158"/>
        <w:rPr>
          <w:rFonts w:asciiTheme="majorHAnsi" w:hAnsiTheme="majorHAnsi" w:cstheme="majorHAnsi"/>
          <w:b/>
          <w:bCs/>
        </w:rPr>
      </w:pPr>
      <w:r w:rsidRPr="00434268">
        <w:rPr>
          <w:rFonts w:asciiTheme="majorHAnsi" w:hAnsiTheme="majorHAnsi" w:cstheme="majorHAnsi"/>
          <w:b/>
          <w:bCs/>
        </w:rPr>
        <w:t>Intermittent SC Postings</w:t>
      </w:r>
      <w:r w:rsidR="00DE73FD" w:rsidRPr="00434268">
        <w:rPr>
          <w:rFonts w:asciiTheme="majorHAnsi" w:hAnsiTheme="majorHAnsi" w:cstheme="majorHAnsi"/>
          <w:b/>
          <w:bCs/>
        </w:rPr>
        <w:t>:</w:t>
      </w:r>
    </w:p>
    <w:p w14:paraId="749E5E5C" w14:textId="77777777" w:rsidR="00585D98" w:rsidRPr="00434268" w:rsidRDefault="00F72EB5" w:rsidP="00434268">
      <w:pPr>
        <w:shd w:val="clear" w:color="auto" w:fill="FFFFFF"/>
        <w:spacing w:before="0" w:after="0" w:line="240" w:lineRule="auto"/>
        <w:ind w:left="720"/>
        <w:rPr>
          <w:rFonts w:asciiTheme="minorHAnsi" w:hAnsiTheme="minorHAnsi" w:cstheme="minorHAnsi"/>
        </w:rPr>
      </w:pPr>
      <w:r w:rsidRPr="00434268">
        <w:rPr>
          <w:rFonts w:asciiTheme="minorHAnsi" w:hAnsiTheme="minorHAnsi" w:cstheme="minorHAnsi"/>
        </w:rPr>
        <w:t>TL -1 FTE was reallocated to (5) .2 Positions, there was one internal bid that accepted a .2 position. We have been working with MSU Mankato on internships with students in their last year of college, the plan would be to train them and keep them at a .2 in the hopes that they would want to work here full time eventually.</w:t>
      </w:r>
    </w:p>
    <w:p w14:paraId="5E347AD8" w14:textId="77777777" w:rsidR="00434268" w:rsidRDefault="00585D98" w:rsidP="00434268">
      <w:pPr>
        <w:shd w:val="clear" w:color="auto" w:fill="FFFFFF"/>
        <w:spacing w:before="0" w:after="0" w:line="240" w:lineRule="auto"/>
        <w:ind w:left="720"/>
        <w:rPr>
          <w:rFonts w:asciiTheme="minorHAnsi" w:hAnsiTheme="minorHAnsi" w:cstheme="minorHAnsi"/>
        </w:rPr>
      </w:pPr>
      <w:r w:rsidRPr="00434268">
        <w:rPr>
          <w:rFonts w:asciiTheme="minorHAnsi" w:hAnsiTheme="minorHAnsi" w:cstheme="minorHAnsi"/>
        </w:rPr>
        <w:t>How about retirees?</w:t>
      </w:r>
    </w:p>
    <w:p w14:paraId="2B31898C" w14:textId="1E598717" w:rsidR="00585D98" w:rsidRPr="00434268" w:rsidRDefault="00585D98" w:rsidP="00434268">
      <w:pPr>
        <w:shd w:val="clear" w:color="auto" w:fill="FFFFFF"/>
        <w:spacing w:before="0" w:after="0" w:line="240" w:lineRule="auto"/>
        <w:ind w:left="720"/>
        <w:rPr>
          <w:rFonts w:asciiTheme="minorHAnsi" w:hAnsiTheme="minorHAnsi" w:cstheme="minorHAnsi"/>
        </w:rPr>
      </w:pPr>
      <w:r w:rsidRPr="00434268">
        <w:rPr>
          <w:rFonts w:asciiTheme="minorHAnsi" w:hAnsiTheme="minorHAnsi" w:cstheme="minorHAnsi"/>
        </w:rPr>
        <w:t xml:space="preserve">TL – We can reach out to retirees if we don’t have any luck with the students. </w:t>
      </w:r>
    </w:p>
    <w:p w14:paraId="28B2A8D9" w14:textId="4E05C095" w:rsidR="00C47D1F" w:rsidRPr="00434268" w:rsidRDefault="00C47D1F" w:rsidP="00434268">
      <w:pPr>
        <w:shd w:val="clear" w:color="auto" w:fill="FFFFFF"/>
        <w:spacing w:before="0" w:after="0" w:line="240" w:lineRule="auto"/>
        <w:ind w:left="720"/>
        <w:rPr>
          <w:rFonts w:asciiTheme="minorHAnsi" w:hAnsiTheme="minorHAnsi" w:cstheme="minorHAnsi"/>
        </w:rPr>
      </w:pPr>
      <w:r w:rsidRPr="00434268">
        <w:rPr>
          <w:rFonts w:asciiTheme="minorHAnsi" w:hAnsiTheme="minorHAnsi" w:cstheme="minorHAnsi"/>
        </w:rPr>
        <w:t>How about probation and evaluating work performance?</w:t>
      </w:r>
    </w:p>
    <w:p w14:paraId="1F2D9FDF" w14:textId="49F4E7D4" w:rsidR="00C47D1F" w:rsidRPr="00434268" w:rsidRDefault="00C47D1F" w:rsidP="00434268">
      <w:pPr>
        <w:shd w:val="clear" w:color="auto" w:fill="FFFFFF"/>
        <w:spacing w:before="0" w:after="0" w:line="240" w:lineRule="auto"/>
        <w:ind w:left="720"/>
        <w:rPr>
          <w:rFonts w:asciiTheme="minorHAnsi" w:hAnsiTheme="minorHAnsi" w:cstheme="minorHAnsi"/>
        </w:rPr>
      </w:pPr>
      <w:r w:rsidRPr="00434268">
        <w:rPr>
          <w:rFonts w:asciiTheme="minorHAnsi" w:hAnsiTheme="minorHAnsi" w:cstheme="minorHAnsi"/>
        </w:rPr>
        <w:t xml:space="preserve">Intermittent and Less Than 50% Time Employees. All probationary periods shall be one thousand forty-four (1,044) working hours or a maximum of one (1) year. Working hours shall include hours </w:t>
      </w:r>
      <w:proofErr w:type="gramStart"/>
      <w:r w:rsidRPr="00434268">
        <w:rPr>
          <w:rFonts w:asciiTheme="minorHAnsi" w:hAnsiTheme="minorHAnsi" w:cstheme="minorHAnsi"/>
        </w:rPr>
        <w:t>actually worked</w:t>
      </w:r>
      <w:proofErr w:type="gramEnd"/>
      <w:r w:rsidRPr="00434268">
        <w:rPr>
          <w:rFonts w:asciiTheme="minorHAnsi" w:hAnsiTheme="minorHAnsi" w:cstheme="minorHAnsi"/>
        </w:rPr>
        <w:t xml:space="preserve">. The probationary period under this Section shall be no less than six (6) months. Working hours shall also include paid holidays, compensatory time off taken, and paid leave taken in increments of less than the employee's normal </w:t>
      </w:r>
      <w:r w:rsidR="00FE6C9C" w:rsidRPr="00434268">
        <w:rPr>
          <w:rFonts w:asciiTheme="minorHAnsi" w:hAnsiTheme="minorHAnsi" w:cstheme="minorHAnsi"/>
        </w:rPr>
        <w:t>workday</w:t>
      </w:r>
      <w:r w:rsidRPr="00434268">
        <w:rPr>
          <w:rFonts w:asciiTheme="minorHAnsi" w:hAnsiTheme="minorHAnsi" w:cstheme="minorHAnsi"/>
        </w:rPr>
        <w:t>.</w:t>
      </w:r>
    </w:p>
    <w:p w14:paraId="54ECD834" w14:textId="59F3AF71" w:rsidR="00DE73FD" w:rsidRPr="00434268" w:rsidRDefault="00F72EB5" w:rsidP="00585D98">
      <w:pPr>
        <w:shd w:val="clear" w:color="auto" w:fill="FFFFFF"/>
        <w:spacing w:after="158" w:line="240" w:lineRule="auto"/>
        <w:ind w:left="720"/>
        <w:rPr>
          <w:rFonts w:asciiTheme="majorHAnsi" w:hAnsiTheme="majorHAnsi" w:cstheme="majorHAnsi"/>
        </w:rPr>
      </w:pPr>
      <w:r w:rsidRPr="00434268">
        <w:rPr>
          <w:rFonts w:asciiTheme="majorHAnsi" w:hAnsiTheme="majorHAnsi" w:cstheme="majorHAnsi"/>
        </w:rPr>
        <w:t xml:space="preserve"> </w:t>
      </w:r>
      <w:r w:rsidR="005279A0" w:rsidRPr="00434268">
        <w:rPr>
          <w:rFonts w:asciiTheme="majorHAnsi" w:hAnsiTheme="majorHAnsi" w:cstheme="majorHAnsi"/>
          <w:color w:val="333333"/>
        </w:rPr>
        <w:tab/>
      </w:r>
    </w:p>
    <w:p w14:paraId="5FC38FDD" w14:textId="54C379F2" w:rsidR="00DE73FD" w:rsidRPr="00434268" w:rsidRDefault="00C47D1F" w:rsidP="00FF2635">
      <w:pPr>
        <w:pStyle w:val="ListParagraph"/>
        <w:numPr>
          <w:ilvl w:val="0"/>
          <w:numId w:val="13"/>
        </w:numPr>
        <w:shd w:val="clear" w:color="auto" w:fill="FFFFFF"/>
        <w:spacing w:before="0" w:after="0" w:line="240" w:lineRule="atLeast"/>
        <w:outlineLvl w:val="0"/>
        <w:rPr>
          <w:rFonts w:asciiTheme="majorHAnsi" w:hAnsiTheme="majorHAnsi" w:cstheme="majorHAnsi"/>
          <w:b/>
          <w:bCs/>
        </w:rPr>
      </w:pPr>
      <w:r w:rsidRPr="00434268">
        <w:rPr>
          <w:rFonts w:asciiTheme="majorHAnsi" w:hAnsiTheme="majorHAnsi" w:cstheme="majorHAnsi"/>
          <w:b/>
          <w:bCs/>
        </w:rPr>
        <w:t>Bumping to 1</w:t>
      </w:r>
      <w:r w:rsidRPr="00434268">
        <w:rPr>
          <w:rFonts w:asciiTheme="majorHAnsi" w:hAnsiTheme="majorHAnsi" w:cstheme="majorHAnsi"/>
          <w:b/>
          <w:bCs/>
          <w:vertAlign w:val="superscript"/>
        </w:rPr>
        <w:t>st</w:t>
      </w:r>
      <w:r w:rsidRPr="00434268">
        <w:rPr>
          <w:rFonts w:asciiTheme="majorHAnsi" w:hAnsiTheme="majorHAnsi" w:cstheme="majorHAnsi"/>
          <w:b/>
          <w:bCs/>
        </w:rPr>
        <w:t xml:space="preserve"> Watch:</w:t>
      </w:r>
    </w:p>
    <w:p w14:paraId="6B18880B" w14:textId="6B8CDA17" w:rsidR="00C47D1F" w:rsidRPr="00434268" w:rsidRDefault="00C47D1F" w:rsidP="00C47D1F">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Labor would like to point out that 1</w:t>
      </w:r>
      <w:r w:rsidRPr="00434268">
        <w:rPr>
          <w:rFonts w:asciiTheme="minorHAnsi" w:hAnsiTheme="minorHAnsi" w:cstheme="minorHAnsi"/>
          <w:vertAlign w:val="superscript"/>
        </w:rPr>
        <w:t>st</w:t>
      </w:r>
      <w:r w:rsidRPr="00434268">
        <w:rPr>
          <w:rFonts w:asciiTheme="minorHAnsi" w:hAnsiTheme="minorHAnsi" w:cstheme="minorHAnsi"/>
        </w:rPr>
        <w:t xml:space="preserve"> Watch staff are being inversed far more than other Watches, and that they are a smaller work group. There were 19 staff on OT for 2</w:t>
      </w:r>
      <w:r w:rsidRPr="00434268">
        <w:rPr>
          <w:rFonts w:asciiTheme="minorHAnsi" w:hAnsiTheme="minorHAnsi" w:cstheme="minorHAnsi"/>
          <w:vertAlign w:val="superscript"/>
        </w:rPr>
        <w:t>nd</w:t>
      </w:r>
      <w:r w:rsidRPr="00434268">
        <w:rPr>
          <w:rFonts w:asciiTheme="minorHAnsi" w:hAnsiTheme="minorHAnsi" w:cstheme="minorHAnsi"/>
        </w:rPr>
        <w:t xml:space="preserve"> Watch recently and the next day there were 18. 1</w:t>
      </w:r>
      <w:r w:rsidRPr="00434268">
        <w:rPr>
          <w:rFonts w:asciiTheme="minorHAnsi" w:hAnsiTheme="minorHAnsi" w:cstheme="minorHAnsi"/>
          <w:vertAlign w:val="superscript"/>
        </w:rPr>
        <w:t>st</w:t>
      </w:r>
      <w:r w:rsidRPr="00434268">
        <w:rPr>
          <w:rFonts w:asciiTheme="minorHAnsi" w:hAnsiTheme="minorHAnsi" w:cstheme="minorHAnsi"/>
        </w:rPr>
        <w:t xml:space="preserve"> Watch staff are getting inversed multiple times per pay period. There are plenty of staff that sign-up for 1</w:t>
      </w:r>
      <w:r w:rsidRPr="00434268">
        <w:rPr>
          <w:rFonts w:asciiTheme="minorHAnsi" w:hAnsiTheme="minorHAnsi" w:cstheme="minorHAnsi"/>
          <w:vertAlign w:val="superscript"/>
        </w:rPr>
        <w:t>st</w:t>
      </w:r>
      <w:r w:rsidRPr="00434268">
        <w:rPr>
          <w:rFonts w:asciiTheme="minorHAnsi" w:hAnsiTheme="minorHAnsi" w:cstheme="minorHAnsi"/>
        </w:rPr>
        <w:t xml:space="preserve"> Watch OT. </w:t>
      </w:r>
    </w:p>
    <w:p w14:paraId="757CB486" w14:textId="46C18B63" w:rsidR="00C47D1F" w:rsidRPr="00434268" w:rsidRDefault="00C47D1F" w:rsidP="00C47D1F">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 xml:space="preserve">TL </w:t>
      </w:r>
      <w:r w:rsidR="00FE6C9C" w:rsidRPr="00434268">
        <w:rPr>
          <w:rFonts w:asciiTheme="minorHAnsi" w:hAnsiTheme="minorHAnsi" w:cstheme="minorHAnsi"/>
        </w:rPr>
        <w:t>–</w:t>
      </w:r>
      <w:r w:rsidRPr="00434268">
        <w:rPr>
          <w:rFonts w:asciiTheme="minorHAnsi" w:hAnsiTheme="minorHAnsi" w:cstheme="minorHAnsi"/>
        </w:rPr>
        <w:t xml:space="preserve"> </w:t>
      </w:r>
      <w:r w:rsidR="00FE6C9C" w:rsidRPr="00434268">
        <w:rPr>
          <w:rFonts w:asciiTheme="minorHAnsi" w:hAnsiTheme="minorHAnsi" w:cstheme="minorHAnsi"/>
        </w:rPr>
        <w:t>1</w:t>
      </w:r>
      <w:r w:rsidR="00FE6C9C" w:rsidRPr="00434268">
        <w:rPr>
          <w:rFonts w:asciiTheme="minorHAnsi" w:hAnsiTheme="minorHAnsi" w:cstheme="minorHAnsi"/>
          <w:vertAlign w:val="superscript"/>
        </w:rPr>
        <w:t>st</w:t>
      </w:r>
      <w:r w:rsidR="00FE6C9C" w:rsidRPr="00434268">
        <w:rPr>
          <w:rFonts w:asciiTheme="minorHAnsi" w:hAnsiTheme="minorHAnsi" w:cstheme="minorHAnsi"/>
        </w:rPr>
        <w:t xml:space="preserve"> Watch currently has 3 vacancies.</w:t>
      </w:r>
    </w:p>
    <w:p w14:paraId="375BFFEA" w14:textId="1D31C69F" w:rsidR="00FE6C9C" w:rsidRPr="00434268" w:rsidRDefault="00FE6C9C" w:rsidP="00C47D1F">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BW – We can take a closer look at 1</w:t>
      </w:r>
      <w:r w:rsidRPr="00434268">
        <w:rPr>
          <w:rFonts w:asciiTheme="minorHAnsi" w:hAnsiTheme="minorHAnsi" w:cstheme="minorHAnsi"/>
          <w:vertAlign w:val="superscript"/>
        </w:rPr>
        <w:t>st</w:t>
      </w:r>
      <w:r w:rsidRPr="00434268">
        <w:rPr>
          <w:rFonts w:asciiTheme="minorHAnsi" w:hAnsiTheme="minorHAnsi" w:cstheme="minorHAnsi"/>
        </w:rPr>
        <w:t xml:space="preserve"> Watch numbers/bumping.</w:t>
      </w:r>
    </w:p>
    <w:p w14:paraId="6A96AAC3" w14:textId="77777777" w:rsidR="006A3244" w:rsidRPr="00434268" w:rsidRDefault="006A3244" w:rsidP="005279A0">
      <w:pPr>
        <w:shd w:val="clear" w:color="auto" w:fill="FFFFFF"/>
        <w:spacing w:before="0" w:after="0" w:line="240" w:lineRule="atLeast"/>
        <w:ind w:left="720"/>
        <w:outlineLvl w:val="0"/>
        <w:rPr>
          <w:rFonts w:asciiTheme="majorHAnsi" w:hAnsiTheme="majorHAnsi" w:cstheme="majorHAnsi"/>
        </w:rPr>
      </w:pPr>
    </w:p>
    <w:p w14:paraId="7BB1F451" w14:textId="41EE6D2F" w:rsidR="006A3244" w:rsidRPr="00434268" w:rsidRDefault="00FE6C9C" w:rsidP="00FF2635">
      <w:pPr>
        <w:pStyle w:val="ListParagraph"/>
        <w:numPr>
          <w:ilvl w:val="0"/>
          <w:numId w:val="13"/>
        </w:numPr>
        <w:shd w:val="clear" w:color="auto" w:fill="FFFFFF"/>
        <w:spacing w:before="0" w:after="0" w:line="240" w:lineRule="atLeast"/>
        <w:outlineLvl w:val="0"/>
        <w:rPr>
          <w:rFonts w:asciiTheme="majorHAnsi" w:hAnsiTheme="majorHAnsi" w:cstheme="majorHAnsi"/>
        </w:rPr>
      </w:pPr>
      <w:r w:rsidRPr="00434268">
        <w:rPr>
          <w:rFonts w:asciiTheme="majorHAnsi" w:hAnsiTheme="majorHAnsi" w:cstheme="majorHAnsi"/>
          <w:b/>
          <w:bCs/>
        </w:rPr>
        <w:t>Seniority Rosters:</w:t>
      </w:r>
    </w:p>
    <w:p w14:paraId="5497F3F0" w14:textId="6374E300" w:rsidR="00FE6C9C" w:rsidRPr="00434268" w:rsidRDefault="00FE6C9C" w:rsidP="00FE6C9C">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Contractually: On the first business day every two months, the Appointing Authorities shall prepare and post the</w:t>
      </w:r>
    </w:p>
    <w:p w14:paraId="03A64368" w14:textId="6D12F952" w:rsidR="00FE6C9C" w:rsidRPr="00434268" w:rsidRDefault="00FE6C9C" w:rsidP="00FE6C9C">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rosters electronically for each seniority unit.</w:t>
      </w:r>
    </w:p>
    <w:p w14:paraId="244E1394" w14:textId="615BC51F" w:rsidR="00FE6C9C" w:rsidRPr="00434268" w:rsidRDefault="00FE6C9C" w:rsidP="00FE6C9C">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LP – Will check in with the operations team.</w:t>
      </w:r>
    </w:p>
    <w:p w14:paraId="792E8B0F" w14:textId="77777777" w:rsidR="000659F9" w:rsidRPr="00434268" w:rsidRDefault="000659F9" w:rsidP="00FE6C9C">
      <w:pPr>
        <w:pStyle w:val="ListParagraph"/>
        <w:numPr>
          <w:ilvl w:val="0"/>
          <w:numId w:val="0"/>
        </w:numPr>
        <w:shd w:val="clear" w:color="auto" w:fill="FFFFFF"/>
        <w:spacing w:before="0" w:after="0" w:line="240" w:lineRule="atLeast"/>
        <w:ind w:left="720"/>
        <w:outlineLvl w:val="0"/>
        <w:rPr>
          <w:rFonts w:asciiTheme="majorHAnsi" w:hAnsiTheme="majorHAnsi" w:cstheme="majorHAnsi"/>
          <w:b/>
          <w:bCs/>
        </w:rPr>
      </w:pPr>
    </w:p>
    <w:p w14:paraId="686C42F3" w14:textId="31A4B7D0" w:rsidR="000659F9" w:rsidRPr="00434268" w:rsidRDefault="000659F9" w:rsidP="00FF2635">
      <w:pPr>
        <w:pStyle w:val="ListParagraph"/>
        <w:numPr>
          <w:ilvl w:val="0"/>
          <w:numId w:val="13"/>
        </w:numPr>
        <w:shd w:val="clear" w:color="auto" w:fill="FFFFFF"/>
        <w:spacing w:before="0" w:after="0" w:line="240" w:lineRule="atLeast"/>
        <w:outlineLvl w:val="0"/>
        <w:rPr>
          <w:rFonts w:asciiTheme="majorHAnsi" w:hAnsiTheme="majorHAnsi" w:cstheme="majorHAnsi"/>
        </w:rPr>
      </w:pPr>
      <w:r w:rsidRPr="00434268">
        <w:rPr>
          <w:rFonts w:asciiTheme="majorHAnsi" w:hAnsiTheme="majorHAnsi" w:cstheme="majorHAnsi"/>
          <w:b/>
          <w:bCs/>
        </w:rPr>
        <w:t>Update on Perimeter Construction and Unit Moves:</w:t>
      </w:r>
    </w:p>
    <w:p w14:paraId="1DFC86FC" w14:textId="41D9A053" w:rsidR="000659F9" w:rsidRPr="00434268" w:rsidRDefault="000659F9" w:rsidP="000659F9">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Unit moves will start at the end of the month.</w:t>
      </w:r>
    </w:p>
    <w:p w14:paraId="75B80A1A" w14:textId="0609B471" w:rsidR="000659F9" w:rsidRPr="00434268" w:rsidRDefault="000659F9" w:rsidP="000659F9">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MH – The affected staff were asked about their preference of work areas and Leads were consulted regarding the moves.</w:t>
      </w:r>
    </w:p>
    <w:p w14:paraId="0C59B2E7" w14:textId="6B25DD9A" w:rsidR="000659F9" w:rsidRPr="00434268" w:rsidRDefault="000659F9" w:rsidP="000659F9">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EC – The project is expected to last 9 months total. 4mos/break/4mos. The Pexton unit stations will have a sliding window installed and new counter tops. Met with infection control regarding isolation/quarantine.</w:t>
      </w:r>
    </w:p>
    <w:p w14:paraId="4A17ABD4" w14:textId="1B8ED259" w:rsidR="000659F9" w:rsidRPr="00434268" w:rsidRDefault="000659F9" w:rsidP="000659F9">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MH – AP clients will be moved back to Pexton when the project is completed.</w:t>
      </w:r>
    </w:p>
    <w:p w14:paraId="45A55A91" w14:textId="77777777" w:rsidR="00576B58" w:rsidRPr="00434268" w:rsidRDefault="00576B58" w:rsidP="000659F9">
      <w:pPr>
        <w:pStyle w:val="ListParagraph"/>
        <w:numPr>
          <w:ilvl w:val="0"/>
          <w:numId w:val="0"/>
        </w:numPr>
        <w:shd w:val="clear" w:color="auto" w:fill="FFFFFF"/>
        <w:spacing w:before="0" w:after="0" w:line="240" w:lineRule="atLeast"/>
        <w:ind w:left="720"/>
        <w:outlineLvl w:val="0"/>
        <w:rPr>
          <w:rFonts w:asciiTheme="majorHAnsi" w:hAnsiTheme="majorHAnsi" w:cstheme="majorHAnsi"/>
          <w:b/>
          <w:bCs/>
        </w:rPr>
      </w:pPr>
    </w:p>
    <w:p w14:paraId="7E280791" w14:textId="3F6AE795" w:rsidR="00576B58" w:rsidRPr="00434268" w:rsidRDefault="00576B58" w:rsidP="00FF2635">
      <w:pPr>
        <w:pStyle w:val="ListParagraph"/>
        <w:numPr>
          <w:ilvl w:val="0"/>
          <w:numId w:val="13"/>
        </w:numPr>
        <w:shd w:val="clear" w:color="auto" w:fill="FFFFFF"/>
        <w:spacing w:before="0" w:after="0" w:line="240" w:lineRule="atLeast"/>
        <w:outlineLvl w:val="0"/>
        <w:rPr>
          <w:rFonts w:asciiTheme="majorHAnsi" w:hAnsiTheme="majorHAnsi" w:cstheme="majorHAnsi"/>
        </w:rPr>
      </w:pPr>
      <w:r w:rsidRPr="00434268">
        <w:rPr>
          <w:rFonts w:asciiTheme="majorHAnsi" w:hAnsiTheme="majorHAnsi" w:cstheme="majorHAnsi"/>
          <w:b/>
          <w:bCs/>
        </w:rPr>
        <w:t>Additional Vacation Availability for Day on the Hill:</w:t>
      </w:r>
    </w:p>
    <w:p w14:paraId="3DB7AF92" w14:textId="5FC79D80" w:rsidR="00576B58" w:rsidRPr="00434268" w:rsidRDefault="00576B58" w:rsidP="00576B58">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 xml:space="preserve">April </w:t>
      </w:r>
      <w:r w:rsidR="00394380">
        <w:rPr>
          <w:rFonts w:asciiTheme="minorHAnsi" w:hAnsiTheme="minorHAnsi" w:cstheme="minorHAnsi"/>
        </w:rPr>
        <w:t>2</w:t>
      </w:r>
      <w:r w:rsidR="00394380" w:rsidRPr="00394380">
        <w:rPr>
          <w:rFonts w:asciiTheme="minorHAnsi" w:hAnsiTheme="minorHAnsi" w:cstheme="minorHAnsi"/>
          <w:vertAlign w:val="superscript"/>
        </w:rPr>
        <w:t>nd</w:t>
      </w:r>
      <w:r w:rsidR="00394380">
        <w:rPr>
          <w:rFonts w:asciiTheme="minorHAnsi" w:hAnsiTheme="minorHAnsi" w:cstheme="minorHAnsi"/>
        </w:rPr>
        <w:t xml:space="preserve"> </w:t>
      </w:r>
      <w:r w:rsidRPr="00434268">
        <w:rPr>
          <w:rFonts w:asciiTheme="minorHAnsi" w:hAnsiTheme="minorHAnsi" w:cstheme="minorHAnsi"/>
        </w:rPr>
        <w:t xml:space="preserve"> is the annual AFSCME Day on the Hill. Can we have additional vacation slots added for staff that want to attend?</w:t>
      </w:r>
    </w:p>
    <w:p w14:paraId="208DB124" w14:textId="6B08708C" w:rsidR="00576B58" w:rsidRPr="00434268" w:rsidRDefault="00576B58" w:rsidP="00576B58">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lastRenderedPageBreak/>
        <w:t>TL – Yes, I will let Katie know.</w:t>
      </w:r>
    </w:p>
    <w:p w14:paraId="55443EA2" w14:textId="77777777" w:rsidR="00576B58" w:rsidRPr="00434268" w:rsidRDefault="00576B58" w:rsidP="00576B58">
      <w:pPr>
        <w:pStyle w:val="ListParagraph"/>
        <w:numPr>
          <w:ilvl w:val="0"/>
          <w:numId w:val="0"/>
        </w:numPr>
        <w:shd w:val="clear" w:color="auto" w:fill="FFFFFF"/>
        <w:spacing w:before="0" w:after="0" w:line="240" w:lineRule="atLeast"/>
        <w:ind w:left="720"/>
        <w:outlineLvl w:val="0"/>
        <w:rPr>
          <w:rFonts w:asciiTheme="majorHAnsi" w:hAnsiTheme="majorHAnsi" w:cstheme="majorHAnsi"/>
          <w:b/>
          <w:bCs/>
        </w:rPr>
      </w:pPr>
    </w:p>
    <w:p w14:paraId="0F575624" w14:textId="4DEB7DD3" w:rsidR="00576B58" w:rsidRPr="00434268" w:rsidRDefault="00576B58" w:rsidP="00FF2635">
      <w:pPr>
        <w:pStyle w:val="ListParagraph"/>
        <w:numPr>
          <w:ilvl w:val="0"/>
          <w:numId w:val="13"/>
        </w:numPr>
        <w:shd w:val="clear" w:color="auto" w:fill="FFFFFF"/>
        <w:spacing w:before="0" w:after="0" w:line="240" w:lineRule="atLeast"/>
        <w:outlineLvl w:val="0"/>
        <w:rPr>
          <w:rFonts w:asciiTheme="majorHAnsi" w:hAnsiTheme="majorHAnsi" w:cstheme="majorHAnsi"/>
        </w:rPr>
      </w:pPr>
      <w:r w:rsidRPr="00434268">
        <w:rPr>
          <w:rFonts w:asciiTheme="majorHAnsi" w:hAnsiTheme="majorHAnsi" w:cstheme="majorHAnsi"/>
          <w:b/>
          <w:bCs/>
        </w:rPr>
        <w:t>Breaks Between OT Shifts:</w:t>
      </w:r>
    </w:p>
    <w:p w14:paraId="5EFDBF30" w14:textId="7C32AADE" w:rsidR="00576B58" w:rsidRPr="00434268" w:rsidRDefault="00576B58" w:rsidP="00576B58">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sidRPr="00434268">
        <w:rPr>
          <w:rFonts w:asciiTheme="minorHAnsi" w:hAnsiTheme="minorHAnsi" w:cstheme="minorHAnsi"/>
        </w:rPr>
        <w:t xml:space="preserve">It is nice for employees that are sacrificing their time away from their families etc., </w:t>
      </w:r>
      <w:r w:rsidR="008A538F" w:rsidRPr="00434268">
        <w:rPr>
          <w:rFonts w:asciiTheme="minorHAnsi" w:hAnsiTheme="minorHAnsi" w:cstheme="minorHAnsi"/>
        </w:rPr>
        <w:t xml:space="preserve">voluntarily </w:t>
      </w:r>
      <w:r w:rsidRPr="00434268">
        <w:rPr>
          <w:rFonts w:asciiTheme="minorHAnsi" w:hAnsiTheme="minorHAnsi" w:cstheme="minorHAnsi"/>
        </w:rPr>
        <w:t>working 16 hours to fill a program need, to be able to take 15 minutes between the shifts to get some fresh air</w:t>
      </w:r>
      <w:r w:rsidR="008A538F" w:rsidRPr="00434268">
        <w:rPr>
          <w:rFonts w:asciiTheme="minorHAnsi" w:hAnsiTheme="minorHAnsi" w:cstheme="minorHAnsi"/>
        </w:rPr>
        <w:t>/be in a different environment/get a coffee/energy drink/etc... What is the rationale behind taking this 15-minute break away from those staff?</w:t>
      </w:r>
    </w:p>
    <w:p w14:paraId="1903D585" w14:textId="38382647" w:rsidR="005F293F" w:rsidRDefault="00394380" w:rsidP="00576B58">
      <w:pPr>
        <w:pStyle w:val="ListParagraph"/>
        <w:numPr>
          <w:ilvl w:val="0"/>
          <w:numId w:val="0"/>
        </w:numPr>
        <w:shd w:val="clear" w:color="auto" w:fill="FFFFFF"/>
        <w:spacing w:before="0" w:after="0" w:line="240" w:lineRule="atLeast"/>
        <w:ind w:left="720"/>
        <w:outlineLvl w:val="0"/>
        <w:rPr>
          <w:rFonts w:asciiTheme="minorHAnsi" w:hAnsiTheme="minorHAnsi" w:cstheme="minorHAnsi"/>
        </w:rPr>
      </w:pPr>
      <w:r>
        <w:rPr>
          <w:rFonts w:asciiTheme="minorHAnsi" w:hAnsiTheme="minorHAnsi" w:cstheme="minorHAnsi"/>
        </w:rPr>
        <w:t xml:space="preserve">BW - </w:t>
      </w:r>
      <w:r w:rsidR="005F293F">
        <w:rPr>
          <w:rFonts w:asciiTheme="minorHAnsi" w:hAnsiTheme="minorHAnsi" w:cstheme="minorHAnsi"/>
        </w:rPr>
        <w:t xml:space="preserve">Staff working double shifts need to work with the OD to arrange when they can take their break – in addition, a refrigerator will be added to the back room of the lobby for staff to store cans/bottles that are prohibited inside the perimeter. </w:t>
      </w:r>
    </w:p>
    <w:p w14:paraId="4307FEE8" w14:textId="77777777" w:rsidR="00DE73FD" w:rsidRPr="00434268" w:rsidRDefault="00DE73FD" w:rsidP="00DE73FD">
      <w:pPr>
        <w:shd w:val="clear" w:color="auto" w:fill="FFFFFF"/>
        <w:spacing w:before="0" w:after="0" w:line="240" w:lineRule="atLeast"/>
        <w:outlineLvl w:val="0"/>
        <w:rPr>
          <w:rFonts w:asciiTheme="majorHAnsi" w:hAnsiTheme="majorHAnsi" w:cstheme="majorHAnsi"/>
          <w:b/>
          <w:bCs/>
        </w:rPr>
      </w:pPr>
    </w:p>
    <w:p w14:paraId="622B7AD2" w14:textId="77777777" w:rsidR="001777F1" w:rsidRPr="00434268" w:rsidRDefault="001777F1" w:rsidP="001777F1">
      <w:pPr>
        <w:shd w:val="clear" w:color="auto" w:fill="FFFFFF"/>
        <w:spacing w:before="0" w:after="0" w:line="240" w:lineRule="atLeast"/>
        <w:outlineLvl w:val="0"/>
        <w:rPr>
          <w:rFonts w:asciiTheme="majorHAnsi" w:hAnsiTheme="majorHAnsi" w:cstheme="majorHAnsi"/>
        </w:rPr>
      </w:pPr>
    </w:p>
    <w:p w14:paraId="3913C300" w14:textId="77777777" w:rsidR="001777F1" w:rsidRPr="00434268" w:rsidRDefault="001777F1" w:rsidP="001777F1">
      <w:pPr>
        <w:shd w:val="clear" w:color="auto" w:fill="FFFFFF"/>
        <w:spacing w:before="0" w:after="0" w:line="240" w:lineRule="atLeast"/>
        <w:outlineLvl w:val="0"/>
        <w:rPr>
          <w:rFonts w:asciiTheme="majorHAnsi" w:hAnsiTheme="majorHAnsi" w:cstheme="majorHAnsi"/>
          <w:b/>
          <w:bCs/>
          <w:u w:val="single"/>
        </w:rPr>
      </w:pPr>
      <w:r w:rsidRPr="00434268">
        <w:rPr>
          <w:rFonts w:asciiTheme="majorHAnsi" w:hAnsiTheme="majorHAnsi" w:cstheme="majorHAnsi"/>
          <w:b/>
          <w:bCs/>
          <w:u w:val="single"/>
        </w:rPr>
        <w:t>MANAGEMENT AGENDA ITEMS</w:t>
      </w:r>
    </w:p>
    <w:p w14:paraId="462CA261" w14:textId="77777777" w:rsidR="001777F1" w:rsidRPr="00434268" w:rsidRDefault="001777F1" w:rsidP="001777F1">
      <w:pPr>
        <w:shd w:val="clear" w:color="auto" w:fill="FFFFFF"/>
        <w:spacing w:before="0" w:after="0" w:line="240" w:lineRule="atLeast"/>
        <w:outlineLvl w:val="0"/>
        <w:rPr>
          <w:rFonts w:asciiTheme="majorHAnsi" w:hAnsiTheme="majorHAnsi" w:cstheme="majorHAnsi"/>
        </w:rPr>
      </w:pPr>
    </w:p>
    <w:p w14:paraId="0FA90453" w14:textId="5E4CDF04" w:rsidR="00B53D22" w:rsidRPr="00434268" w:rsidRDefault="0052022A" w:rsidP="00FF2635">
      <w:pPr>
        <w:pStyle w:val="ListParagraph"/>
        <w:numPr>
          <w:ilvl w:val="0"/>
          <w:numId w:val="15"/>
        </w:numPr>
        <w:shd w:val="clear" w:color="auto" w:fill="FFFFFF"/>
        <w:spacing w:before="0" w:after="0" w:line="240" w:lineRule="atLeast"/>
        <w:outlineLvl w:val="0"/>
        <w:rPr>
          <w:rFonts w:asciiTheme="majorHAnsi" w:hAnsiTheme="majorHAnsi" w:cstheme="majorHAnsi"/>
          <w:b/>
          <w:bCs/>
        </w:rPr>
      </w:pPr>
      <w:r w:rsidRPr="00434268">
        <w:rPr>
          <w:rFonts w:asciiTheme="majorHAnsi" w:hAnsiTheme="majorHAnsi" w:cstheme="majorHAnsi"/>
          <w:b/>
          <w:bCs/>
        </w:rPr>
        <w:t>Vape Found in the Bathroom Trash on P2N:</w:t>
      </w:r>
    </w:p>
    <w:p w14:paraId="098B8EAC" w14:textId="1AB79B01" w:rsidR="0052022A" w:rsidRPr="00434268" w:rsidRDefault="0052022A" w:rsidP="0052022A">
      <w:pPr>
        <w:shd w:val="clear" w:color="auto" w:fill="FFFFFF"/>
        <w:spacing w:before="0" w:after="0" w:line="240" w:lineRule="atLeast"/>
        <w:ind w:left="1080"/>
        <w:outlineLvl w:val="0"/>
        <w:rPr>
          <w:rFonts w:asciiTheme="majorHAnsi" w:hAnsiTheme="majorHAnsi" w:cstheme="majorHAnsi"/>
        </w:rPr>
      </w:pPr>
      <w:r w:rsidRPr="00434268">
        <w:rPr>
          <w:rFonts w:asciiTheme="majorHAnsi" w:hAnsiTheme="majorHAnsi" w:cstheme="majorHAnsi"/>
        </w:rPr>
        <w:t xml:space="preserve">Reminder to staff </w:t>
      </w:r>
      <w:r w:rsidR="00434268" w:rsidRPr="00434268">
        <w:rPr>
          <w:rFonts w:asciiTheme="majorHAnsi" w:hAnsiTheme="majorHAnsi" w:cstheme="majorHAnsi"/>
        </w:rPr>
        <w:t>-</w:t>
      </w:r>
      <w:r w:rsidRPr="00434268">
        <w:rPr>
          <w:rFonts w:asciiTheme="majorHAnsi" w:hAnsiTheme="majorHAnsi" w:cstheme="majorHAnsi"/>
        </w:rPr>
        <w:t xml:space="preserve"> Tobacco, or tobacco devices, including electronic cigarettes are Contraband.</w:t>
      </w:r>
    </w:p>
    <w:p w14:paraId="6925FA79" w14:textId="0B6F811E" w:rsidR="0052022A" w:rsidRPr="00434268" w:rsidRDefault="00394380" w:rsidP="0052022A">
      <w:pPr>
        <w:shd w:val="clear" w:color="auto" w:fill="FFFFFF"/>
        <w:spacing w:before="0" w:after="0" w:line="240" w:lineRule="atLeast"/>
        <w:ind w:left="1080"/>
        <w:outlineLvl w:val="0"/>
        <w:rPr>
          <w:rFonts w:asciiTheme="majorHAnsi" w:hAnsiTheme="majorHAnsi" w:cstheme="majorHAnsi"/>
        </w:rPr>
      </w:pPr>
      <w:hyperlink r:id="rId8" w:anchor="search=contraband" w:history="1">
        <w:r w:rsidR="0052022A" w:rsidRPr="00434268">
          <w:rPr>
            <w:rStyle w:val="Hyperlink"/>
            <w:rFonts w:asciiTheme="majorHAnsi" w:hAnsiTheme="majorHAnsi" w:cstheme="majorHAnsi"/>
          </w:rPr>
          <w:t>https://workplace/dct/DCT_Policy/DCT%20Policies/Contraband%20415-5030.pdf#search=contraband</w:t>
        </w:r>
      </w:hyperlink>
    </w:p>
    <w:p w14:paraId="54BBA206" w14:textId="77777777" w:rsidR="0052022A" w:rsidRPr="00434268" w:rsidRDefault="0052022A" w:rsidP="0052022A">
      <w:pPr>
        <w:shd w:val="clear" w:color="auto" w:fill="FFFFFF"/>
        <w:spacing w:before="0" w:after="0" w:line="240" w:lineRule="atLeast"/>
        <w:ind w:left="1080"/>
        <w:outlineLvl w:val="0"/>
        <w:rPr>
          <w:rFonts w:asciiTheme="majorHAnsi" w:hAnsiTheme="majorHAnsi" w:cstheme="majorHAnsi"/>
        </w:rPr>
      </w:pPr>
    </w:p>
    <w:p w14:paraId="2A662DB1" w14:textId="77777777" w:rsidR="000B1736" w:rsidRPr="00434268" w:rsidRDefault="000B1736" w:rsidP="006A3244">
      <w:pPr>
        <w:shd w:val="clear" w:color="auto" w:fill="FFFFFF"/>
        <w:spacing w:before="0" w:after="0" w:line="240" w:lineRule="atLeast"/>
        <w:ind w:left="720"/>
        <w:outlineLvl w:val="0"/>
        <w:rPr>
          <w:rFonts w:asciiTheme="minorHAnsi" w:hAnsiTheme="minorHAnsi" w:cstheme="minorHAnsi"/>
          <w:b/>
        </w:rPr>
      </w:pPr>
    </w:p>
    <w:p w14:paraId="2AD54910" w14:textId="77272D05" w:rsidR="00EA5893" w:rsidRPr="00434268" w:rsidRDefault="00EA5893" w:rsidP="0053604A">
      <w:pPr>
        <w:shd w:val="clear" w:color="auto" w:fill="FFFFFF"/>
        <w:spacing w:before="0" w:after="0" w:line="240" w:lineRule="atLeast"/>
        <w:ind w:left="720"/>
        <w:outlineLvl w:val="0"/>
        <w:rPr>
          <w:rFonts w:asciiTheme="minorHAnsi" w:hAnsiTheme="minorHAnsi" w:cstheme="minorHAnsi"/>
        </w:rPr>
      </w:pPr>
    </w:p>
    <w:p w14:paraId="5783F68F" w14:textId="0944F304" w:rsidR="0052022A" w:rsidRPr="00434268" w:rsidRDefault="0052022A" w:rsidP="00FF2635">
      <w:pPr>
        <w:pStyle w:val="ListParagraph"/>
        <w:numPr>
          <w:ilvl w:val="0"/>
          <w:numId w:val="15"/>
        </w:numPr>
        <w:shd w:val="clear" w:color="auto" w:fill="FFFFFF"/>
        <w:spacing w:before="0" w:after="0" w:line="240" w:lineRule="atLeast"/>
        <w:outlineLvl w:val="0"/>
        <w:rPr>
          <w:rFonts w:asciiTheme="minorHAnsi" w:hAnsiTheme="minorHAnsi" w:cstheme="minorHAnsi"/>
          <w:b/>
        </w:rPr>
      </w:pPr>
      <w:r w:rsidRPr="00434268">
        <w:rPr>
          <w:rFonts w:asciiTheme="minorHAnsi" w:hAnsiTheme="minorHAnsi" w:cstheme="minorHAnsi"/>
          <w:b/>
        </w:rPr>
        <w:t>CPS</w:t>
      </w:r>
      <w:r w:rsidR="00434268" w:rsidRPr="00434268">
        <w:rPr>
          <w:rFonts w:asciiTheme="minorHAnsi" w:hAnsiTheme="minorHAnsi" w:cstheme="minorHAnsi"/>
          <w:b/>
        </w:rPr>
        <w:t>-</w:t>
      </w:r>
      <w:r w:rsidRPr="00434268">
        <w:rPr>
          <w:rFonts w:asciiTheme="minorHAnsi" w:hAnsiTheme="minorHAnsi" w:cstheme="minorHAnsi"/>
          <w:b/>
        </w:rPr>
        <w:t>Wide Search Last Week:</w:t>
      </w:r>
    </w:p>
    <w:p w14:paraId="222BDD8A" w14:textId="32D27BF7" w:rsidR="00026B4F" w:rsidRPr="00434268" w:rsidRDefault="0052022A" w:rsidP="00434268">
      <w:pPr>
        <w:pStyle w:val="ListParagraph"/>
        <w:numPr>
          <w:ilvl w:val="0"/>
          <w:numId w:val="0"/>
        </w:numPr>
        <w:shd w:val="clear" w:color="auto" w:fill="FFFFFF"/>
        <w:spacing w:before="0" w:after="0" w:line="240" w:lineRule="atLeast"/>
        <w:ind w:left="720" w:firstLine="360"/>
        <w:outlineLvl w:val="0"/>
        <w:rPr>
          <w:rFonts w:asciiTheme="minorHAnsi" w:hAnsiTheme="minorHAnsi" w:cstheme="minorHAnsi"/>
          <w:bCs/>
        </w:rPr>
      </w:pPr>
      <w:r w:rsidRPr="00434268">
        <w:rPr>
          <w:rFonts w:asciiTheme="minorHAnsi" w:hAnsiTheme="minorHAnsi" w:cstheme="minorHAnsi"/>
          <w:b/>
        </w:rPr>
        <w:t xml:space="preserve">MS </w:t>
      </w:r>
      <w:r w:rsidR="00434268" w:rsidRPr="00434268">
        <w:rPr>
          <w:rFonts w:asciiTheme="minorHAnsi" w:hAnsiTheme="minorHAnsi" w:cstheme="minorHAnsi"/>
          <w:b/>
        </w:rPr>
        <w:t xml:space="preserve">– </w:t>
      </w:r>
      <w:r w:rsidR="00434268" w:rsidRPr="00434268">
        <w:rPr>
          <w:rFonts w:asciiTheme="minorHAnsi" w:hAnsiTheme="minorHAnsi" w:cstheme="minorHAnsi"/>
          <w:bCs/>
        </w:rPr>
        <w:t>Thank you to all the staff that helped with the search, it was a big undertaking.</w:t>
      </w:r>
    </w:p>
    <w:sectPr w:rsidR="00026B4F" w:rsidRPr="00434268" w:rsidSect="00556D3E">
      <w:footerReference w:type="default" r:id="rId9"/>
      <w:footerReference w:type="first" r:id="rId10"/>
      <w:type w:val="continuous"/>
      <w:pgSz w:w="12240" w:h="15840" w:code="1"/>
      <w:pgMar w:top="720" w:right="720" w:bottom="72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A827" w14:textId="77777777" w:rsidR="00EA0D53" w:rsidRDefault="00EA0D53" w:rsidP="00D91FF4">
      <w:r>
        <w:separator/>
      </w:r>
    </w:p>
  </w:endnote>
  <w:endnote w:type="continuationSeparator" w:id="0">
    <w:p w14:paraId="019CE430" w14:textId="77777777" w:rsidR="00EA0D53" w:rsidRDefault="00EA0D5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89679"/>
      <w:docPartObj>
        <w:docPartGallery w:val="Page Numbers (Bottom of Page)"/>
        <w:docPartUnique/>
      </w:docPartObj>
    </w:sdtPr>
    <w:sdtEndPr>
      <w:rPr>
        <w:noProof/>
      </w:rPr>
    </w:sdtEndPr>
    <w:sdtContent>
      <w:p w14:paraId="56F8001D" w14:textId="7856BEBD" w:rsidR="00BD0D10" w:rsidRDefault="00BD0D10">
        <w:pPr>
          <w:pStyle w:val="Footer"/>
          <w:jc w:val="right"/>
        </w:pPr>
        <w:r>
          <w:fldChar w:fldCharType="begin"/>
        </w:r>
        <w:r>
          <w:instrText xml:space="preserve"> PAGE   \* MERGEFORMAT </w:instrText>
        </w:r>
        <w:r>
          <w:fldChar w:fldCharType="separate"/>
        </w:r>
        <w:r w:rsidR="007035B3">
          <w:rPr>
            <w:noProof/>
          </w:rPr>
          <w:t>1</w:t>
        </w:r>
        <w:r>
          <w:rPr>
            <w:noProof/>
          </w:rPr>
          <w:fldChar w:fldCharType="end"/>
        </w:r>
      </w:p>
    </w:sdtContent>
  </w:sdt>
  <w:p w14:paraId="4AFE3F2C" w14:textId="292B7892"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4F9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C682" w14:textId="77777777" w:rsidR="00EA0D53" w:rsidRDefault="00EA0D53" w:rsidP="00D91FF4">
      <w:r>
        <w:separator/>
      </w:r>
    </w:p>
  </w:footnote>
  <w:footnote w:type="continuationSeparator" w:id="0">
    <w:p w14:paraId="6E1C919D" w14:textId="77777777" w:rsidR="00EA0D53" w:rsidRDefault="00EA0D53"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E215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48A5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1678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7E2E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8266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380B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AA06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3AEE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6CEB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078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6038DF"/>
    <w:multiLevelType w:val="hybridMultilevel"/>
    <w:tmpl w:val="1716FB7C"/>
    <w:lvl w:ilvl="0" w:tplc="050E6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8E4940"/>
    <w:multiLevelType w:val="hybridMultilevel"/>
    <w:tmpl w:val="4212FF92"/>
    <w:lvl w:ilvl="0" w:tplc="14C2CC9E">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32C6463"/>
    <w:multiLevelType w:val="multilevel"/>
    <w:tmpl w:val="9E70C3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FF97640"/>
    <w:multiLevelType w:val="hybridMultilevel"/>
    <w:tmpl w:val="360A9EDA"/>
    <w:lvl w:ilvl="0" w:tplc="91225BE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F20C47"/>
    <w:multiLevelType w:val="hybridMultilevel"/>
    <w:tmpl w:val="EB7A3342"/>
    <w:lvl w:ilvl="0" w:tplc="EF6462AE">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13CE45DA">
      <w:numFmt w:val="bullet"/>
      <w:lvlText w:val="-"/>
      <w:lvlJc w:val="left"/>
      <w:pPr>
        <w:ind w:left="2340" w:hanging="360"/>
      </w:pPr>
      <w:rPr>
        <w:rFonts w:ascii="Calibri" w:eastAsia="Times New Roman" w:hAnsi="Calibri" w:cs="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263944">
    <w:abstractNumId w:val="9"/>
  </w:num>
  <w:num w:numId="2" w16cid:durableId="543180774">
    <w:abstractNumId w:val="8"/>
  </w:num>
  <w:num w:numId="3" w16cid:durableId="2072578383">
    <w:abstractNumId w:val="1"/>
  </w:num>
  <w:num w:numId="4" w16cid:durableId="804347806">
    <w:abstractNumId w:val="0"/>
  </w:num>
  <w:num w:numId="5" w16cid:durableId="1343123166">
    <w:abstractNumId w:val="11"/>
  </w:num>
  <w:num w:numId="6" w16cid:durableId="1452628351">
    <w:abstractNumId w:val="7"/>
  </w:num>
  <w:num w:numId="7" w16cid:durableId="2040660716">
    <w:abstractNumId w:val="6"/>
  </w:num>
  <w:num w:numId="8" w16cid:durableId="664672836">
    <w:abstractNumId w:val="5"/>
  </w:num>
  <w:num w:numId="9" w16cid:durableId="254824026">
    <w:abstractNumId w:val="4"/>
  </w:num>
  <w:num w:numId="10" w16cid:durableId="809975280">
    <w:abstractNumId w:val="3"/>
  </w:num>
  <w:num w:numId="11" w16cid:durableId="1877114123">
    <w:abstractNumId w:val="2"/>
  </w:num>
  <w:num w:numId="12" w16cid:durableId="1682587722">
    <w:abstractNumId w:val="14"/>
  </w:num>
  <w:num w:numId="13" w16cid:durableId="1923178630">
    <w:abstractNumId w:val="13"/>
  </w:num>
  <w:num w:numId="14" w16cid:durableId="258295389">
    <w:abstractNumId w:val="12"/>
  </w:num>
  <w:num w:numId="15" w16cid:durableId="19427490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xNjIwMzczMTA0tzBW0lEKTi0uzszPAykwrAUAh1po5iwAAAA="/>
  </w:docVars>
  <w:rsids>
    <w:rsidRoot w:val="00706EE9"/>
    <w:rsid w:val="00002DEC"/>
    <w:rsid w:val="000065AC"/>
    <w:rsid w:val="00006A0A"/>
    <w:rsid w:val="00021F9D"/>
    <w:rsid w:val="00023384"/>
    <w:rsid w:val="00026B4F"/>
    <w:rsid w:val="00040C79"/>
    <w:rsid w:val="00041747"/>
    <w:rsid w:val="00042447"/>
    <w:rsid w:val="00042C4B"/>
    <w:rsid w:val="00064B90"/>
    <w:rsid w:val="000651C1"/>
    <w:rsid w:val="000659F9"/>
    <w:rsid w:val="000722DA"/>
    <w:rsid w:val="0007374A"/>
    <w:rsid w:val="00077A06"/>
    <w:rsid w:val="00080404"/>
    <w:rsid w:val="00084742"/>
    <w:rsid w:val="00086385"/>
    <w:rsid w:val="000B0A75"/>
    <w:rsid w:val="000B1736"/>
    <w:rsid w:val="000B2E68"/>
    <w:rsid w:val="000B5DCD"/>
    <w:rsid w:val="000C3708"/>
    <w:rsid w:val="000C3761"/>
    <w:rsid w:val="000C7373"/>
    <w:rsid w:val="000E313B"/>
    <w:rsid w:val="000E3E9D"/>
    <w:rsid w:val="000F4BB1"/>
    <w:rsid w:val="00135082"/>
    <w:rsid w:val="001354FA"/>
    <w:rsid w:val="00135DC7"/>
    <w:rsid w:val="001412BA"/>
    <w:rsid w:val="00147ED1"/>
    <w:rsid w:val="001500D6"/>
    <w:rsid w:val="00157C41"/>
    <w:rsid w:val="0016451B"/>
    <w:rsid w:val="001661D9"/>
    <w:rsid w:val="001708EC"/>
    <w:rsid w:val="001777F1"/>
    <w:rsid w:val="001925A8"/>
    <w:rsid w:val="0019294D"/>
    <w:rsid w:val="0019356C"/>
    <w:rsid w:val="0019673D"/>
    <w:rsid w:val="00196C41"/>
    <w:rsid w:val="00197518"/>
    <w:rsid w:val="00197F44"/>
    <w:rsid w:val="001A46BB"/>
    <w:rsid w:val="001B0C90"/>
    <w:rsid w:val="001B4880"/>
    <w:rsid w:val="001B6FD0"/>
    <w:rsid w:val="001B7D48"/>
    <w:rsid w:val="001C3208"/>
    <w:rsid w:val="001C40DD"/>
    <w:rsid w:val="001C55E0"/>
    <w:rsid w:val="001D3676"/>
    <w:rsid w:val="001E5573"/>
    <w:rsid w:val="001E5ECF"/>
    <w:rsid w:val="001F3B9A"/>
    <w:rsid w:val="002030DC"/>
    <w:rsid w:val="00211CA3"/>
    <w:rsid w:val="00222A49"/>
    <w:rsid w:val="0022552E"/>
    <w:rsid w:val="00227E68"/>
    <w:rsid w:val="00232F7C"/>
    <w:rsid w:val="00235BAB"/>
    <w:rsid w:val="00236CB0"/>
    <w:rsid w:val="00261247"/>
    <w:rsid w:val="00264652"/>
    <w:rsid w:val="0026674F"/>
    <w:rsid w:val="00274599"/>
    <w:rsid w:val="0027618B"/>
    <w:rsid w:val="00280071"/>
    <w:rsid w:val="00282084"/>
    <w:rsid w:val="002828AB"/>
    <w:rsid w:val="00291052"/>
    <w:rsid w:val="002A12EA"/>
    <w:rsid w:val="002A362A"/>
    <w:rsid w:val="002A4726"/>
    <w:rsid w:val="002B0AB7"/>
    <w:rsid w:val="002B57CC"/>
    <w:rsid w:val="002B5E79"/>
    <w:rsid w:val="002C0859"/>
    <w:rsid w:val="002C2243"/>
    <w:rsid w:val="002C4D0D"/>
    <w:rsid w:val="002E16DC"/>
    <w:rsid w:val="002E7098"/>
    <w:rsid w:val="002F1947"/>
    <w:rsid w:val="002F3191"/>
    <w:rsid w:val="002F332F"/>
    <w:rsid w:val="002F67C7"/>
    <w:rsid w:val="00306724"/>
    <w:rsid w:val="00306D94"/>
    <w:rsid w:val="00311245"/>
    <w:rsid w:val="003125DF"/>
    <w:rsid w:val="003306BB"/>
    <w:rsid w:val="00330A0B"/>
    <w:rsid w:val="00335736"/>
    <w:rsid w:val="00342806"/>
    <w:rsid w:val="00345FEE"/>
    <w:rsid w:val="003563D2"/>
    <w:rsid w:val="00371707"/>
    <w:rsid w:val="00373223"/>
    <w:rsid w:val="00376FA5"/>
    <w:rsid w:val="003904C3"/>
    <w:rsid w:val="0039359D"/>
    <w:rsid w:val="00394380"/>
    <w:rsid w:val="003954D7"/>
    <w:rsid w:val="003A1479"/>
    <w:rsid w:val="003A1813"/>
    <w:rsid w:val="003A3BFE"/>
    <w:rsid w:val="003B7CEE"/>
    <w:rsid w:val="003B7D82"/>
    <w:rsid w:val="003C4644"/>
    <w:rsid w:val="003C5BE3"/>
    <w:rsid w:val="003D7664"/>
    <w:rsid w:val="003E3F6E"/>
    <w:rsid w:val="003F2334"/>
    <w:rsid w:val="003F5E87"/>
    <w:rsid w:val="003F6E97"/>
    <w:rsid w:val="00413A7C"/>
    <w:rsid w:val="004141DD"/>
    <w:rsid w:val="004213D9"/>
    <w:rsid w:val="00427D0E"/>
    <w:rsid w:val="00434268"/>
    <w:rsid w:val="00442036"/>
    <w:rsid w:val="00443DC4"/>
    <w:rsid w:val="00451397"/>
    <w:rsid w:val="00461804"/>
    <w:rsid w:val="004643F7"/>
    <w:rsid w:val="00466810"/>
    <w:rsid w:val="0047706A"/>
    <w:rsid w:val="004816B5"/>
    <w:rsid w:val="00483DD2"/>
    <w:rsid w:val="00484B3D"/>
    <w:rsid w:val="00494E6F"/>
    <w:rsid w:val="004A1B4D"/>
    <w:rsid w:val="004A58DD"/>
    <w:rsid w:val="004A6119"/>
    <w:rsid w:val="004B1417"/>
    <w:rsid w:val="004B47DC"/>
    <w:rsid w:val="004C16E9"/>
    <w:rsid w:val="004C701B"/>
    <w:rsid w:val="004E3DF6"/>
    <w:rsid w:val="004E4F16"/>
    <w:rsid w:val="004E75B3"/>
    <w:rsid w:val="004F04BA"/>
    <w:rsid w:val="004F0EFF"/>
    <w:rsid w:val="004F16C6"/>
    <w:rsid w:val="0050093F"/>
    <w:rsid w:val="00514788"/>
    <w:rsid w:val="0052022A"/>
    <w:rsid w:val="00521EBC"/>
    <w:rsid w:val="00525229"/>
    <w:rsid w:val="005279A0"/>
    <w:rsid w:val="0053604A"/>
    <w:rsid w:val="00542B87"/>
    <w:rsid w:val="0054371B"/>
    <w:rsid w:val="00547F11"/>
    <w:rsid w:val="00556061"/>
    <w:rsid w:val="00556D3E"/>
    <w:rsid w:val="00562106"/>
    <w:rsid w:val="0056615E"/>
    <w:rsid w:val="005666F2"/>
    <w:rsid w:val="00573AE6"/>
    <w:rsid w:val="0057515F"/>
    <w:rsid w:val="00575925"/>
    <w:rsid w:val="00576B58"/>
    <w:rsid w:val="005805CE"/>
    <w:rsid w:val="0058227B"/>
    <w:rsid w:val="00585D98"/>
    <w:rsid w:val="00593A32"/>
    <w:rsid w:val="005A4175"/>
    <w:rsid w:val="005A6FCA"/>
    <w:rsid w:val="005B2DDF"/>
    <w:rsid w:val="005B4AE7"/>
    <w:rsid w:val="005B53B0"/>
    <w:rsid w:val="005B76EA"/>
    <w:rsid w:val="005C16D8"/>
    <w:rsid w:val="005D4207"/>
    <w:rsid w:val="005D4525"/>
    <w:rsid w:val="005D45B3"/>
    <w:rsid w:val="005D5E35"/>
    <w:rsid w:val="005E3FC1"/>
    <w:rsid w:val="005F293F"/>
    <w:rsid w:val="005F6005"/>
    <w:rsid w:val="005F6235"/>
    <w:rsid w:val="005F66D1"/>
    <w:rsid w:val="00601B3F"/>
    <w:rsid w:val="006064AB"/>
    <w:rsid w:val="00613624"/>
    <w:rsid w:val="00615A17"/>
    <w:rsid w:val="00621BD2"/>
    <w:rsid w:val="00622BB5"/>
    <w:rsid w:val="00635321"/>
    <w:rsid w:val="00635FAC"/>
    <w:rsid w:val="006467F1"/>
    <w:rsid w:val="00652D74"/>
    <w:rsid w:val="00655345"/>
    <w:rsid w:val="0065683E"/>
    <w:rsid w:val="006575CB"/>
    <w:rsid w:val="00672536"/>
    <w:rsid w:val="00676C20"/>
    <w:rsid w:val="00680F35"/>
    <w:rsid w:val="00681EDC"/>
    <w:rsid w:val="00683D66"/>
    <w:rsid w:val="0068649F"/>
    <w:rsid w:val="00687189"/>
    <w:rsid w:val="00697CCC"/>
    <w:rsid w:val="006A3244"/>
    <w:rsid w:val="006B13B7"/>
    <w:rsid w:val="006B2942"/>
    <w:rsid w:val="006B3994"/>
    <w:rsid w:val="006C0E45"/>
    <w:rsid w:val="006D4829"/>
    <w:rsid w:val="006D7D9E"/>
    <w:rsid w:val="006E18EC"/>
    <w:rsid w:val="006F3B38"/>
    <w:rsid w:val="006F7E93"/>
    <w:rsid w:val="007035B3"/>
    <w:rsid w:val="00706EE9"/>
    <w:rsid w:val="007137A4"/>
    <w:rsid w:val="007222F9"/>
    <w:rsid w:val="007310A7"/>
    <w:rsid w:val="00741542"/>
    <w:rsid w:val="007423AC"/>
    <w:rsid w:val="0074778B"/>
    <w:rsid w:val="007507FA"/>
    <w:rsid w:val="00750954"/>
    <w:rsid w:val="00754491"/>
    <w:rsid w:val="00760D66"/>
    <w:rsid w:val="0077225E"/>
    <w:rsid w:val="0077280A"/>
    <w:rsid w:val="00781713"/>
    <w:rsid w:val="007857F7"/>
    <w:rsid w:val="007930F3"/>
    <w:rsid w:val="00793F48"/>
    <w:rsid w:val="007B35B2"/>
    <w:rsid w:val="007C08FA"/>
    <w:rsid w:val="007D1FFF"/>
    <w:rsid w:val="007D42A0"/>
    <w:rsid w:val="007D4F76"/>
    <w:rsid w:val="007E685C"/>
    <w:rsid w:val="007F6108"/>
    <w:rsid w:val="007F7097"/>
    <w:rsid w:val="00806678"/>
    <w:rsid w:val="008067A6"/>
    <w:rsid w:val="00810387"/>
    <w:rsid w:val="008140CC"/>
    <w:rsid w:val="00821682"/>
    <w:rsid w:val="008251B3"/>
    <w:rsid w:val="00840F62"/>
    <w:rsid w:val="00844F1D"/>
    <w:rsid w:val="0084749F"/>
    <w:rsid w:val="008500C4"/>
    <w:rsid w:val="0085334D"/>
    <w:rsid w:val="00864202"/>
    <w:rsid w:val="00864AA4"/>
    <w:rsid w:val="00874106"/>
    <w:rsid w:val="008A050C"/>
    <w:rsid w:val="008A538F"/>
    <w:rsid w:val="008B5443"/>
    <w:rsid w:val="008B7A1E"/>
    <w:rsid w:val="008C7EEB"/>
    <w:rsid w:val="008D0DEF"/>
    <w:rsid w:val="008D0F08"/>
    <w:rsid w:val="008D2256"/>
    <w:rsid w:val="008D5E3D"/>
    <w:rsid w:val="008E09D4"/>
    <w:rsid w:val="008F0093"/>
    <w:rsid w:val="008F59BC"/>
    <w:rsid w:val="008F7133"/>
    <w:rsid w:val="008F779E"/>
    <w:rsid w:val="00905BC6"/>
    <w:rsid w:val="0090711A"/>
    <w:rsid w:val="0090737A"/>
    <w:rsid w:val="0091223D"/>
    <w:rsid w:val="00927437"/>
    <w:rsid w:val="009317E3"/>
    <w:rsid w:val="0094786F"/>
    <w:rsid w:val="0096108C"/>
    <w:rsid w:val="00963BA0"/>
    <w:rsid w:val="00967764"/>
    <w:rsid w:val="009810EE"/>
    <w:rsid w:val="009825B4"/>
    <w:rsid w:val="009837DB"/>
    <w:rsid w:val="00984CC9"/>
    <w:rsid w:val="00990E51"/>
    <w:rsid w:val="0099233F"/>
    <w:rsid w:val="0099239F"/>
    <w:rsid w:val="009A1A5C"/>
    <w:rsid w:val="009B54A0"/>
    <w:rsid w:val="009C2954"/>
    <w:rsid w:val="009C5CB9"/>
    <w:rsid w:val="009C6405"/>
    <w:rsid w:val="009C6633"/>
    <w:rsid w:val="009E1533"/>
    <w:rsid w:val="009F6B2C"/>
    <w:rsid w:val="00A004F4"/>
    <w:rsid w:val="00A032F3"/>
    <w:rsid w:val="00A043CD"/>
    <w:rsid w:val="00A10427"/>
    <w:rsid w:val="00A16C20"/>
    <w:rsid w:val="00A30799"/>
    <w:rsid w:val="00A364AE"/>
    <w:rsid w:val="00A476C1"/>
    <w:rsid w:val="00A5260A"/>
    <w:rsid w:val="00A57FE8"/>
    <w:rsid w:val="00A637BA"/>
    <w:rsid w:val="00A64ECE"/>
    <w:rsid w:val="00A66185"/>
    <w:rsid w:val="00A712B3"/>
    <w:rsid w:val="00A71CAD"/>
    <w:rsid w:val="00A731A2"/>
    <w:rsid w:val="00A759CF"/>
    <w:rsid w:val="00A827B0"/>
    <w:rsid w:val="00A827C1"/>
    <w:rsid w:val="00A835DA"/>
    <w:rsid w:val="00A85215"/>
    <w:rsid w:val="00A8576E"/>
    <w:rsid w:val="00A92AFF"/>
    <w:rsid w:val="00A93F40"/>
    <w:rsid w:val="00A9549C"/>
    <w:rsid w:val="00A96F93"/>
    <w:rsid w:val="00A972A0"/>
    <w:rsid w:val="00AA1C74"/>
    <w:rsid w:val="00AB1F46"/>
    <w:rsid w:val="00AB65FF"/>
    <w:rsid w:val="00AB7282"/>
    <w:rsid w:val="00AC30CF"/>
    <w:rsid w:val="00AC580F"/>
    <w:rsid w:val="00AD122F"/>
    <w:rsid w:val="00AD2A11"/>
    <w:rsid w:val="00AD39DA"/>
    <w:rsid w:val="00AD5DFE"/>
    <w:rsid w:val="00AE5772"/>
    <w:rsid w:val="00AF1556"/>
    <w:rsid w:val="00AF22AD"/>
    <w:rsid w:val="00AF5107"/>
    <w:rsid w:val="00B01CC6"/>
    <w:rsid w:val="00B028E9"/>
    <w:rsid w:val="00B06264"/>
    <w:rsid w:val="00B06402"/>
    <w:rsid w:val="00B07C8F"/>
    <w:rsid w:val="00B275D4"/>
    <w:rsid w:val="00B3371D"/>
    <w:rsid w:val="00B42AE8"/>
    <w:rsid w:val="00B437C8"/>
    <w:rsid w:val="00B45D55"/>
    <w:rsid w:val="00B461E6"/>
    <w:rsid w:val="00B53D22"/>
    <w:rsid w:val="00B70BAE"/>
    <w:rsid w:val="00B720BE"/>
    <w:rsid w:val="00B73BAD"/>
    <w:rsid w:val="00B75051"/>
    <w:rsid w:val="00B77CC5"/>
    <w:rsid w:val="00B84ADF"/>
    <w:rsid w:val="00B859DE"/>
    <w:rsid w:val="00B915A3"/>
    <w:rsid w:val="00BC3C7C"/>
    <w:rsid w:val="00BD0D10"/>
    <w:rsid w:val="00BD0E59"/>
    <w:rsid w:val="00BD1E31"/>
    <w:rsid w:val="00BE0288"/>
    <w:rsid w:val="00BE3444"/>
    <w:rsid w:val="00C05A8E"/>
    <w:rsid w:val="00C12D2F"/>
    <w:rsid w:val="00C15E0B"/>
    <w:rsid w:val="00C277A8"/>
    <w:rsid w:val="00C309AE"/>
    <w:rsid w:val="00C33D5E"/>
    <w:rsid w:val="00C365CE"/>
    <w:rsid w:val="00C417EB"/>
    <w:rsid w:val="00C47D1F"/>
    <w:rsid w:val="00C528AE"/>
    <w:rsid w:val="00C64AAE"/>
    <w:rsid w:val="00C7384F"/>
    <w:rsid w:val="00C84565"/>
    <w:rsid w:val="00C87E0E"/>
    <w:rsid w:val="00C87FFA"/>
    <w:rsid w:val="00C90830"/>
    <w:rsid w:val="00CA5D23"/>
    <w:rsid w:val="00CC6549"/>
    <w:rsid w:val="00CE0FEE"/>
    <w:rsid w:val="00CE45B0"/>
    <w:rsid w:val="00CF1393"/>
    <w:rsid w:val="00CF4F3A"/>
    <w:rsid w:val="00D0014D"/>
    <w:rsid w:val="00D22819"/>
    <w:rsid w:val="00D235C9"/>
    <w:rsid w:val="00D33929"/>
    <w:rsid w:val="00D46DE7"/>
    <w:rsid w:val="00D511F0"/>
    <w:rsid w:val="00D54EE5"/>
    <w:rsid w:val="00D55B86"/>
    <w:rsid w:val="00D63F82"/>
    <w:rsid w:val="00D640FC"/>
    <w:rsid w:val="00D702EC"/>
    <w:rsid w:val="00D70F7D"/>
    <w:rsid w:val="00D7203F"/>
    <w:rsid w:val="00D7362F"/>
    <w:rsid w:val="00D761F7"/>
    <w:rsid w:val="00D91FF4"/>
    <w:rsid w:val="00D92929"/>
    <w:rsid w:val="00D93C2E"/>
    <w:rsid w:val="00D970A5"/>
    <w:rsid w:val="00DA3EBA"/>
    <w:rsid w:val="00DB4967"/>
    <w:rsid w:val="00DC1A1C"/>
    <w:rsid w:val="00DC22CF"/>
    <w:rsid w:val="00DE50CB"/>
    <w:rsid w:val="00DE73FD"/>
    <w:rsid w:val="00E17DEA"/>
    <w:rsid w:val="00E206AE"/>
    <w:rsid w:val="00E20F02"/>
    <w:rsid w:val="00E229C1"/>
    <w:rsid w:val="00E23397"/>
    <w:rsid w:val="00E27EEE"/>
    <w:rsid w:val="00E324D6"/>
    <w:rsid w:val="00E32CD7"/>
    <w:rsid w:val="00E37DF5"/>
    <w:rsid w:val="00E426C8"/>
    <w:rsid w:val="00E42B89"/>
    <w:rsid w:val="00E443AE"/>
    <w:rsid w:val="00E44EE1"/>
    <w:rsid w:val="00E46162"/>
    <w:rsid w:val="00E471DB"/>
    <w:rsid w:val="00E5241D"/>
    <w:rsid w:val="00E5247D"/>
    <w:rsid w:val="00E55EE8"/>
    <w:rsid w:val="00E5680C"/>
    <w:rsid w:val="00E61A16"/>
    <w:rsid w:val="00E645C8"/>
    <w:rsid w:val="00E652FC"/>
    <w:rsid w:val="00E7028C"/>
    <w:rsid w:val="00E7358D"/>
    <w:rsid w:val="00E76267"/>
    <w:rsid w:val="00EA0D53"/>
    <w:rsid w:val="00EA535B"/>
    <w:rsid w:val="00EA5893"/>
    <w:rsid w:val="00EC579D"/>
    <w:rsid w:val="00ED5BDC"/>
    <w:rsid w:val="00ED7DAC"/>
    <w:rsid w:val="00F067A6"/>
    <w:rsid w:val="00F07585"/>
    <w:rsid w:val="00F11016"/>
    <w:rsid w:val="00F11986"/>
    <w:rsid w:val="00F17447"/>
    <w:rsid w:val="00F20B25"/>
    <w:rsid w:val="00F212F3"/>
    <w:rsid w:val="00F278C3"/>
    <w:rsid w:val="00F3210F"/>
    <w:rsid w:val="00F36981"/>
    <w:rsid w:val="00F44648"/>
    <w:rsid w:val="00F56345"/>
    <w:rsid w:val="00F63764"/>
    <w:rsid w:val="00F70C03"/>
    <w:rsid w:val="00F72EB5"/>
    <w:rsid w:val="00F73525"/>
    <w:rsid w:val="00F9084A"/>
    <w:rsid w:val="00FA0C2B"/>
    <w:rsid w:val="00FB5FFB"/>
    <w:rsid w:val="00FB6E40"/>
    <w:rsid w:val="00FD1CCB"/>
    <w:rsid w:val="00FD5BF8"/>
    <w:rsid w:val="00FD798B"/>
    <w:rsid w:val="00FE270A"/>
    <w:rsid w:val="00FE5689"/>
    <w:rsid w:val="00FE6C9C"/>
    <w:rsid w:val="00FE7D54"/>
    <w:rsid w:val="00FF2635"/>
    <w:rsid w:val="00FF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A13AB"/>
  <w15:chartTrackingRefBased/>
  <w15:docId w15:val="{7740B1A4-5D95-451E-9224-0E0F6A5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5"/>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6467F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67F1"/>
    <w:rPr>
      <w:rFonts w:ascii="Segoe UI" w:hAnsi="Segoe UI" w:cs="Segoe UI"/>
      <w:sz w:val="18"/>
      <w:szCs w:val="18"/>
    </w:rPr>
  </w:style>
  <w:style w:type="paragraph" w:styleId="Bibliography">
    <w:name w:val="Bibliography"/>
    <w:basedOn w:val="Normal"/>
    <w:next w:val="Normal"/>
    <w:uiPriority w:val="37"/>
    <w:semiHidden/>
    <w:unhideWhenUsed/>
    <w:rsid w:val="006467F1"/>
  </w:style>
  <w:style w:type="paragraph" w:styleId="BlockText">
    <w:name w:val="Block Text"/>
    <w:basedOn w:val="Normal"/>
    <w:semiHidden/>
    <w:unhideWhenUsed/>
    <w:rsid w:val="006467F1"/>
    <w:pPr>
      <w:pBdr>
        <w:top w:val="single" w:sz="2" w:space="10" w:color="003865" w:themeColor="accent1"/>
        <w:left w:val="single" w:sz="2" w:space="10" w:color="003865" w:themeColor="accent1"/>
        <w:bottom w:val="single" w:sz="2" w:space="10" w:color="003865" w:themeColor="accent1"/>
        <w:right w:val="single" w:sz="2" w:space="10" w:color="003865" w:themeColor="accent1"/>
      </w:pBdr>
      <w:ind w:left="1152" w:right="1152"/>
    </w:pPr>
    <w:rPr>
      <w:rFonts w:asciiTheme="minorHAnsi" w:eastAsiaTheme="minorEastAsia" w:hAnsiTheme="minorHAnsi" w:cstheme="minorBidi"/>
      <w:i/>
      <w:iCs/>
      <w:color w:val="003865" w:themeColor="accent1"/>
    </w:rPr>
  </w:style>
  <w:style w:type="paragraph" w:styleId="BodyText">
    <w:name w:val="Body Text"/>
    <w:basedOn w:val="Normal"/>
    <w:link w:val="BodyTextChar"/>
    <w:semiHidden/>
    <w:unhideWhenUsed/>
    <w:qFormat/>
    <w:rsid w:val="006467F1"/>
    <w:pPr>
      <w:spacing w:after="120"/>
    </w:pPr>
  </w:style>
  <w:style w:type="character" w:customStyle="1" w:styleId="BodyTextChar">
    <w:name w:val="Body Text Char"/>
    <w:basedOn w:val="DefaultParagraphFont"/>
    <w:link w:val="BodyText"/>
    <w:semiHidden/>
    <w:rsid w:val="006467F1"/>
  </w:style>
  <w:style w:type="paragraph" w:styleId="BodyText2">
    <w:name w:val="Body Text 2"/>
    <w:basedOn w:val="Normal"/>
    <w:link w:val="BodyText2Char"/>
    <w:semiHidden/>
    <w:unhideWhenUsed/>
    <w:qFormat/>
    <w:rsid w:val="006467F1"/>
    <w:pPr>
      <w:spacing w:after="120" w:line="480" w:lineRule="auto"/>
    </w:pPr>
  </w:style>
  <w:style w:type="character" w:customStyle="1" w:styleId="BodyText2Char">
    <w:name w:val="Body Text 2 Char"/>
    <w:basedOn w:val="DefaultParagraphFont"/>
    <w:link w:val="BodyText2"/>
    <w:semiHidden/>
    <w:rsid w:val="006467F1"/>
  </w:style>
  <w:style w:type="paragraph" w:styleId="BodyTextFirstIndent">
    <w:name w:val="Body Text First Indent"/>
    <w:basedOn w:val="BodyText"/>
    <w:link w:val="BodyTextFirstIndentChar"/>
    <w:semiHidden/>
    <w:rsid w:val="006467F1"/>
    <w:pPr>
      <w:spacing w:after="200"/>
      <w:ind w:firstLine="360"/>
    </w:pPr>
  </w:style>
  <w:style w:type="character" w:customStyle="1" w:styleId="BodyTextFirstIndentChar">
    <w:name w:val="Body Text First Indent Char"/>
    <w:basedOn w:val="BodyTextChar"/>
    <w:link w:val="BodyTextFirstIndent"/>
    <w:semiHidden/>
    <w:rsid w:val="006467F1"/>
  </w:style>
  <w:style w:type="paragraph" w:styleId="BodyTextIndent">
    <w:name w:val="Body Text Indent"/>
    <w:basedOn w:val="Normal"/>
    <w:link w:val="BodyTextIndentChar"/>
    <w:semiHidden/>
    <w:unhideWhenUsed/>
    <w:rsid w:val="006467F1"/>
    <w:pPr>
      <w:spacing w:after="120"/>
      <w:ind w:left="360"/>
    </w:pPr>
  </w:style>
  <w:style w:type="character" w:customStyle="1" w:styleId="BodyTextIndentChar">
    <w:name w:val="Body Text Indent Char"/>
    <w:basedOn w:val="DefaultParagraphFont"/>
    <w:link w:val="BodyTextIndent"/>
    <w:semiHidden/>
    <w:rsid w:val="006467F1"/>
  </w:style>
  <w:style w:type="paragraph" w:styleId="BodyTextFirstIndent2">
    <w:name w:val="Body Text First Indent 2"/>
    <w:basedOn w:val="BodyTextIndent"/>
    <w:link w:val="BodyTextFirstIndent2Char"/>
    <w:semiHidden/>
    <w:unhideWhenUsed/>
    <w:rsid w:val="006467F1"/>
    <w:pPr>
      <w:spacing w:after="200"/>
      <w:ind w:firstLine="360"/>
    </w:pPr>
  </w:style>
  <w:style w:type="character" w:customStyle="1" w:styleId="BodyTextFirstIndent2Char">
    <w:name w:val="Body Text First Indent 2 Char"/>
    <w:basedOn w:val="BodyTextIndentChar"/>
    <w:link w:val="BodyTextFirstIndent2"/>
    <w:semiHidden/>
    <w:rsid w:val="006467F1"/>
  </w:style>
  <w:style w:type="paragraph" w:styleId="BodyTextIndent2">
    <w:name w:val="Body Text Indent 2"/>
    <w:basedOn w:val="Normal"/>
    <w:link w:val="BodyTextIndent2Char"/>
    <w:semiHidden/>
    <w:unhideWhenUsed/>
    <w:rsid w:val="006467F1"/>
    <w:pPr>
      <w:spacing w:after="120" w:line="480" w:lineRule="auto"/>
      <w:ind w:left="360"/>
    </w:pPr>
  </w:style>
  <w:style w:type="character" w:customStyle="1" w:styleId="BodyTextIndent2Char">
    <w:name w:val="Body Text Indent 2 Char"/>
    <w:basedOn w:val="DefaultParagraphFont"/>
    <w:link w:val="BodyTextIndent2"/>
    <w:semiHidden/>
    <w:rsid w:val="006467F1"/>
  </w:style>
  <w:style w:type="paragraph" w:styleId="BodyTextIndent3">
    <w:name w:val="Body Text Indent 3"/>
    <w:basedOn w:val="Normal"/>
    <w:link w:val="BodyTextIndent3Char"/>
    <w:semiHidden/>
    <w:unhideWhenUsed/>
    <w:rsid w:val="006467F1"/>
    <w:pPr>
      <w:spacing w:after="120"/>
      <w:ind w:left="360"/>
    </w:pPr>
    <w:rPr>
      <w:sz w:val="16"/>
      <w:szCs w:val="16"/>
    </w:rPr>
  </w:style>
  <w:style w:type="character" w:customStyle="1" w:styleId="BodyTextIndent3Char">
    <w:name w:val="Body Text Indent 3 Char"/>
    <w:basedOn w:val="DefaultParagraphFont"/>
    <w:link w:val="BodyTextIndent3"/>
    <w:semiHidden/>
    <w:rsid w:val="006467F1"/>
    <w:rPr>
      <w:sz w:val="16"/>
      <w:szCs w:val="16"/>
    </w:rPr>
  </w:style>
  <w:style w:type="paragraph" w:styleId="CommentText">
    <w:name w:val="annotation text"/>
    <w:basedOn w:val="Normal"/>
    <w:link w:val="CommentTextChar"/>
    <w:semiHidden/>
    <w:unhideWhenUsed/>
    <w:rsid w:val="006467F1"/>
    <w:pPr>
      <w:spacing w:line="240" w:lineRule="auto"/>
    </w:pPr>
    <w:rPr>
      <w:sz w:val="20"/>
      <w:szCs w:val="20"/>
    </w:rPr>
  </w:style>
  <w:style w:type="character" w:customStyle="1" w:styleId="CommentTextChar">
    <w:name w:val="Comment Text Char"/>
    <w:basedOn w:val="DefaultParagraphFont"/>
    <w:link w:val="CommentText"/>
    <w:semiHidden/>
    <w:rsid w:val="006467F1"/>
    <w:rPr>
      <w:sz w:val="20"/>
      <w:szCs w:val="20"/>
    </w:rPr>
  </w:style>
  <w:style w:type="paragraph" w:styleId="CommentSubject">
    <w:name w:val="annotation subject"/>
    <w:basedOn w:val="CommentText"/>
    <w:next w:val="CommentText"/>
    <w:link w:val="CommentSubjectChar"/>
    <w:semiHidden/>
    <w:unhideWhenUsed/>
    <w:rsid w:val="006467F1"/>
    <w:rPr>
      <w:b/>
      <w:bCs/>
    </w:rPr>
  </w:style>
  <w:style w:type="character" w:customStyle="1" w:styleId="CommentSubjectChar">
    <w:name w:val="Comment Subject Char"/>
    <w:basedOn w:val="CommentTextChar"/>
    <w:link w:val="CommentSubject"/>
    <w:semiHidden/>
    <w:rsid w:val="006467F1"/>
    <w:rPr>
      <w:b/>
      <w:bCs/>
      <w:sz w:val="20"/>
      <w:szCs w:val="20"/>
    </w:rPr>
  </w:style>
  <w:style w:type="paragraph" w:styleId="Date">
    <w:name w:val="Date"/>
    <w:basedOn w:val="Normal"/>
    <w:next w:val="Normal"/>
    <w:link w:val="DateChar"/>
    <w:semiHidden/>
    <w:rsid w:val="006467F1"/>
  </w:style>
  <w:style w:type="character" w:customStyle="1" w:styleId="DateChar">
    <w:name w:val="Date Char"/>
    <w:basedOn w:val="DefaultParagraphFont"/>
    <w:link w:val="Date"/>
    <w:semiHidden/>
    <w:rsid w:val="006467F1"/>
  </w:style>
  <w:style w:type="paragraph" w:styleId="DocumentMap">
    <w:name w:val="Document Map"/>
    <w:basedOn w:val="Normal"/>
    <w:link w:val="DocumentMapChar"/>
    <w:semiHidden/>
    <w:unhideWhenUsed/>
    <w:rsid w:val="006467F1"/>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467F1"/>
    <w:rPr>
      <w:rFonts w:ascii="Segoe UI" w:hAnsi="Segoe UI" w:cs="Segoe UI"/>
      <w:sz w:val="16"/>
      <w:szCs w:val="16"/>
    </w:rPr>
  </w:style>
  <w:style w:type="paragraph" w:styleId="E-mailSignature">
    <w:name w:val="E-mail Signature"/>
    <w:basedOn w:val="Normal"/>
    <w:link w:val="E-mailSignatureChar"/>
    <w:semiHidden/>
    <w:unhideWhenUsed/>
    <w:rsid w:val="006467F1"/>
    <w:pPr>
      <w:spacing w:before="0" w:after="0" w:line="240" w:lineRule="auto"/>
    </w:pPr>
  </w:style>
  <w:style w:type="character" w:customStyle="1" w:styleId="E-mailSignatureChar">
    <w:name w:val="E-mail Signature Char"/>
    <w:basedOn w:val="DefaultParagraphFont"/>
    <w:link w:val="E-mailSignature"/>
    <w:semiHidden/>
    <w:rsid w:val="006467F1"/>
  </w:style>
  <w:style w:type="paragraph" w:styleId="EndnoteText">
    <w:name w:val="endnote text"/>
    <w:basedOn w:val="Normal"/>
    <w:link w:val="EndnoteTextChar"/>
    <w:semiHidden/>
    <w:unhideWhenUsed/>
    <w:rsid w:val="006467F1"/>
    <w:pPr>
      <w:spacing w:before="0" w:after="0" w:line="240" w:lineRule="auto"/>
    </w:pPr>
    <w:rPr>
      <w:sz w:val="20"/>
      <w:szCs w:val="20"/>
    </w:rPr>
  </w:style>
  <w:style w:type="character" w:customStyle="1" w:styleId="EndnoteTextChar">
    <w:name w:val="Endnote Text Char"/>
    <w:basedOn w:val="DefaultParagraphFont"/>
    <w:link w:val="EndnoteText"/>
    <w:semiHidden/>
    <w:rsid w:val="006467F1"/>
    <w:rPr>
      <w:sz w:val="20"/>
      <w:szCs w:val="20"/>
    </w:rPr>
  </w:style>
  <w:style w:type="paragraph" w:styleId="EnvelopeAddress">
    <w:name w:val="envelope address"/>
    <w:basedOn w:val="Normal"/>
    <w:semiHidden/>
    <w:unhideWhenUsed/>
    <w:rsid w:val="006467F1"/>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467F1"/>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467F1"/>
    <w:pPr>
      <w:spacing w:before="0" w:after="0" w:line="240" w:lineRule="auto"/>
    </w:pPr>
    <w:rPr>
      <w:sz w:val="20"/>
      <w:szCs w:val="20"/>
    </w:rPr>
  </w:style>
  <w:style w:type="character" w:customStyle="1" w:styleId="FootnoteTextChar">
    <w:name w:val="Footnote Text Char"/>
    <w:basedOn w:val="DefaultParagraphFont"/>
    <w:link w:val="FootnoteText"/>
    <w:semiHidden/>
    <w:rsid w:val="006467F1"/>
    <w:rPr>
      <w:sz w:val="20"/>
      <w:szCs w:val="20"/>
    </w:rPr>
  </w:style>
  <w:style w:type="paragraph" w:styleId="Header">
    <w:name w:val="header"/>
    <w:basedOn w:val="Normal"/>
    <w:link w:val="HeaderChar"/>
    <w:uiPriority w:val="99"/>
    <w:unhideWhenUsed/>
    <w:rsid w:val="006467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467F1"/>
  </w:style>
  <w:style w:type="paragraph" w:styleId="HTMLAddress">
    <w:name w:val="HTML Address"/>
    <w:basedOn w:val="Normal"/>
    <w:link w:val="HTMLAddressChar"/>
    <w:semiHidden/>
    <w:unhideWhenUsed/>
    <w:rsid w:val="006467F1"/>
    <w:pPr>
      <w:spacing w:before="0" w:after="0" w:line="240" w:lineRule="auto"/>
    </w:pPr>
    <w:rPr>
      <w:i/>
      <w:iCs/>
    </w:rPr>
  </w:style>
  <w:style w:type="character" w:customStyle="1" w:styleId="HTMLAddressChar">
    <w:name w:val="HTML Address Char"/>
    <w:basedOn w:val="DefaultParagraphFont"/>
    <w:link w:val="HTMLAddress"/>
    <w:semiHidden/>
    <w:rsid w:val="006467F1"/>
    <w:rPr>
      <w:i/>
      <w:iCs/>
    </w:rPr>
  </w:style>
  <w:style w:type="paragraph" w:styleId="HTMLPreformatted">
    <w:name w:val="HTML Preformatted"/>
    <w:basedOn w:val="Normal"/>
    <w:link w:val="HTMLPreformattedChar"/>
    <w:semiHidden/>
    <w:unhideWhenUsed/>
    <w:rsid w:val="006467F1"/>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6467F1"/>
    <w:rPr>
      <w:rFonts w:ascii="Consolas" w:hAnsi="Consolas"/>
      <w:sz w:val="20"/>
      <w:szCs w:val="20"/>
    </w:rPr>
  </w:style>
  <w:style w:type="paragraph" w:styleId="Index1">
    <w:name w:val="index 1"/>
    <w:basedOn w:val="Normal"/>
    <w:next w:val="Normal"/>
    <w:autoRedefine/>
    <w:uiPriority w:val="9"/>
    <w:semiHidden/>
    <w:unhideWhenUsed/>
    <w:rsid w:val="006467F1"/>
    <w:pPr>
      <w:spacing w:before="0" w:after="0" w:line="240" w:lineRule="auto"/>
      <w:ind w:left="220" w:hanging="220"/>
    </w:pPr>
  </w:style>
  <w:style w:type="paragraph" w:styleId="Index2">
    <w:name w:val="index 2"/>
    <w:basedOn w:val="Normal"/>
    <w:next w:val="Normal"/>
    <w:autoRedefine/>
    <w:uiPriority w:val="9"/>
    <w:semiHidden/>
    <w:unhideWhenUsed/>
    <w:rsid w:val="006467F1"/>
    <w:pPr>
      <w:spacing w:before="0" w:after="0" w:line="240" w:lineRule="auto"/>
      <w:ind w:left="440" w:hanging="220"/>
    </w:pPr>
  </w:style>
  <w:style w:type="paragraph" w:styleId="Index3">
    <w:name w:val="index 3"/>
    <w:basedOn w:val="Normal"/>
    <w:next w:val="Normal"/>
    <w:autoRedefine/>
    <w:uiPriority w:val="9"/>
    <w:semiHidden/>
    <w:unhideWhenUsed/>
    <w:rsid w:val="006467F1"/>
    <w:pPr>
      <w:spacing w:before="0" w:after="0" w:line="240" w:lineRule="auto"/>
      <w:ind w:left="660" w:hanging="220"/>
    </w:pPr>
  </w:style>
  <w:style w:type="paragraph" w:styleId="Index4">
    <w:name w:val="index 4"/>
    <w:basedOn w:val="Normal"/>
    <w:next w:val="Normal"/>
    <w:autoRedefine/>
    <w:uiPriority w:val="9"/>
    <w:semiHidden/>
    <w:unhideWhenUsed/>
    <w:rsid w:val="006467F1"/>
    <w:pPr>
      <w:spacing w:before="0" w:after="0" w:line="240" w:lineRule="auto"/>
      <w:ind w:left="880" w:hanging="220"/>
    </w:pPr>
  </w:style>
  <w:style w:type="paragraph" w:styleId="Index5">
    <w:name w:val="index 5"/>
    <w:basedOn w:val="Normal"/>
    <w:next w:val="Normal"/>
    <w:autoRedefine/>
    <w:uiPriority w:val="9"/>
    <w:semiHidden/>
    <w:unhideWhenUsed/>
    <w:rsid w:val="006467F1"/>
    <w:pPr>
      <w:spacing w:before="0" w:after="0" w:line="240" w:lineRule="auto"/>
      <w:ind w:left="1100" w:hanging="220"/>
    </w:pPr>
  </w:style>
  <w:style w:type="paragraph" w:styleId="Index6">
    <w:name w:val="index 6"/>
    <w:basedOn w:val="Normal"/>
    <w:next w:val="Normal"/>
    <w:autoRedefine/>
    <w:uiPriority w:val="9"/>
    <w:semiHidden/>
    <w:unhideWhenUsed/>
    <w:rsid w:val="006467F1"/>
    <w:pPr>
      <w:spacing w:before="0" w:after="0" w:line="240" w:lineRule="auto"/>
      <w:ind w:left="1320" w:hanging="220"/>
    </w:pPr>
  </w:style>
  <w:style w:type="paragraph" w:styleId="Index7">
    <w:name w:val="index 7"/>
    <w:basedOn w:val="Normal"/>
    <w:next w:val="Normal"/>
    <w:autoRedefine/>
    <w:uiPriority w:val="9"/>
    <w:semiHidden/>
    <w:unhideWhenUsed/>
    <w:rsid w:val="006467F1"/>
    <w:pPr>
      <w:spacing w:before="0" w:after="0" w:line="240" w:lineRule="auto"/>
      <w:ind w:left="1540" w:hanging="220"/>
    </w:pPr>
  </w:style>
  <w:style w:type="paragraph" w:styleId="Index8">
    <w:name w:val="index 8"/>
    <w:basedOn w:val="Normal"/>
    <w:next w:val="Normal"/>
    <w:autoRedefine/>
    <w:uiPriority w:val="9"/>
    <w:semiHidden/>
    <w:unhideWhenUsed/>
    <w:rsid w:val="006467F1"/>
    <w:pPr>
      <w:spacing w:before="0" w:after="0" w:line="240" w:lineRule="auto"/>
      <w:ind w:left="1760" w:hanging="220"/>
    </w:pPr>
  </w:style>
  <w:style w:type="paragraph" w:styleId="Index9">
    <w:name w:val="index 9"/>
    <w:basedOn w:val="Normal"/>
    <w:next w:val="Normal"/>
    <w:autoRedefine/>
    <w:uiPriority w:val="9"/>
    <w:semiHidden/>
    <w:unhideWhenUsed/>
    <w:rsid w:val="006467F1"/>
    <w:pPr>
      <w:spacing w:before="0" w:after="0" w:line="240" w:lineRule="auto"/>
      <w:ind w:left="1980" w:hanging="220"/>
    </w:pPr>
  </w:style>
  <w:style w:type="paragraph" w:styleId="IndexHeading">
    <w:name w:val="index heading"/>
    <w:basedOn w:val="Normal"/>
    <w:next w:val="Index1"/>
    <w:uiPriority w:val="9"/>
    <w:semiHidden/>
    <w:unhideWhenUsed/>
    <w:rsid w:val="006467F1"/>
    <w:rPr>
      <w:rFonts w:asciiTheme="majorHAnsi" w:eastAsiaTheme="majorEastAsia" w:hAnsiTheme="majorHAnsi" w:cstheme="majorBidi"/>
      <w:b/>
      <w:bCs/>
    </w:rPr>
  </w:style>
  <w:style w:type="paragraph" w:styleId="List">
    <w:name w:val="List"/>
    <w:basedOn w:val="Normal"/>
    <w:semiHidden/>
    <w:unhideWhenUsed/>
    <w:rsid w:val="006467F1"/>
    <w:pPr>
      <w:ind w:left="360" w:hanging="360"/>
      <w:contextualSpacing/>
    </w:pPr>
  </w:style>
  <w:style w:type="paragraph" w:styleId="List2">
    <w:name w:val="List 2"/>
    <w:basedOn w:val="Normal"/>
    <w:semiHidden/>
    <w:unhideWhenUsed/>
    <w:rsid w:val="006467F1"/>
    <w:pPr>
      <w:ind w:left="720" w:hanging="360"/>
      <w:contextualSpacing/>
    </w:pPr>
  </w:style>
  <w:style w:type="paragraph" w:styleId="List3">
    <w:name w:val="List 3"/>
    <w:basedOn w:val="Normal"/>
    <w:semiHidden/>
    <w:unhideWhenUsed/>
    <w:rsid w:val="006467F1"/>
    <w:pPr>
      <w:ind w:left="1080" w:hanging="360"/>
      <w:contextualSpacing/>
    </w:pPr>
  </w:style>
  <w:style w:type="paragraph" w:styleId="List4">
    <w:name w:val="List 4"/>
    <w:basedOn w:val="Normal"/>
    <w:semiHidden/>
    <w:rsid w:val="006467F1"/>
    <w:pPr>
      <w:ind w:left="1440" w:hanging="360"/>
      <w:contextualSpacing/>
    </w:pPr>
  </w:style>
  <w:style w:type="paragraph" w:styleId="List5">
    <w:name w:val="List 5"/>
    <w:basedOn w:val="Normal"/>
    <w:semiHidden/>
    <w:rsid w:val="006467F1"/>
    <w:pPr>
      <w:ind w:left="1800" w:hanging="360"/>
      <w:contextualSpacing/>
    </w:pPr>
  </w:style>
  <w:style w:type="paragraph" w:styleId="ListBullet">
    <w:name w:val="List Bullet"/>
    <w:basedOn w:val="Normal"/>
    <w:semiHidden/>
    <w:unhideWhenUsed/>
    <w:rsid w:val="006467F1"/>
    <w:pPr>
      <w:numPr>
        <w:numId w:val="1"/>
      </w:numPr>
      <w:contextualSpacing/>
    </w:pPr>
  </w:style>
  <w:style w:type="paragraph" w:styleId="ListBullet2">
    <w:name w:val="List Bullet 2"/>
    <w:basedOn w:val="Normal"/>
    <w:semiHidden/>
    <w:unhideWhenUsed/>
    <w:rsid w:val="006467F1"/>
    <w:pPr>
      <w:numPr>
        <w:numId w:val="6"/>
      </w:numPr>
      <w:contextualSpacing/>
    </w:pPr>
  </w:style>
  <w:style w:type="paragraph" w:styleId="ListBullet3">
    <w:name w:val="List Bullet 3"/>
    <w:basedOn w:val="Normal"/>
    <w:semiHidden/>
    <w:unhideWhenUsed/>
    <w:rsid w:val="006467F1"/>
    <w:pPr>
      <w:numPr>
        <w:numId w:val="7"/>
      </w:numPr>
      <w:contextualSpacing/>
    </w:pPr>
  </w:style>
  <w:style w:type="paragraph" w:styleId="ListBullet4">
    <w:name w:val="List Bullet 4"/>
    <w:basedOn w:val="Normal"/>
    <w:semiHidden/>
    <w:unhideWhenUsed/>
    <w:rsid w:val="006467F1"/>
    <w:pPr>
      <w:numPr>
        <w:numId w:val="8"/>
      </w:numPr>
      <w:contextualSpacing/>
    </w:pPr>
  </w:style>
  <w:style w:type="paragraph" w:styleId="ListBullet5">
    <w:name w:val="List Bullet 5"/>
    <w:basedOn w:val="Normal"/>
    <w:semiHidden/>
    <w:unhideWhenUsed/>
    <w:rsid w:val="006467F1"/>
    <w:pPr>
      <w:numPr>
        <w:numId w:val="9"/>
      </w:numPr>
      <w:contextualSpacing/>
    </w:pPr>
  </w:style>
  <w:style w:type="paragraph" w:styleId="ListContinue">
    <w:name w:val="List Continue"/>
    <w:basedOn w:val="Normal"/>
    <w:semiHidden/>
    <w:unhideWhenUsed/>
    <w:rsid w:val="006467F1"/>
    <w:pPr>
      <w:spacing w:after="120"/>
      <w:ind w:left="360"/>
      <w:contextualSpacing/>
    </w:pPr>
  </w:style>
  <w:style w:type="paragraph" w:styleId="ListContinue2">
    <w:name w:val="List Continue 2"/>
    <w:basedOn w:val="Normal"/>
    <w:semiHidden/>
    <w:unhideWhenUsed/>
    <w:rsid w:val="006467F1"/>
    <w:pPr>
      <w:spacing w:after="120"/>
      <w:ind w:left="720"/>
      <w:contextualSpacing/>
    </w:pPr>
  </w:style>
  <w:style w:type="paragraph" w:styleId="ListContinue3">
    <w:name w:val="List Continue 3"/>
    <w:basedOn w:val="Normal"/>
    <w:semiHidden/>
    <w:unhideWhenUsed/>
    <w:rsid w:val="006467F1"/>
    <w:pPr>
      <w:spacing w:after="120"/>
      <w:ind w:left="1080"/>
      <w:contextualSpacing/>
    </w:pPr>
  </w:style>
  <w:style w:type="paragraph" w:styleId="ListContinue4">
    <w:name w:val="List Continue 4"/>
    <w:basedOn w:val="Normal"/>
    <w:semiHidden/>
    <w:unhideWhenUsed/>
    <w:rsid w:val="006467F1"/>
    <w:pPr>
      <w:spacing w:after="120"/>
      <w:ind w:left="1440"/>
      <w:contextualSpacing/>
    </w:pPr>
  </w:style>
  <w:style w:type="paragraph" w:styleId="ListContinue5">
    <w:name w:val="List Continue 5"/>
    <w:basedOn w:val="Normal"/>
    <w:semiHidden/>
    <w:unhideWhenUsed/>
    <w:rsid w:val="006467F1"/>
    <w:pPr>
      <w:spacing w:after="120"/>
      <w:ind w:left="1800"/>
      <w:contextualSpacing/>
    </w:pPr>
  </w:style>
  <w:style w:type="paragraph" w:styleId="ListNumber">
    <w:name w:val="List Number"/>
    <w:basedOn w:val="Normal"/>
    <w:rsid w:val="006467F1"/>
    <w:pPr>
      <w:numPr>
        <w:numId w:val="2"/>
      </w:numPr>
      <w:contextualSpacing/>
    </w:pPr>
  </w:style>
  <w:style w:type="paragraph" w:styleId="ListNumber2">
    <w:name w:val="List Number 2"/>
    <w:basedOn w:val="Normal"/>
    <w:semiHidden/>
    <w:unhideWhenUsed/>
    <w:rsid w:val="006467F1"/>
    <w:pPr>
      <w:numPr>
        <w:numId w:val="10"/>
      </w:numPr>
      <w:contextualSpacing/>
    </w:pPr>
  </w:style>
  <w:style w:type="paragraph" w:styleId="ListNumber3">
    <w:name w:val="List Number 3"/>
    <w:basedOn w:val="Normal"/>
    <w:semiHidden/>
    <w:unhideWhenUsed/>
    <w:rsid w:val="006467F1"/>
    <w:pPr>
      <w:numPr>
        <w:numId w:val="11"/>
      </w:numPr>
      <w:contextualSpacing/>
    </w:pPr>
  </w:style>
  <w:style w:type="paragraph" w:styleId="ListNumber4">
    <w:name w:val="List Number 4"/>
    <w:basedOn w:val="Normal"/>
    <w:semiHidden/>
    <w:unhideWhenUsed/>
    <w:rsid w:val="006467F1"/>
    <w:pPr>
      <w:numPr>
        <w:numId w:val="3"/>
      </w:numPr>
      <w:contextualSpacing/>
    </w:pPr>
  </w:style>
  <w:style w:type="paragraph" w:styleId="ListNumber5">
    <w:name w:val="List Number 5"/>
    <w:basedOn w:val="Normal"/>
    <w:semiHidden/>
    <w:unhideWhenUsed/>
    <w:rsid w:val="006467F1"/>
    <w:pPr>
      <w:numPr>
        <w:numId w:val="4"/>
      </w:numPr>
      <w:contextualSpacing/>
    </w:pPr>
  </w:style>
  <w:style w:type="paragraph" w:styleId="MacroText">
    <w:name w:val="macro"/>
    <w:link w:val="MacroTextChar"/>
    <w:semiHidden/>
    <w:unhideWhenUsed/>
    <w:rsid w:val="006467F1"/>
    <w:pPr>
      <w:tabs>
        <w:tab w:val="left" w:pos="480"/>
        <w:tab w:val="left" w:pos="960"/>
        <w:tab w:val="left" w:pos="1440"/>
        <w:tab w:val="left" w:pos="1920"/>
        <w:tab w:val="left" w:pos="2400"/>
        <w:tab w:val="left" w:pos="2880"/>
        <w:tab w:val="left" w:pos="3360"/>
        <w:tab w:val="left" w:pos="3840"/>
        <w:tab w:val="left" w:pos="4320"/>
      </w:tabs>
      <w:spacing w:before="200"/>
    </w:pPr>
    <w:rPr>
      <w:rFonts w:ascii="Consolas" w:hAnsi="Consolas"/>
      <w:sz w:val="20"/>
      <w:szCs w:val="20"/>
    </w:rPr>
  </w:style>
  <w:style w:type="character" w:customStyle="1" w:styleId="MacroTextChar">
    <w:name w:val="Macro Text Char"/>
    <w:basedOn w:val="DefaultParagraphFont"/>
    <w:link w:val="MacroText"/>
    <w:semiHidden/>
    <w:rsid w:val="006467F1"/>
    <w:rPr>
      <w:rFonts w:ascii="Consolas" w:hAnsi="Consolas"/>
      <w:sz w:val="20"/>
      <w:szCs w:val="20"/>
    </w:rPr>
  </w:style>
  <w:style w:type="paragraph" w:styleId="MessageHeader">
    <w:name w:val="Message Header"/>
    <w:basedOn w:val="Normal"/>
    <w:link w:val="MessageHeaderChar"/>
    <w:semiHidden/>
    <w:unhideWhenUsed/>
    <w:rsid w:val="006467F1"/>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467F1"/>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6467F1"/>
    <w:pPr>
      <w:spacing w:before="0" w:line="240" w:lineRule="auto"/>
    </w:pPr>
  </w:style>
  <w:style w:type="paragraph" w:styleId="NormalWeb">
    <w:name w:val="Normal (Web)"/>
    <w:basedOn w:val="Normal"/>
    <w:uiPriority w:val="99"/>
    <w:semiHidden/>
    <w:unhideWhenUsed/>
    <w:rsid w:val="006467F1"/>
    <w:rPr>
      <w:rFonts w:ascii="Times New Roman" w:hAnsi="Times New Roman"/>
      <w:sz w:val="24"/>
      <w:szCs w:val="24"/>
    </w:rPr>
  </w:style>
  <w:style w:type="paragraph" w:styleId="NormalIndent">
    <w:name w:val="Normal Indent"/>
    <w:basedOn w:val="Normal"/>
    <w:semiHidden/>
    <w:unhideWhenUsed/>
    <w:rsid w:val="006467F1"/>
    <w:pPr>
      <w:ind w:left="720"/>
    </w:pPr>
  </w:style>
  <w:style w:type="paragraph" w:styleId="NoteHeading">
    <w:name w:val="Note Heading"/>
    <w:basedOn w:val="Normal"/>
    <w:next w:val="Normal"/>
    <w:link w:val="NoteHeadingChar"/>
    <w:semiHidden/>
    <w:unhideWhenUsed/>
    <w:rsid w:val="006467F1"/>
    <w:pPr>
      <w:spacing w:before="0" w:after="0" w:line="240" w:lineRule="auto"/>
    </w:pPr>
  </w:style>
  <w:style w:type="character" w:customStyle="1" w:styleId="NoteHeadingChar">
    <w:name w:val="Note Heading Char"/>
    <w:basedOn w:val="DefaultParagraphFont"/>
    <w:link w:val="NoteHeading"/>
    <w:semiHidden/>
    <w:rsid w:val="006467F1"/>
  </w:style>
  <w:style w:type="paragraph" w:styleId="PlainText">
    <w:name w:val="Plain Text"/>
    <w:basedOn w:val="Normal"/>
    <w:link w:val="PlainTextChar"/>
    <w:semiHidden/>
    <w:unhideWhenUsed/>
    <w:rsid w:val="006467F1"/>
    <w:pPr>
      <w:spacing w:before="0" w:after="0" w:line="240" w:lineRule="auto"/>
    </w:pPr>
    <w:rPr>
      <w:rFonts w:ascii="Consolas" w:hAnsi="Consolas"/>
      <w:sz w:val="21"/>
      <w:szCs w:val="21"/>
    </w:rPr>
  </w:style>
  <w:style w:type="character" w:customStyle="1" w:styleId="PlainTextChar">
    <w:name w:val="Plain Text Char"/>
    <w:basedOn w:val="DefaultParagraphFont"/>
    <w:link w:val="PlainText"/>
    <w:semiHidden/>
    <w:rsid w:val="006467F1"/>
    <w:rPr>
      <w:rFonts w:ascii="Consolas" w:hAnsi="Consolas"/>
      <w:sz w:val="21"/>
      <w:szCs w:val="21"/>
    </w:rPr>
  </w:style>
  <w:style w:type="paragraph" w:styleId="Salutation">
    <w:name w:val="Salutation"/>
    <w:basedOn w:val="Normal"/>
    <w:next w:val="Normal"/>
    <w:link w:val="SalutationChar"/>
    <w:semiHidden/>
    <w:qFormat/>
    <w:rsid w:val="006467F1"/>
  </w:style>
  <w:style w:type="character" w:customStyle="1" w:styleId="SalutationChar">
    <w:name w:val="Salutation Char"/>
    <w:basedOn w:val="DefaultParagraphFont"/>
    <w:link w:val="Salutation"/>
    <w:semiHidden/>
    <w:rsid w:val="006467F1"/>
  </w:style>
  <w:style w:type="paragraph" w:styleId="Signature">
    <w:name w:val="Signature"/>
    <w:basedOn w:val="Normal"/>
    <w:link w:val="SignatureChar"/>
    <w:semiHidden/>
    <w:unhideWhenUsed/>
    <w:qFormat/>
    <w:rsid w:val="006467F1"/>
    <w:pPr>
      <w:spacing w:before="0" w:after="0" w:line="240" w:lineRule="auto"/>
      <w:ind w:left="4320"/>
    </w:pPr>
  </w:style>
  <w:style w:type="character" w:customStyle="1" w:styleId="SignatureChar">
    <w:name w:val="Signature Char"/>
    <w:basedOn w:val="DefaultParagraphFont"/>
    <w:link w:val="Signature"/>
    <w:semiHidden/>
    <w:rsid w:val="006467F1"/>
  </w:style>
  <w:style w:type="paragraph" w:styleId="Subtitle">
    <w:name w:val="Subtitle"/>
    <w:basedOn w:val="Normal"/>
    <w:next w:val="Normal"/>
    <w:link w:val="SubtitleChar"/>
    <w:uiPriority w:val="11"/>
    <w:semiHidden/>
    <w:rsid w:val="006467F1"/>
    <w:pPr>
      <w:numPr>
        <w:ilvl w:val="1"/>
      </w:numPr>
      <w:spacing w:after="160"/>
    </w:pPr>
    <w:rPr>
      <w:rFonts w:asciiTheme="minorHAnsi" w:eastAsiaTheme="minorEastAsia" w:hAnsiTheme="minorHAnsi" w:cstheme="minorBidi"/>
      <w:color w:val="0087F5" w:themeColor="text1" w:themeTint="A5"/>
      <w:spacing w:val="15"/>
    </w:rPr>
  </w:style>
  <w:style w:type="character" w:customStyle="1" w:styleId="SubtitleChar">
    <w:name w:val="Subtitle Char"/>
    <w:basedOn w:val="DefaultParagraphFont"/>
    <w:link w:val="Subtitle"/>
    <w:uiPriority w:val="11"/>
    <w:semiHidden/>
    <w:rsid w:val="006467F1"/>
    <w:rPr>
      <w:rFonts w:asciiTheme="minorHAnsi" w:eastAsiaTheme="minorEastAsia" w:hAnsiTheme="minorHAnsi" w:cstheme="minorBidi"/>
      <w:color w:val="0087F5" w:themeColor="text1" w:themeTint="A5"/>
      <w:spacing w:val="15"/>
    </w:rPr>
  </w:style>
  <w:style w:type="paragraph" w:styleId="TableofAuthorities">
    <w:name w:val="table of authorities"/>
    <w:basedOn w:val="Normal"/>
    <w:next w:val="Normal"/>
    <w:semiHidden/>
    <w:unhideWhenUsed/>
    <w:rsid w:val="006467F1"/>
    <w:pPr>
      <w:spacing w:after="0"/>
      <w:ind w:left="220" w:hanging="220"/>
    </w:pPr>
  </w:style>
  <w:style w:type="paragraph" w:styleId="TableofFigures">
    <w:name w:val="table of figures"/>
    <w:basedOn w:val="Normal"/>
    <w:next w:val="Normal"/>
    <w:semiHidden/>
    <w:unhideWhenUsed/>
    <w:rsid w:val="006467F1"/>
    <w:pPr>
      <w:spacing w:after="0"/>
    </w:pPr>
  </w:style>
  <w:style w:type="paragraph" w:styleId="Title">
    <w:name w:val="Title"/>
    <w:basedOn w:val="Normal"/>
    <w:next w:val="Normal"/>
    <w:link w:val="TitleChar"/>
    <w:uiPriority w:val="10"/>
    <w:rsid w:val="006467F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7F1"/>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6467F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467F1"/>
    <w:pPr>
      <w:spacing w:after="100"/>
    </w:pPr>
  </w:style>
  <w:style w:type="paragraph" w:styleId="TOC2">
    <w:name w:val="toc 2"/>
    <w:basedOn w:val="Normal"/>
    <w:next w:val="Normal"/>
    <w:autoRedefine/>
    <w:uiPriority w:val="39"/>
    <w:semiHidden/>
    <w:unhideWhenUsed/>
    <w:rsid w:val="006467F1"/>
    <w:pPr>
      <w:spacing w:after="100"/>
      <w:ind w:left="220"/>
    </w:pPr>
  </w:style>
  <w:style w:type="paragraph" w:styleId="TOC3">
    <w:name w:val="toc 3"/>
    <w:basedOn w:val="Normal"/>
    <w:next w:val="Normal"/>
    <w:autoRedefine/>
    <w:semiHidden/>
    <w:unhideWhenUsed/>
    <w:rsid w:val="006467F1"/>
    <w:pPr>
      <w:spacing w:after="100"/>
      <w:ind w:left="440"/>
    </w:pPr>
  </w:style>
  <w:style w:type="paragraph" w:styleId="TOC4">
    <w:name w:val="toc 4"/>
    <w:basedOn w:val="Normal"/>
    <w:next w:val="Normal"/>
    <w:autoRedefine/>
    <w:semiHidden/>
    <w:unhideWhenUsed/>
    <w:rsid w:val="006467F1"/>
    <w:pPr>
      <w:spacing w:after="100"/>
      <w:ind w:left="660"/>
    </w:pPr>
  </w:style>
  <w:style w:type="paragraph" w:styleId="TOC5">
    <w:name w:val="toc 5"/>
    <w:basedOn w:val="Normal"/>
    <w:next w:val="Normal"/>
    <w:autoRedefine/>
    <w:semiHidden/>
    <w:unhideWhenUsed/>
    <w:rsid w:val="006467F1"/>
    <w:pPr>
      <w:spacing w:after="100"/>
      <w:ind w:left="880"/>
    </w:pPr>
  </w:style>
  <w:style w:type="paragraph" w:styleId="TOC6">
    <w:name w:val="toc 6"/>
    <w:basedOn w:val="Normal"/>
    <w:next w:val="Normal"/>
    <w:autoRedefine/>
    <w:semiHidden/>
    <w:unhideWhenUsed/>
    <w:rsid w:val="006467F1"/>
    <w:pPr>
      <w:spacing w:after="100"/>
      <w:ind w:left="1100"/>
    </w:pPr>
  </w:style>
  <w:style w:type="paragraph" w:styleId="TOC7">
    <w:name w:val="toc 7"/>
    <w:basedOn w:val="Normal"/>
    <w:next w:val="Normal"/>
    <w:autoRedefine/>
    <w:semiHidden/>
    <w:unhideWhenUsed/>
    <w:rsid w:val="006467F1"/>
    <w:pPr>
      <w:spacing w:after="100"/>
      <w:ind w:left="1320"/>
    </w:pPr>
  </w:style>
  <w:style w:type="paragraph" w:styleId="TOC8">
    <w:name w:val="toc 8"/>
    <w:basedOn w:val="Normal"/>
    <w:next w:val="Normal"/>
    <w:autoRedefine/>
    <w:semiHidden/>
    <w:unhideWhenUsed/>
    <w:rsid w:val="006467F1"/>
    <w:pPr>
      <w:spacing w:after="100"/>
      <w:ind w:left="1540"/>
    </w:pPr>
  </w:style>
  <w:style w:type="paragraph" w:styleId="TOC9">
    <w:name w:val="toc 9"/>
    <w:basedOn w:val="Normal"/>
    <w:next w:val="Normal"/>
    <w:autoRedefine/>
    <w:semiHidden/>
    <w:unhideWhenUsed/>
    <w:rsid w:val="006467F1"/>
    <w:pPr>
      <w:spacing w:after="100"/>
      <w:ind w:left="1760"/>
    </w:pPr>
  </w:style>
  <w:style w:type="character" w:styleId="CommentReference">
    <w:name w:val="annotation reference"/>
    <w:basedOn w:val="DefaultParagraphFont"/>
    <w:semiHidden/>
    <w:unhideWhenUsed/>
    <w:rsid w:val="00613624"/>
    <w:rPr>
      <w:sz w:val="16"/>
      <w:szCs w:val="16"/>
    </w:rPr>
  </w:style>
  <w:style w:type="paragraph" w:styleId="Revision">
    <w:name w:val="Revision"/>
    <w:hidden/>
    <w:uiPriority w:val="99"/>
    <w:semiHidden/>
    <w:rsid w:val="00F36981"/>
    <w:pPr>
      <w:spacing w:before="0" w:line="240" w:lineRule="auto"/>
    </w:pPr>
  </w:style>
  <w:style w:type="character" w:customStyle="1" w:styleId="UnresolvedMention1">
    <w:name w:val="Unresolved Mention1"/>
    <w:basedOn w:val="DefaultParagraphFont"/>
    <w:uiPriority w:val="99"/>
    <w:semiHidden/>
    <w:unhideWhenUsed/>
    <w:rsid w:val="00B01CC6"/>
    <w:rPr>
      <w:color w:val="605E5C"/>
      <w:shd w:val="clear" w:color="auto" w:fill="E1DFDD"/>
    </w:rPr>
  </w:style>
  <w:style w:type="character" w:styleId="UnresolvedMention">
    <w:name w:val="Unresolved Mention"/>
    <w:basedOn w:val="DefaultParagraphFont"/>
    <w:uiPriority w:val="99"/>
    <w:semiHidden/>
    <w:unhideWhenUsed/>
    <w:rsid w:val="00527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05065000">
      <w:bodyDiv w:val="1"/>
      <w:marLeft w:val="0"/>
      <w:marRight w:val="0"/>
      <w:marTop w:val="0"/>
      <w:marBottom w:val="0"/>
      <w:divBdr>
        <w:top w:val="none" w:sz="0" w:space="0" w:color="auto"/>
        <w:left w:val="none" w:sz="0" w:space="0" w:color="auto"/>
        <w:bottom w:val="none" w:sz="0" w:space="0" w:color="auto"/>
        <w:right w:val="none" w:sz="0" w:space="0" w:color="auto"/>
      </w:divBdr>
    </w:div>
    <w:div w:id="211774967">
      <w:bodyDiv w:val="1"/>
      <w:marLeft w:val="0"/>
      <w:marRight w:val="0"/>
      <w:marTop w:val="0"/>
      <w:marBottom w:val="0"/>
      <w:divBdr>
        <w:top w:val="none" w:sz="0" w:space="0" w:color="auto"/>
        <w:left w:val="none" w:sz="0" w:space="0" w:color="auto"/>
        <w:bottom w:val="none" w:sz="0" w:space="0" w:color="auto"/>
        <w:right w:val="none" w:sz="0" w:space="0" w:color="auto"/>
      </w:divBdr>
    </w:div>
    <w:div w:id="364064190">
      <w:bodyDiv w:val="1"/>
      <w:marLeft w:val="0"/>
      <w:marRight w:val="0"/>
      <w:marTop w:val="0"/>
      <w:marBottom w:val="0"/>
      <w:divBdr>
        <w:top w:val="none" w:sz="0" w:space="0" w:color="auto"/>
        <w:left w:val="none" w:sz="0" w:space="0" w:color="auto"/>
        <w:bottom w:val="none" w:sz="0" w:space="0" w:color="auto"/>
        <w:right w:val="none" w:sz="0" w:space="0" w:color="auto"/>
      </w:divBdr>
    </w:div>
    <w:div w:id="396631549">
      <w:bodyDiv w:val="1"/>
      <w:marLeft w:val="0"/>
      <w:marRight w:val="0"/>
      <w:marTop w:val="0"/>
      <w:marBottom w:val="0"/>
      <w:divBdr>
        <w:top w:val="none" w:sz="0" w:space="0" w:color="auto"/>
        <w:left w:val="none" w:sz="0" w:space="0" w:color="auto"/>
        <w:bottom w:val="none" w:sz="0" w:space="0" w:color="auto"/>
        <w:right w:val="none" w:sz="0" w:space="0" w:color="auto"/>
      </w:divBdr>
    </w:div>
    <w:div w:id="461654878">
      <w:bodyDiv w:val="1"/>
      <w:marLeft w:val="0"/>
      <w:marRight w:val="0"/>
      <w:marTop w:val="0"/>
      <w:marBottom w:val="0"/>
      <w:divBdr>
        <w:top w:val="none" w:sz="0" w:space="0" w:color="auto"/>
        <w:left w:val="none" w:sz="0" w:space="0" w:color="auto"/>
        <w:bottom w:val="none" w:sz="0" w:space="0" w:color="auto"/>
        <w:right w:val="none" w:sz="0" w:space="0" w:color="auto"/>
      </w:divBdr>
    </w:div>
    <w:div w:id="475413708">
      <w:bodyDiv w:val="1"/>
      <w:marLeft w:val="0"/>
      <w:marRight w:val="0"/>
      <w:marTop w:val="0"/>
      <w:marBottom w:val="0"/>
      <w:divBdr>
        <w:top w:val="none" w:sz="0" w:space="0" w:color="auto"/>
        <w:left w:val="none" w:sz="0" w:space="0" w:color="auto"/>
        <w:bottom w:val="none" w:sz="0" w:space="0" w:color="auto"/>
        <w:right w:val="none" w:sz="0" w:space="0" w:color="auto"/>
      </w:divBdr>
    </w:div>
    <w:div w:id="479462134">
      <w:bodyDiv w:val="1"/>
      <w:marLeft w:val="0"/>
      <w:marRight w:val="0"/>
      <w:marTop w:val="0"/>
      <w:marBottom w:val="0"/>
      <w:divBdr>
        <w:top w:val="none" w:sz="0" w:space="0" w:color="auto"/>
        <w:left w:val="none" w:sz="0" w:space="0" w:color="auto"/>
        <w:bottom w:val="none" w:sz="0" w:space="0" w:color="auto"/>
        <w:right w:val="none" w:sz="0" w:space="0" w:color="auto"/>
      </w:divBdr>
    </w:div>
    <w:div w:id="712071885">
      <w:bodyDiv w:val="1"/>
      <w:marLeft w:val="0"/>
      <w:marRight w:val="0"/>
      <w:marTop w:val="0"/>
      <w:marBottom w:val="0"/>
      <w:divBdr>
        <w:top w:val="none" w:sz="0" w:space="0" w:color="auto"/>
        <w:left w:val="none" w:sz="0" w:space="0" w:color="auto"/>
        <w:bottom w:val="none" w:sz="0" w:space="0" w:color="auto"/>
        <w:right w:val="none" w:sz="0" w:space="0" w:color="auto"/>
      </w:divBdr>
    </w:div>
    <w:div w:id="907881449">
      <w:bodyDiv w:val="1"/>
      <w:marLeft w:val="0"/>
      <w:marRight w:val="0"/>
      <w:marTop w:val="0"/>
      <w:marBottom w:val="0"/>
      <w:divBdr>
        <w:top w:val="none" w:sz="0" w:space="0" w:color="auto"/>
        <w:left w:val="none" w:sz="0" w:space="0" w:color="auto"/>
        <w:bottom w:val="none" w:sz="0" w:space="0" w:color="auto"/>
        <w:right w:val="none" w:sz="0" w:space="0" w:color="auto"/>
      </w:divBdr>
    </w:div>
    <w:div w:id="983240478">
      <w:bodyDiv w:val="1"/>
      <w:marLeft w:val="0"/>
      <w:marRight w:val="0"/>
      <w:marTop w:val="0"/>
      <w:marBottom w:val="0"/>
      <w:divBdr>
        <w:top w:val="none" w:sz="0" w:space="0" w:color="auto"/>
        <w:left w:val="none" w:sz="0" w:space="0" w:color="auto"/>
        <w:bottom w:val="none" w:sz="0" w:space="0" w:color="auto"/>
        <w:right w:val="none" w:sz="0" w:space="0" w:color="auto"/>
      </w:divBdr>
    </w:div>
    <w:div w:id="1000550039">
      <w:bodyDiv w:val="1"/>
      <w:marLeft w:val="0"/>
      <w:marRight w:val="0"/>
      <w:marTop w:val="0"/>
      <w:marBottom w:val="0"/>
      <w:divBdr>
        <w:top w:val="none" w:sz="0" w:space="0" w:color="auto"/>
        <w:left w:val="none" w:sz="0" w:space="0" w:color="auto"/>
        <w:bottom w:val="none" w:sz="0" w:space="0" w:color="auto"/>
        <w:right w:val="none" w:sz="0" w:space="0" w:color="auto"/>
      </w:divBdr>
    </w:div>
    <w:div w:id="1093546893">
      <w:bodyDiv w:val="1"/>
      <w:marLeft w:val="0"/>
      <w:marRight w:val="0"/>
      <w:marTop w:val="0"/>
      <w:marBottom w:val="0"/>
      <w:divBdr>
        <w:top w:val="none" w:sz="0" w:space="0" w:color="auto"/>
        <w:left w:val="none" w:sz="0" w:space="0" w:color="auto"/>
        <w:bottom w:val="none" w:sz="0" w:space="0" w:color="auto"/>
        <w:right w:val="none" w:sz="0" w:space="0" w:color="auto"/>
      </w:divBdr>
    </w:div>
    <w:div w:id="1132405485">
      <w:bodyDiv w:val="1"/>
      <w:marLeft w:val="0"/>
      <w:marRight w:val="0"/>
      <w:marTop w:val="0"/>
      <w:marBottom w:val="0"/>
      <w:divBdr>
        <w:top w:val="none" w:sz="0" w:space="0" w:color="auto"/>
        <w:left w:val="none" w:sz="0" w:space="0" w:color="auto"/>
        <w:bottom w:val="none" w:sz="0" w:space="0" w:color="auto"/>
        <w:right w:val="none" w:sz="0" w:space="0" w:color="auto"/>
      </w:divBdr>
    </w:div>
    <w:div w:id="1192452829">
      <w:bodyDiv w:val="1"/>
      <w:marLeft w:val="0"/>
      <w:marRight w:val="0"/>
      <w:marTop w:val="0"/>
      <w:marBottom w:val="0"/>
      <w:divBdr>
        <w:top w:val="none" w:sz="0" w:space="0" w:color="auto"/>
        <w:left w:val="none" w:sz="0" w:space="0" w:color="auto"/>
        <w:bottom w:val="none" w:sz="0" w:space="0" w:color="auto"/>
        <w:right w:val="none" w:sz="0" w:space="0" w:color="auto"/>
      </w:divBdr>
    </w:div>
    <w:div w:id="1225028918">
      <w:bodyDiv w:val="1"/>
      <w:marLeft w:val="0"/>
      <w:marRight w:val="0"/>
      <w:marTop w:val="0"/>
      <w:marBottom w:val="0"/>
      <w:divBdr>
        <w:top w:val="none" w:sz="0" w:space="0" w:color="auto"/>
        <w:left w:val="none" w:sz="0" w:space="0" w:color="auto"/>
        <w:bottom w:val="none" w:sz="0" w:space="0" w:color="auto"/>
        <w:right w:val="none" w:sz="0" w:space="0" w:color="auto"/>
      </w:divBdr>
    </w:div>
    <w:div w:id="1400901204">
      <w:bodyDiv w:val="1"/>
      <w:marLeft w:val="0"/>
      <w:marRight w:val="0"/>
      <w:marTop w:val="0"/>
      <w:marBottom w:val="0"/>
      <w:divBdr>
        <w:top w:val="none" w:sz="0" w:space="0" w:color="auto"/>
        <w:left w:val="none" w:sz="0" w:space="0" w:color="auto"/>
        <w:bottom w:val="none" w:sz="0" w:space="0" w:color="auto"/>
        <w:right w:val="none" w:sz="0" w:space="0" w:color="auto"/>
      </w:divBdr>
    </w:div>
    <w:div w:id="1423408610">
      <w:bodyDiv w:val="1"/>
      <w:marLeft w:val="0"/>
      <w:marRight w:val="0"/>
      <w:marTop w:val="0"/>
      <w:marBottom w:val="0"/>
      <w:divBdr>
        <w:top w:val="none" w:sz="0" w:space="0" w:color="auto"/>
        <w:left w:val="none" w:sz="0" w:space="0" w:color="auto"/>
        <w:bottom w:val="none" w:sz="0" w:space="0" w:color="auto"/>
        <w:right w:val="none" w:sz="0" w:space="0" w:color="auto"/>
      </w:divBdr>
    </w:div>
    <w:div w:id="1437822838">
      <w:bodyDiv w:val="1"/>
      <w:marLeft w:val="0"/>
      <w:marRight w:val="0"/>
      <w:marTop w:val="0"/>
      <w:marBottom w:val="0"/>
      <w:divBdr>
        <w:top w:val="none" w:sz="0" w:space="0" w:color="auto"/>
        <w:left w:val="none" w:sz="0" w:space="0" w:color="auto"/>
        <w:bottom w:val="none" w:sz="0" w:space="0" w:color="auto"/>
        <w:right w:val="none" w:sz="0" w:space="0" w:color="auto"/>
      </w:divBdr>
    </w:div>
    <w:div w:id="1512143801">
      <w:bodyDiv w:val="1"/>
      <w:marLeft w:val="0"/>
      <w:marRight w:val="0"/>
      <w:marTop w:val="0"/>
      <w:marBottom w:val="0"/>
      <w:divBdr>
        <w:top w:val="none" w:sz="0" w:space="0" w:color="auto"/>
        <w:left w:val="none" w:sz="0" w:space="0" w:color="auto"/>
        <w:bottom w:val="none" w:sz="0" w:space="0" w:color="auto"/>
        <w:right w:val="none" w:sz="0" w:space="0" w:color="auto"/>
      </w:divBdr>
    </w:div>
    <w:div w:id="1522891858">
      <w:bodyDiv w:val="1"/>
      <w:marLeft w:val="0"/>
      <w:marRight w:val="0"/>
      <w:marTop w:val="0"/>
      <w:marBottom w:val="0"/>
      <w:divBdr>
        <w:top w:val="none" w:sz="0" w:space="0" w:color="auto"/>
        <w:left w:val="none" w:sz="0" w:space="0" w:color="auto"/>
        <w:bottom w:val="none" w:sz="0" w:space="0" w:color="auto"/>
        <w:right w:val="none" w:sz="0" w:space="0" w:color="auto"/>
      </w:divBdr>
      <w:divsChild>
        <w:div w:id="1175803422">
          <w:marLeft w:val="0"/>
          <w:marRight w:val="0"/>
          <w:marTop w:val="240"/>
          <w:marBottom w:val="240"/>
          <w:divBdr>
            <w:top w:val="none" w:sz="0" w:space="0" w:color="auto"/>
            <w:left w:val="none" w:sz="0" w:space="0" w:color="auto"/>
            <w:bottom w:val="none" w:sz="0" w:space="0" w:color="auto"/>
            <w:right w:val="none" w:sz="0" w:space="0" w:color="auto"/>
          </w:divBdr>
        </w:div>
      </w:divsChild>
    </w:div>
    <w:div w:id="1537500983">
      <w:bodyDiv w:val="1"/>
      <w:marLeft w:val="0"/>
      <w:marRight w:val="0"/>
      <w:marTop w:val="0"/>
      <w:marBottom w:val="0"/>
      <w:divBdr>
        <w:top w:val="none" w:sz="0" w:space="0" w:color="auto"/>
        <w:left w:val="none" w:sz="0" w:space="0" w:color="auto"/>
        <w:bottom w:val="none" w:sz="0" w:space="0" w:color="auto"/>
        <w:right w:val="none" w:sz="0" w:space="0" w:color="auto"/>
      </w:divBdr>
    </w:div>
    <w:div w:id="1539775637">
      <w:bodyDiv w:val="1"/>
      <w:marLeft w:val="0"/>
      <w:marRight w:val="0"/>
      <w:marTop w:val="0"/>
      <w:marBottom w:val="0"/>
      <w:divBdr>
        <w:top w:val="none" w:sz="0" w:space="0" w:color="auto"/>
        <w:left w:val="none" w:sz="0" w:space="0" w:color="auto"/>
        <w:bottom w:val="none" w:sz="0" w:space="0" w:color="auto"/>
        <w:right w:val="none" w:sz="0" w:space="0" w:color="auto"/>
      </w:divBdr>
    </w:div>
    <w:div w:id="1554150384">
      <w:bodyDiv w:val="1"/>
      <w:marLeft w:val="0"/>
      <w:marRight w:val="0"/>
      <w:marTop w:val="0"/>
      <w:marBottom w:val="0"/>
      <w:divBdr>
        <w:top w:val="none" w:sz="0" w:space="0" w:color="auto"/>
        <w:left w:val="none" w:sz="0" w:space="0" w:color="auto"/>
        <w:bottom w:val="none" w:sz="0" w:space="0" w:color="auto"/>
        <w:right w:val="none" w:sz="0" w:space="0" w:color="auto"/>
      </w:divBdr>
    </w:div>
    <w:div w:id="1632861284">
      <w:bodyDiv w:val="1"/>
      <w:marLeft w:val="0"/>
      <w:marRight w:val="0"/>
      <w:marTop w:val="0"/>
      <w:marBottom w:val="0"/>
      <w:divBdr>
        <w:top w:val="none" w:sz="0" w:space="0" w:color="auto"/>
        <w:left w:val="none" w:sz="0" w:space="0" w:color="auto"/>
        <w:bottom w:val="none" w:sz="0" w:space="0" w:color="auto"/>
        <w:right w:val="none" w:sz="0" w:space="0" w:color="auto"/>
      </w:divBdr>
    </w:div>
    <w:div w:id="1648823149">
      <w:bodyDiv w:val="1"/>
      <w:marLeft w:val="0"/>
      <w:marRight w:val="0"/>
      <w:marTop w:val="0"/>
      <w:marBottom w:val="0"/>
      <w:divBdr>
        <w:top w:val="none" w:sz="0" w:space="0" w:color="auto"/>
        <w:left w:val="none" w:sz="0" w:space="0" w:color="auto"/>
        <w:bottom w:val="none" w:sz="0" w:space="0" w:color="auto"/>
        <w:right w:val="none" w:sz="0" w:space="0" w:color="auto"/>
      </w:divBdr>
    </w:div>
    <w:div w:id="1674991261">
      <w:bodyDiv w:val="1"/>
      <w:marLeft w:val="0"/>
      <w:marRight w:val="0"/>
      <w:marTop w:val="0"/>
      <w:marBottom w:val="0"/>
      <w:divBdr>
        <w:top w:val="none" w:sz="0" w:space="0" w:color="auto"/>
        <w:left w:val="none" w:sz="0" w:space="0" w:color="auto"/>
        <w:bottom w:val="none" w:sz="0" w:space="0" w:color="auto"/>
        <w:right w:val="none" w:sz="0" w:space="0" w:color="auto"/>
      </w:divBdr>
    </w:div>
    <w:div w:id="1750031463">
      <w:bodyDiv w:val="1"/>
      <w:marLeft w:val="0"/>
      <w:marRight w:val="0"/>
      <w:marTop w:val="0"/>
      <w:marBottom w:val="0"/>
      <w:divBdr>
        <w:top w:val="none" w:sz="0" w:space="0" w:color="auto"/>
        <w:left w:val="none" w:sz="0" w:space="0" w:color="auto"/>
        <w:bottom w:val="none" w:sz="0" w:space="0" w:color="auto"/>
        <w:right w:val="none" w:sz="0" w:space="0" w:color="auto"/>
      </w:divBdr>
    </w:div>
    <w:div w:id="1777017282">
      <w:bodyDiv w:val="1"/>
      <w:marLeft w:val="0"/>
      <w:marRight w:val="0"/>
      <w:marTop w:val="0"/>
      <w:marBottom w:val="0"/>
      <w:divBdr>
        <w:top w:val="none" w:sz="0" w:space="0" w:color="auto"/>
        <w:left w:val="none" w:sz="0" w:space="0" w:color="auto"/>
        <w:bottom w:val="none" w:sz="0" w:space="0" w:color="auto"/>
        <w:right w:val="none" w:sz="0" w:space="0" w:color="auto"/>
      </w:divBdr>
    </w:div>
    <w:div w:id="1785535467">
      <w:bodyDiv w:val="1"/>
      <w:marLeft w:val="0"/>
      <w:marRight w:val="0"/>
      <w:marTop w:val="0"/>
      <w:marBottom w:val="0"/>
      <w:divBdr>
        <w:top w:val="none" w:sz="0" w:space="0" w:color="auto"/>
        <w:left w:val="none" w:sz="0" w:space="0" w:color="auto"/>
        <w:bottom w:val="none" w:sz="0" w:space="0" w:color="auto"/>
        <w:right w:val="none" w:sz="0" w:space="0" w:color="auto"/>
      </w:divBdr>
    </w:div>
    <w:div w:id="1805462396">
      <w:bodyDiv w:val="1"/>
      <w:marLeft w:val="0"/>
      <w:marRight w:val="0"/>
      <w:marTop w:val="0"/>
      <w:marBottom w:val="0"/>
      <w:divBdr>
        <w:top w:val="none" w:sz="0" w:space="0" w:color="auto"/>
        <w:left w:val="none" w:sz="0" w:space="0" w:color="auto"/>
        <w:bottom w:val="none" w:sz="0" w:space="0" w:color="auto"/>
        <w:right w:val="none" w:sz="0" w:space="0" w:color="auto"/>
      </w:divBdr>
    </w:div>
    <w:div w:id="1828014445">
      <w:bodyDiv w:val="1"/>
      <w:marLeft w:val="0"/>
      <w:marRight w:val="0"/>
      <w:marTop w:val="0"/>
      <w:marBottom w:val="0"/>
      <w:divBdr>
        <w:top w:val="none" w:sz="0" w:space="0" w:color="auto"/>
        <w:left w:val="none" w:sz="0" w:space="0" w:color="auto"/>
        <w:bottom w:val="none" w:sz="0" w:space="0" w:color="auto"/>
        <w:right w:val="none" w:sz="0" w:space="0" w:color="auto"/>
      </w:divBdr>
    </w:div>
    <w:div w:id="1904756967">
      <w:bodyDiv w:val="1"/>
      <w:marLeft w:val="0"/>
      <w:marRight w:val="0"/>
      <w:marTop w:val="0"/>
      <w:marBottom w:val="0"/>
      <w:divBdr>
        <w:top w:val="none" w:sz="0" w:space="0" w:color="auto"/>
        <w:left w:val="none" w:sz="0" w:space="0" w:color="auto"/>
        <w:bottom w:val="none" w:sz="0" w:space="0" w:color="auto"/>
        <w:right w:val="none" w:sz="0" w:space="0" w:color="auto"/>
      </w:divBdr>
    </w:div>
    <w:div w:id="2102794232">
      <w:bodyDiv w:val="1"/>
      <w:marLeft w:val="0"/>
      <w:marRight w:val="0"/>
      <w:marTop w:val="0"/>
      <w:marBottom w:val="0"/>
      <w:divBdr>
        <w:top w:val="none" w:sz="0" w:space="0" w:color="auto"/>
        <w:left w:val="none" w:sz="0" w:space="0" w:color="auto"/>
        <w:bottom w:val="none" w:sz="0" w:space="0" w:color="auto"/>
        <w:right w:val="none" w:sz="0" w:space="0" w:color="auto"/>
      </w:divBdr>
    </w:div>
    <w:div w:id="21079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place/dct/DCT_Policy/DCT%20Policies/Contraband%20415-503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6466-D07E-4591-AAD3-D914F1B7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4587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(DHS)</cp:lastModifiedBy>
  <cp:revision>2</cp:revision>
  <dcterms:created xsi:type="dcterms:W3CDTF">2024-04-01T23:23:00Z</dcterms:created>
  <dcterms:modified xsi:type="dcterms:W3CDTF">2024-04-01T23:23:00Z</dcterms:modified>
</cp:coreProperties>
</file>