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10275" w:type="dxa"/>
        <w:tblLook w:val="0680" w:firstRow="0" w:lastRow="0" w:firstColumn="1" w:lastColumn="0" w:noHBand="1" w:noVBand="1"/>
      </w:tblPr>
      <w:tblGrid>
        <w:gridCol w:w="3393"/>
        <w:gridCol w:w="6882"/>
      </w:tblGrid>
      <w:tr w:rsidR="007828D1" w:rsidRPr="007828D1" w14:paraId="00B93705" w14:textId="77777777" w:rsidTr="00D713DE">
        <w:trPr>
          <w:trHeight w:val="607"/>
        </w:trPr>
        <w:tc>
          <w:tcPr>
            <w:tcW w:w="10275" w:type="dxa"/>
            <w:gridSpan w:val="2"/>
          </w:tcPr>
          <w:p w14:paraId="2F559170" w14:textId="77777777" w:rsidR="007828D1" w:rsidRPr="007828D1" w:rsidRDefault="003B4AD9"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D713DE">
        <w:trPr>
          <w:trHeight w:val="358"/>
        </w:trPr>
        <w:tc>
          <w:tcPr>
            <w:tcW w:w="10275"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D713DE">
        <w:trPr>
          <w:trHeight w:val="594"/>
        </w:trPr>
        <w:tc>
          <w:tcPr>
            <w:tcW w:w="3393" w:type="dxa"/>
            <w:tcBorders>
              <w:top w:val="single" w:sz="24" w:space="0" w:color="00663D"/>
            </w:tcBorders>
            <w:noWrap/>
            <w:vAlign w:val="center"/>
          </w:tcPr>
          <w:p w14:paraId="07171DA6" w14:textId="6287823E" w:rsidR="007828D1" w:rsidRPr="007828D1" w:rsidRDefault="003B4AD9"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D713DE">
              <w:rPr>
                <w:rFonts w:ascii="Century Gothic" w:eastAsia="Times New Roman" w:hAnsi="Century Gothic" w:cs="Times New Roman"/>
                <w:color w:val="44546A"/>
                <w:szCs w:val="21"/>
                <w:lang w:eastAsia="ja-JP"/>
              </w:rPr>
              <w:t>08/15/24</w:t>
            </w:r>
          </w:p>
        </w:tc>
        <w:tc>
          <w:tcPr>
            <w:tcW w:w="6881"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D713DE">
        <w:trPr>
          <w:trHeight w:val="594"/>
        </w:trPr>
        <w:tc>
          <w:tcPr>
            <w:tcW w:w="3393" w:type="dxa"/>
            <w:noWrap/>
            <w:vAlign w:val="center"/>
          </w:tcPr>
          <w:p w14:paraId="10175165" w14:textId="139DB4A1" w:rsidR="007828D1" w:rsidRPr="007828D1" w:rsidRDefault="003B4AD9"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7828D1" w:rsidRPr="007828D1">
              <w:rPr>
                <w:rFonts w:ascii="Century Gothic" w:eastAsia="Times New Roman" w:hAnsi="Century Gothic" w:cs="Times New Roman"/>
                <w:color w:val="44546A"/>
                <w:szCs w:val="21"/>
                <w:lang w:eastAsia="ja-JP"/>
              </w:rPr>
              <w:t xml:space="preserve"> </w:t>
            </w:r>
            <w:r w:rsidR="00D713DE">
              <w:rPr>
                <w:rFonts w:ascii="Century Gothic" w:eastAsia="Times New Roman" w:hAnsi="Century Gothic" w:cs="Times New Roman"/>
                <w:color w:val="44546A"/>
                <w:szCs w:val="21"/>
                <w:lang w:eastAsia="ja-JP"/>
              </w:rPr>
              <w:t>10:30PM</w:t>
            </w:r>
          </w:p>
        </w:tc>
        <w:tc>
          <w:tcPr>
            <w:tcW w:w="6881"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D713DE">
        <w:trPr>
          <w:trHeight w:val="594"/>
        </w:trPr>
        <w:tc>
          <w:tcPr>
            <w:tcW w:w="3393" w:type="dxa"/>
            <w:tcBorders>
              <w:bottom w:val="single" w:sz="24" w:space="0" w:color="00663D"/>
            </w:tcBorders>
            <w:noWrap/>
            <w:vAlign w:val="center"/>
          </w:tcPr>
          <w:p w14:paraId="5C9E7D02" w14:textId="6EBF899A" w:rsidR="007828D1" w:rsidRPr="007828D1" w:rsidRDefault="003B4AD9"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D713DE">
              <w:rPr>
                <w:rFonts w:ascii="Century Gothic" w:eastAsia="Times New Roman" w:hAnsi="Century Gothic" w:cs="Times New Roman"/>
                <w:color w:val="44546A"/>
                <w:szCs w:val="21"/>
                <w:lang w:eastAsia="ja-JP"/>
              </w:rPr>
              <w:t xml:space="preserve"> Ryan Cates</w:t>
            </w:r>
          </w:p>
        </w:tc>
        <w:tc>
          <w:tcPr>
            <w:tcW w:w="6881" w:type="dxa"/>
            <w:tcBorders>
              <w:bottom w:val="single" w:sz="24" w:space="0" w:color="00663D"/>
            </w:tcBorders>
            <w:noWrap/>
            <w:vAlign w:val="center"/>
          </w:tcPr>
          <w:p w14:paraId="472E9B54"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bl>
    <w:p w14:paraId="408F8144" w14:textId="77777777" w:rsidR="007828D1" w:rsidRPr="007828D1" w:rsidRDefault="003B4AD9"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0B5B8B3D" w14:textId="787049FA" w:rsidR="000878EA" w:rsidRDefault="00D713DE"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Ryan Cates, Steaed Doehring, Cory Moon, Cassy Rydell, </w:t>
      </w:r>
      <w:r w:rsidR="00853C65">
        <w:rPr>
          <w:rFonts w:ascii="Century Gothic" w:eastAsia="Times New Roman" w:hAnsi="Century Gothic" w:cs="Times New Roman"/>
          <w:color w:val="44546A"/>
          <w:szCs w:val="21"/>
          <w:lang w:eastAsia="ja-JP"/>
        </w:rPr>
        <w:t>Cedric</w:t>
      </w:r>
      <w:r>
        <w:rPr>
          <w:rFonts w:ascii="Century Gothic" w:eastAsia="Times New Roman" w:hAnsi="Century Gothic" w:cs="Times New Roman"/>
          <w:color w:val="44546A"/>
          <w:szCs w:val="21"/>
          <w:lang w:eastAsia="ja-JP"/>
        </w:rPr>
        <w:t xml:space="preserve"> Dy, AJ </w:t>
      </w:r>
      <w:r w:rsidR="00853C65">
        <w:rPr>
          <w:rFonts w:ascii="Century Gothic" w:eastAsia="Times New Roman" w:hAnsi="Century Gothic" w:cs="Times New Roman"/>
          <w:color w:val="44546A"/>
          <w:szCs w:val="21"/>
          <w:lang w:eastAsia="ja-JP"/>
        </w:rPr>
        <w:t>Caamano</w:t>
      </w:r>
      <w:r>
        <w:rPr>
          <w:rFonts w:ascii="Century Gothic" w:eastAsia="Times New Roman" w:hAnsi="Century Gothic" w:cs="Times New Roman"/>
          <w:color w:val="44546A"/>
          <w:szCs w:val="21"/>
          <w:lang w:eastAsia="ja-JP"/>
        </w:rPr>
        <w:t xml:space="preserve">, Eric Manriquez, Sara Schlee’, </w:t>
      </w:r>
      <w:r w:rsidR="00D222B3">
        <w:rPr>
          <w:rFonts w:ascii="Century Gothic" w:eastAsia="Times New Roman" w:hAnsi="Century Gothic" w:cs="Times New Roman"/>
          <w:color w:val="44546A"/>
          <w:szCs w:val="21"/>
          <w:lang w:eastAsia="ja-JP"/>
        </w:rPr>
        <w:t>Kyle Heinze, Eric Hesse</w:t>
      </w: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1213B5A9" w14:textId="215EDB04" w:rsidR="007828D1" w:rsidRPr="007828D1"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Made a </w:t>
      </w:r>
      <w:r w:rsidR="007828D1" w:rsidRPr="007828D1">
        <w:rPr>
          <w:rFonts w:ascii="Century Gothic" w:eastAsia="Times New Roman" w:hAnsi="Century Gothic" w:cs="Times New Roman"/>
          <w:b/>
          <w:bCs/>
          <w:color w:val="44546A"/>
          <w:sz w:val="20"/>
          <w:szCs w:val="20"/>
          <w:lang w:eastAsia="ja-JP"/>
        </w:rPr>
        <w:t>Motion to approve the minutes from last month.</w:t>
      </w:r>
    </w:p>
    <w:p w14:paraId="192CC03B" w14:textId="6017AFAA"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2</w:t>
      </w:r>
      <w:r w:rsidRPr="007828D1">
        <w:rPr>
          <w:rFonts w:ascii="Century Gothic" w:eastAsia="Times New Roman" w:hAnsi="Century Gothic" w:cs="Times New Roman"/>
          <w:b/>
          <w:bCs/>
          <w:color w:val="44546A"/>
          <w:sz w:val="20"/>
          <w:szCs w:val="20"/>
          <w:vertAlign w:val="superscript"/>
          <w:lang w:eastAsia="ja-JP"/>
        </w:rPr>
        <w:t>nd</w:t>
      </w:r>
      <w:r w:rsidRPr="007828D1">
        <w:rPr>
          <w:rFonts w:ascii="Century Gothic" w:eastAsia="Times New Roman" w:hAnsi="Century Gothic" w:cs="Times New Roman"/>
          <w:b/>
          <w:bCs/>
          <w:color w:val="44546A"/>
          <w:sz w:val="20"/>
          <w:szCs w:val="20"/>
          <w:lang w:eastAsia="ja-JP"/>
        </w:rPr>
        <w:t xml:space="preserve"> by </w:t>
      </w:r>
      <w:r w:rsidR="00D222B3">
        <w:rPr>
          <w:rFonts w:ascii="Century Gothic" w:eastAsia="Times New Roman" w:hAnsi="Century Gothic" w:cs="Times New Roman"/>
          <w:b/>
          <w:bCs/>
          <w:color w:val="44546A"/>
          <w:sz w:val="20"/>
          <w:szCs w:val="20"/>
          <w:lang w:eastAsia="ja-JP"/>
        </w:rPr>
        <w:t>–</w:t>
      </w:r>
      <w:r w:rsidRPr="007828D1">
        <w:rPr>
          <w:rFonts w:ascii="Century Gothic" w:eastAsia="Times New Roman" w:hAnsi="Century Gothic" w:cs="Times New Roman"/>
          <w:b/>
          <w:bCs/>
          <w:color w:val="44546A"/>
          <w:sz w:val="20"/>
          <w:szCs w:val="20"/>
          <w:lang w:eastAsia="ja-JP"/>
        </w:rPr>
        <w:t xml:space="preserve"> </w:t>
      </w:r>
      <w:r w:rsidR="00853C65">
        <w:rPr>
          <w:rFonts w:ascii="Century Gothic" w:eastAsia="Times New Roman" w:hAnsi="Century Gothic" w:cs="Times New Roman"/>
          <w:b/>
          <w:bCs/>
          <w:color w:val="44546A"/>
          <w:sz w:val="20"/>
          <w:szCs w:val="20"/>
          <w:lang w:eastAsia="ja-JP"/>
        </w:rPr>
        <w:t>Cedric</w:t>
      </w:r>
      <w:r w:rsidR="00D222B3">
        <w:rPr>
          <w:rFonts w:ascii="Century Gothic" w:eastAsia="Times New Roman" w:hAnsi="Century Gothic" w:cs="Times New Roman"/>
          <w:b/>
          <w:bCs/>
          <w:color w:val="44546A"/>
          <w:sz w:val="20"/>
          <w:szCs w:val="20"/>
          <w:lang w:eastAsia="ja-JP"/>
        </w:rPr>
        <w:t xml:space="preserve"> Dy - Passed</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198FA7B3"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p>
    <w:p w14:paraId="0E29C824" w14:textId="4CB3FB3C"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4F405A">
        <w:rPr>
          <w:rFonts w:ascii="Century Gothic" w:eastAsia="Times New Roman" w:hAnsi="Century Gothic" w:cs="Times New Roman"/>
          <w:b/>
          <w:bCs/>
          <w:color w:val="44546A"/>
          <w:sz w:val="20"/>
          <w:szCs w:val="20"/>
          <w:lang w:eastAsia="ja-JP"/>
        </w:rPr>
        <w:t xml:space="preserve"> $</w:t>
      </w:r>
      <w:r w:rsidR="004A4AAA">
        <w:rPr>
          <w:rFonts w:ascii="Century Gothic" w:eastAsia="Times New Roman" w:hAnsi="Century Gothic" w:cs="Times New Roman"/>
          <w:b/>
          <w:bCs/>
          <w:color w:val="44546A"/>
          <w:sz w:val="20"/>
          <w:szCs w:val="20"/>
          <w:lang w:eastAsia="ja-JP"/>
        </w:rPr>
        <w:t>117,988.51</w:t>
      </w:r>
    </w:p>
    <w:p w14:paraId="3721322E" w14:textId="6D067941"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4F405A">
        <w:rPr>
          <w:rFonts w:ascii="Century Gothic" w:eastAsia="Times New Roman" w:hAnsi="Century Gothic" w:cs="Times New Roman"/>
          <w:b/>
          <w:bCs/>
          <w:color w:val="44546A"/>
          <w:sz w:val="20"/>
          <w:szCs w:val="20"/>
          <w:lang w:eastAsia="ja-JP"/>
        </w:rPr>
        <w:t>$</w:t>
      </w:r>
      <w:r w:rsidR="004A4AAA">
        <w:rPr>
          <w:rFonts w:ascii="Century Gothic" w:eastAsia="Times New Roman" w:hAnsi="Century Gothic" w:cs="Times New Roman"/>
          <w:b/>
          <w:bCs/>
          <w:color w:val="44546A"/>
          <w:sz w:val="20"/>
          <w:szCs w:val="20"/>
          <w:lang w:eastAsia="ja-JP"/>
        </w:rPr>
        <w:t>8,808.63</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47456A0E"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Allowances</w:t>
      </w:r>
      <w:r w:rsidR="004A4AAA">
        <w:rPr>
          <w:rFonts w:ascii="Century Gothic" w:eastAsia="Times New Roman" w:hAnsi="Century Gothic" w:cs="Times New Roman"/>
          <w:b/>
          <w:bCs/>
          <w:color w:val="44546A"/>
          <w:sz w:val="20"/>
          <w:szCs w:val="20"/>
          <w:lang w:eastAsia="ja-JP"/>
        </w:rPr>
        <w:t>, SEPC</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sidR="004A4AAA">
        <w:rPr>
          <w:rFonts w:ascii="Century Gothic" w:eastAsia="Times New Roman" w:hAnsi="Century Gothic" w:cs="Times New Roman"/>
          <w:b/>
          <w:bCs/>
          <w:color w:val="44546A"/>
          <w:sz w:val="20"/>
          <w:szCs w:val="20"/>
          <w:lang w:eastAsia="ja-JP"/>
        </w:rPr>
        <w:t>3,680.22</w:t>
      </w:r>
    </w:p>
    <w:p w14:paraId="196949EC" w14:textId="07517189"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 –</w:t>
      </w:r>
      <w:r w:rsidR="004F405A">
        <w:rPr>
          <w:rFonts w:ascii="Century Gothic" w:eastAsia="Times New Roman" w:hAnsi="Century Gothic" w:cs="Times New Roman"/>
          <w:b/>
          <w:bCs/>
          <w:color w:val="44546A"/>
          <w:sz w:val="20"/>
          <w:szCs w:val="20"/>
          <w:lang w:eastAsia="ja-JP"/>
        </w:rPr>
        <w:t xml:space="preserve"> $</w:t>
      </w:r>
      <w:r w:rsidR="004A4AAA">
        <w:rPr>
          <w:rFonts w:ascii="Century Gothic" w:eastAsia="Times New Roman" w:hAnsi="Century Gothic" w:cs="Times New Roman"/>
          <w:b/>
          <w:bCs/>
          <w:color w:val="44546A"/>
          <w:sz w:val="20"/>
          <w:szCs w:val="20"/>
          <w:lang w:eastAsia="ja-JP"/>
        </w:rPr>
        <w:t>293.46</w:t>
      </w:r>
    </w:p>
    <w:p w14:paraId="1C26AC22" w14:textId="74E997E5"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Supplies –</w:t>
      </w:r>
      <w:r w:rsidR="004F405A">
        <w:rPr>
          <w:rFonts w:ascii="Century Gothic" w:eastAsia="Times New Roman" w:hAnsi="Century Gothic" w:cs="Times New Roman"/>
          <w:b/>
          <w:bCs/>
          <w:color w:val="44546A"/>
          <w:sz w:val="20"/>
          <w:szCs w:val="20"/>
          <w:lang w:eastAsia="ja-JP"/>
        </w:rPr>
        <w:t xml:space="preserve"> $</w:t>
      </w:r>
      <w:r w:rsidR="004A4AAA">
        <w:rPr>
          <w:rFonts w:ascii="Century Gothic" w:eastAsia="Times New Roman" w:hAnsi="Century Gothic" w:cs="Times New Roman"/>
          <w:b/>
          <w:bCs/>
          <w:color w:val="44546A"/>
          <w:sz w:val="20"/>
          <w:szCs w:val="20"/>
          <w:lang w:eastAsia="ja-JP"/>
        </w:rPr>
        <w:t>447.20</w:t>
      </w:r>
    </w:p>
    <w:p w14:paraId="7FBAABEE" w14:textId="64FF83B2"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w:t>
      </w:r>
      <w:r w:rsidR="004A4AAA">
        <w:rPr>
          <w:rFonts w:ascii="Century Gothic" w:eastAsia="Times New Roman" w:hAnsi="Century Gothic" w:cs="Times New Roman"/>
          <w:b/>
          <w:bCs/>
          <w:color w:val="44546A"/>
          <w:sz w:val="20"/>
          <w:szCs w:val="20"/>
          <w:lang w:eastAsia="ja-JP"/>
        </w:rPr>
        <w:t>137.14</w:t>
      </w:r>
    </w:p>
    <w:p w14:paraId="3A9564CA" w14:textId="7728A9DC"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Labor management Meetings</w:t>
      </w:r>
      <w:r w:rsidR="00724E56">
        <w:rPr>
          <w:rFonts w:ascii="Century Gothic" w:eastAsia="Times New Roman" w:hAnsi="Century Gothic" w:cs="Times New Roman"/>
          <w:b/>
          <w:bCs/>
          <w:color w:val="44546A"/>
          <w:sz w:val="20"/>
          <w:szCs w:val="20"/>
          <w:lang w:eastAsia="ja-JP"/>
        </w:rPr>
        <w:t xml:space="preserve"> – </w:t>
      </w:r>
      <w:r w:rsidR="004F405A">
        <w:rPr>
          <w:rFonts w:ascii="Century Gothic" w:eastAsia="Times New Roman" w:hAnsi="Century Gothic" w:cs="Times New Roman"/>
          <w:b/>
          <w:bCs/>
          <w:color w:val="44546A"/>
          <w:sz w:val="20"/>
          <w:szCs w:val="20"/>
          <w:lang w:eastAsia="ja-JP"/>
        </w:rPr>
        <w:t>$</w:t>
      </w:r>
      <w:r w:rsidR="004A4AAA">
        <w:rPr>
          <w:rFonts w:ascii="Century Gothic" w:eastAsia="Times New Roman" w:hAnsi="Century Gothic" w:cs="Times New Roman"/>
          <w:b/>
          <w:bCs/>
          <w:color w:val="44546A"/>
          <w:sz w:val="20"/>
          <w:szCs w:val="20"/>
          <w:lang w:eastAsia="ja-JP"/>
        </w:rPr>
        <w:t>533.54</w:t>
      </w:r>
    </w:p>
    <w:p w14:paraId="5D6C6C44" w14:textId="24594352" w:rsidR="00724E56" w:rsidRDefault="004A4AAA"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Good &amp; Welfare</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231.44</w:t>
      </w:r>
    </w:p>
    <w:p w14:paraId="37E1312F" w14:textId="71C6742E" w:rsidR="00724E56" w:rsidRDefault="004A4AAA"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State Contract Book Order</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1,050</w:t>
      </w:r>
    </w:p>
    <w:p w14:paraId="45361EB0" w14:textId="57B849A7" w:rsidR="004A4AAA" w:rsidRDefault="004A4AAA"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Steward Training - $110.00</w:t>
      </w:r>
    </w:p>
    <w:p w14:paraId="2A50810C" w14:textId="7860AAAE"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4F405A">
        <w:rPr>
          <w:rFonts w:ascii="Century Gothic" w:eastAsia="Times New Roman" w:hAnsi="Century Gothic" w:cs="Times New Roman"/>
          <w:b/>
          <w:bCs/>
          <w:color w:val="44546A"/>
          <w:sz w:val="20"/>
          <w:szCs w:val="20"/>
          <w:lang w:eastAsia="ja-JP"/>
        </w:rPr>
        <w:t xml:space="preserve"> $</w:t>
      </w:r>
      <w:r w:rsidR="004A4AAA">
        <w:rPr>
          <w:rFonts w:ascii="Century Gothic" w:eastAsia="Times New Roman" w:hAnsi="Century Gothic" w:cs="Times New Roman"/>
          <w:b/>
          <w:bCs/>
          <w:color w:val="44546A"/>
          <w:sz w:val="20"/>
          <w:szCs w:val="20"/>
          <w:lang w:eastAsia="ja-JP"/>
        </w:rPr>
        <w:t>6,483.00</w:t>
      </w:r>
    </w:p>
    <w:p w14:paraId="1A99E7A0" w14:textId="3C39F403"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r w:rsidR="004F405A">
        <w:rPr>
          <w:rFonts w:ascii="Century Gothic" w:eastAsia="Times New Roman" w:hAnsi="Century Gothic" w:cs="Times New Roman"/>
          <w:b/>
          <w:bCs/>
          <w:color w:val="44546A"/>
          <w:sz w:val="20"/>
          <w:szCs w:val="20"/>
          <w:lang w:eastAsia="ja-JP"/>
        </w:rPr>
        <w:t>$</w:t>
      </w:r>
      <w:r w:rsidR="004A4AAA">
        <w:rPr>
          <w:rFonts w:ascii="Century Gothic" w:eastAsia="Times New Roman" w:hAnsi="Century Gothic" w:cs="Times New Roman"/>
          <w:b/>
          <w:bCs/>
          <w:color w:val="44546A"/>
          <w:sz w:val="20"/>
          <w:szCs w:val="20"/>
          <w:lang w:eastAsia="ja-JP"/>
        </w:rPr>
        <w:t>120,314.14</w:t>
      </w:r>
    </w:p>
    <w:p w14:paraId="1CFA46BD" w14:textId="000D7C01"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sidR="004A4AAA">
        <w:rPr>
          <w:rFonts w:ascii="Century Gothic" w:eastAsia="Times New Roman" w:hAnsi="Century Gothic" w:cs="Times New Roman"/>
          <w:b/>
          <w:bCs/>
          <w:color w:val="44546A"/>
          <w:sz w:val="20"/>
          <w:szCs w:val="20"/>
          <w:lang w:eastAsia="ja-JP"/>
        </w:rPr>
        <w:t>265,769.46</w:t>
      </w:r>
    </w:p>
    <w:p w14:paraId="1E24D0A6" w14:textId="1330498D"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724E56">
        <w:rPr>
          <w:rFonts w:ascii="Century Gothic" w:eastAsia="Times New Roman" w:hAnsi="Century Gothic" w:cs="Times New Roman"/>
          <w:b/>
          <w:bCs/>
          <w:color w:val="44546A"/>
          <w:sz w:val="20"/>
          <w:szCs w:val="20"/>
          <w:lang w:eastAsia="ja-JP"/>
        </w:rPr>
        <w:t>–</w:t>
      </w:r>
      <w:r w:rsidR="00E155A1">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w:t>
      </w:r>
      <w:r w:rsidR="004A4AAA">
        <w:rPr>
          <w:rFonts w:ascii="Century Gothic" w:eastAsia="Times New Roman" w:hAnsi="Century Gothic" w:cs="Times New Roman"/>
          <w:b/>
          <w:bCs/>
          <w:color w:val="44546A"/>
          <w:sz w:val="20"/>
          <w:szCs w:val="20"/>
          <w:lang w:eastAsia="ja-JP"/>
        </w:rPr>
        <w:t>386,083.60</w:t>
      </w:r>
    </w:p>
    <w:p w14:paraId="1EC078A7" w14:textId="77777777" w:rsidR="00E155A1" w:rsidRPr="000878EA" w:rsidRDefault="00E155A1" w:rsidP="007828D1">
      <w:pPr>
        <w:spacing w:before="40" w:after="40" w:line="240" w:lineRule="auto"/>
        <w:rPr>
          <w:rFonts w:ascii="Century Gothic" w:eastAsia="Times New Roman" w:hAnsi="Century Gothic" w:cs="Times New Roman"/>
          <w:b/>
          <w:bCs/>
          <w:color w:val="44546A"/>
          <w:sz w:val="20"/>
          <w:szCs w:val="20"/>
          <w:lang w:eastAsia="ja-JP"/>
        </w:rPr>
      </w:pPr>
    </w:p>
    <w:p w14:paraId="508D8478" w14:textId="69D16BC0" w:rsidR="007828D1" w:rsidRPr="007828D1" w:rsidRDefault="00D222B3"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Will be presented next month.</w:t>
      </w:r>
    </w:p>
    <w:p w14:paraId="30986646"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2E6C1A00" w14:textId="6150A56E" w:rsidR="007828D1" w:rsidRPr="000878EA" w:rsidRDefault="00D222B3"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AFLCIO representative</w:t>
      </w:r>
      <w:r w:rsidR="00853C65">
        <w:rPr>
          <w:rFonts w:ascii="Century Gothic" w:eastAsia="Times New Roman" w:hAnsi="Century Gothic" w:cs="Times New Roman"/>
          <w:color w:val="44546A"/>
          <w:sz w:val="20"/>
          <w:szCs w:val="20"/>
          <w:lang w:eastAsia="ja-JP"/>
        </w:rPr>
        <w:t xml:space="preserve"> Mikayla Ter Wee</w:t>
      </w:r>
      <w:r>
        <w:rPr>
          <w:rFonts w:ascii="Century Gothic" w:eastAsia="Times New Roman" w:hAnsi="Century Gothic" w:cs="Times New Roman"/>
          <w:color w:val="44546A"/>
          <w:sz w:val="20"/>
          <w:szCs w:val="20"/>
          <w:lang w:eastAsia="ja-JP"/>
        </w:rPr>
        <w:t xml:space="preserve"> spoke during the meeting about the types of assistance that they offer to locals.</w:t>
      </w:r>
    </w:p>
    <w:p w14:paraId="48CE4F6B" w14:textId="325A2C47" w:rsidR="007828D1" w:rsidRPr="000878EA" w:rsidRDefault="007828D1" w:rsidP="00D222B3">
      <w:pPr>
        <w:pStyle w:val="ListParagraph"/>
        <w:spacing w:before="120" w:after="120" w:line="240" w:lineRule="exact"/>
        <w:rPr>
          <w:rFonts w:ascii="Century Gothic" w:eastAsia="Times New Roman" w:hAnsi="Century Gothic" w:cs="Times New Roman"/>
          <w:color w:val="44546A"/>
          <w:sz w:val="20"/>
          <w:szCs w:val="20"/>
          <w:lang w:eastAsia="ja-JP"/>
        </w:rPr>
      </w:pP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58EED818"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Comitee reports</w:t>
      </w:r>
    </w:p>
    <w:p w14:paraId="1445BD82" w14:textId="74587012" w:rsidR="00215027" w:rsidRPr="00A51C2E" w:rsidRDefault="00D222B3" w:rsidP="00A51C2E">
      <w:pPr>
        <w:pStyle w:val="ListParagraph"/>
        <w:numPr>
          <w:ilvl w:val="0"/>
          <w:numId w:val="2"/>
        </w:numPr>
        <w:spacing w:after="120" w:line="240" w:lineRule="auto"/>
        <w:rPr>
          <w:rFonts w:ascii="Century Gothic" w:eastAsia="Times New Roman" w:hAnsi="Century Gothic" w:cs="Times New Roman"/>
          <w:b/>
          <w:bCs/>
          <w:sz w:val="28"/>
          <w:szCs w:val="24"/>
          <w:lang w:eastAsia="ja-JP"/>
        </w:rPr>
      </w:pPr>
      <w:r>
        <w:rPr>
          <w:rFonts w:ascii="Century Gothic" w:eastAsia="Times New Roman" w:hAnsi="Century Gothic" w:cs="Times New Roman"/>
          <w:b/>
          <w:bCs/>
          <w:sz w:val="28"/>
          <w:szCs w:val="24"/>
          <w:lang w:eastAsia="ja-JP"/>
        </w:rPr>
        <w:t>Banner – Next Month</w:t>
      </w:r>
    </w:p>
    <w:p w14:paraId="7F7FB1B2" w14:textId="4EDC7007"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lastRenderedPageBreak/>
        <w:t>O</w:t>
      </w:r>
      <w:r w:rsidR="007828D1" w:rsidRPr="000878EA">
        <w:rPr>
          <w:rFonts w:ascii="Century Gothic" w:eastAsia="Times New Roman" w:hAnsi="Century Gothic" w:cs="Times New Roman"/>
          <w:b/>
          <w:bCs/>
          <w:szCs w:val="20"/>
          <w:lang w:eastAsia="ja-JP"/>
        </w:rPr>
        <w:t>fficers Reports:</w:t>
      </w:r>
    </w:p>
    <w:p w14:paraId="758493DF" w14:textId="77777777" w:rsidR="008B2F26" w:rsidRDefault="00CA148D" w:rsidP="00C00958">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President - Ryan Cates</w:t>
      </w:r>
    </w:p>
    <w:p w14:paraId="4B1335B4" w14:textId="77777777" w:rsidR="008B2F26" w:rsidRPr="008B2F26" w:rsidRDefault="008B2F26" w:rsidP="008B2F26">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9A628CE" w14:textId="7A7855E8" w:rsidR="00C00958" w:rsidRPr="008B2F26" w:rsidRDefault="00C00958" w:rsidP="008B2F26">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8B2F26">
        <w:rPr>
          <w:rFonts w:ascii="Century Gothic" w:eastAsia="Times New Roman" w:hAnsi="Century Gothic" w:cs="Times New Roman"/>
          <w:b/>
          <w:bCs/>
          <w:sz w:val="18"/>
          <w:szCs w:val="16"/>
          <w:lang w:eastAsia="ja-JP"/>
        </w:rPr>
        <w:t>This past month I have…</w:t>
      </w:r>
    </w:p>
    <w:p w14:paraId="06783FEE"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E393FD0" w14:textId="272B9F6F"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 Attended and led Forensic meet and confer- Notes are attached to the meeting </w:t>
      </w:r>
      <w:r w:rsidR="008B2F26" w:rsidRPr="00C00958">
        <w:rPr>
          <w:rFonts w:ascii="Century Gothic" w:eastAsia="Times New Roman" w:hAnsi="Century Gothic" w:cs="Times New Roman"/>
          <w:b/>
          <w:bCs/>
          <w:sz w:val="18"/>
          <w:szCs w:val="16"/>
          <w:lang w:eastAsia="ja-JP"/>
        </w:rPr>
        <w:t>minutes.</w:t>
      </w:r>
    </w:p>
    <w:p w14:paraId="0551EACE"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2A984F4" w14:textId="0A7CF60F"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Attended MSOP meet and confer- Notes are attached to the meeting </w:t>
      </w:r>
      <w:r w:rsidR="008B2F26" w:rsidRPr="00C00958">
        <w:rPr>
          <w:rFonts w:ascii="Century Gothic" w:eastAsia="Times New Roman" w:hAnsi="Century Gothic" w:cs="Times New Roman"/>
          <w:b/>
          <w:bCs/>
          <w:sz w:val="18"/>
          <w:szCs w:val="16"/>
          <w:lang w:eastAsia="ja-JP"/>
        </w:rPr>
        <w:t>minutes.</w:t>
      </w:r>
    </w:p>
    <w:p w14:paraId="2C5E4D3F"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C6441A"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Attended meet and confer for CBHH/CARE</w:t>
      </w:r>
    </w:p>
    <w:p w14:paraId="292F6799"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AA61D5E" w14:textId="156447F1"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Chaired </w:t>
      </w:r>
      <w:r w:rsidR="008B2F26" w:rsidRPr="00C00958">
        <w:rPr>
          <w:rFonts w:ascii="Century Gothic" w:eastAsia="Times New Roman" w:hAnsi="Century Gothic" w:cs="Times New Roman"/>
          <w:b/>
          <w:bCs/>
          <w:sz w:val="18"/>
          <w:szCs w:val="16"/>
          <w:lang w:eastAsia="ja-JP"/>
        </w:rPr>
        <w:t>the Executive</w:t>
      </w:r>
      <w:r w:rsidRPr="00C00958">
        <w:rPr>
          <w:rFonts w:ascii="Century Gothic" w:eastAsia="Times New Roman" w:hAnsi="Century Gothic" w:cs="Times New Roman"/>
          <w:b/>
          <w:bCs/>
          <w:sz w:val="18"/>
          <w:szCs w:val="16"/>
          <w:lang w:eastAsia="ja-JP"/>
        </w:rPr>
        <w:t xml:space="preserve"> Board </w:t>
      </w:r>
      <w:r w:rsidR="008B2F26" w:rsidRPr="00C00958">
        <w:rPr>
          <w:rFonts w:ascii="Century Gothic" w:eastAsia="Times New Roman" w:hAnsi="Century Gothic" w:cs="Times New Roman"/>
          <w:b/>
          <w:bCs/>
          <w:sz w:val="18"/>
          <w:szCs w:val="16"/>
          <w:lang w:eastAsia="ja-JP"/>
        </w:rPr>
        <w:t>meeting.</w:t>
      </w:r>
    </w:p>
    <w:p w14:paraId="71C16F3E"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4D5A465" w14:textId="475B154B"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Chaired </w:t>
      </w:r>
      <w:r w:rsidR="008B2F26" w:rsidRPr="00C00958">
        <w:rPr>
          <w:rFonts w:ascii="Century Gothic" w:eastAsia="Times New Roman" w:hAnsi="Century Gothic" w:cs="Times New Roman"/>
          <w:b/>
          <w:bCs/>
          <w:sz w:val="18"/>
          <w:szCs w:val="16"/>
          <w:lang w:eastAsia="ja-JP"/>
        </w:rPr>
        <w:t>the General</w:t>
      </w:r>
      <w:r w:rsidRPr="00C00958">
        <w:rPr>
          <w:rFonts w:ascii="Century Gothic" w:eastAsia="Times New Roman" w:hAnsi="Century Gothic" w:cs="Times New Roman"/>
          <w:b/>
          <w:bCs/>
          <w:sz w:val="18"/>
          <w:szCs w:val="16"/>
          <w:lang w:eastAsia="ja-JP"/>
        </w:rPr>
        <w:t xml:space="preserve"> Membership </w:t>
      </w:r>
      <w:r w:rsidR="008B2F26" w:rsidRPr="00C00958">
        <w:rPr>
          <w:rFonts w:ascii="Century Gothic" w:eastAsia="Times New Roman" w:hAnsi="Century Gothic" w:cs="Times New Roman"/>
          <w:b/>
          <w:bCs/>
          <w:sz w:val="18"/>
          <w:szCs w:val="16"/>
          <w:lang w:eastAsia="ja-JP"/>
        </w:rPr>
        <w:t>meeting.</w:t>
      </w:r>
    </w:p>
    <w:p w14:paraId="33108EBC"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 </w:t>
      </w:r>
    </w:p>
    <w:p w14:paraId="1D40862F" w14:textId="0985C279"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Filed multiple grievances and sat </w:t>
      </w:r>
      <w:r w:rsidR="008B2F26" w:rsidRPr="00C00958">
        <w:rPr>
          <w:rFonts w:ascii="Century Gothic" w:eastAsia="Times New Roman" w:hAnsi="Century Gothic" w:cs="Times New Roman"/>
          <w:b/>
          <w:bCs/>
          <w:sz w:val="18"/>
          <w:szCs w:val="16"/>
          <w:lang w:eastAsia="ja-JP"/>
        </w:rPr>
        <w:t>investigations.</w:t>
      </w:r>
    </w:p>
    <w:p w14:paraId="4F688247"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75AC963"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Attended New Employee Orientation at Rochester CBHH and CARE St Peter</w:t>
      </w:r>
    </w:p>
    <w:p w14:paraId="70ECD4DF"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8AF5D3B" w14:textId="0FE282B6"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 Talked with members in multiple work areas, answered their questions and listened to their </w:t>
      </w:r>
      <w:r w:rsidR="008B2F26" w:rsidRPr="00C00958">
        <w:rPr>
          <w:rFonts w:ascii="Century Gothic" w:eastAsia="Times New Roman" w:hAnsi="Century Gothic" w:cs="Times New Roman"/>
          <w:b/>
          <w:bCs/>
          <w:sz w:val="18"/>
          <w:szCs w:val="16"/>
          <w:lang w:eastAsia="ja-JP"/>
        </w:rPr>
        <w:t>concerns.</w:t>
      </w:r>
    </w:p>
    <w:p w14:paraId="0A9881C5"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7B7142C" w14:textId="42D544E0"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 Presented and argued </w:t>
      </w:r>
      <w:r w:rsidR="008B2F26" w:rsidRPr="00C00958">
        <w:rPr>
          <w:rFonts w:ascii="Century Gothic" w:eastAsia="Times New Roman" w:hAnsi="Century Gothic" w:cs="Times New Roman"/>
          <w:b/>
          <w:bCs/>
          <w:sz w:val="18"/>
          <w:szCs w:val="16"/>
          <w:lang w:eastAsia="ja-JP"/>
        </w:rPr>
        <w:t>grievances.</w:t>
      </w:r>
    </w:p>
    <w:p w14:paraId="658D98E6"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42FA33F"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 Communicated information to E-Board members about issues facing the Local</w:t>
      </w:r>
    </w:p>
    <w:p w14:paraId="32966CBF"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FD6B274" w14:textId="21E3814D"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Met with Human Resources about Pay inequity </w:t>
      </w:r>
      <w:r w:rsidR="008B2F26" w:rsidRPr="00C00958">
        <w:rPr>
          <w:rFonts w:ascii="Century Gothic" w:eastAsia="Times New Roman" w:hAnsi="Century Gothic" w:cs="Times New Roman"/>
          <w:b/>
          <w:bCs/>
          <w:sz w:val="18"/>
          <w:szCs w:val="16"/>
          <w:lang w:eastAsia="ja-JP"/>
        </w:rPr>
        <w:t>issues.</w:t>
      </w:r>
    </w:p>
    <w:p w14:paraId="7A88E886"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14D5B75" w14:textId="4474874B"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Met with management and Human Resources about overnight holiday payroll </w:t>
      </w:r>
      <w:r w:rsidR="008B2F26" w:rsidRPr="00C00958">
        <w:rPr>
          <w:rFonts w:ascii="Century Gothic" w:eastAsia="Times New Roman" w:hAnsi="Century Gothic" w:cs="Times New Roman"/>
          <w:b/>
          <w:bCs/>
          <w:sz w:val="18"/>
          <w:szCs w:val="16"/>
          <w:lang w:eastAsia="ja-JP"/>
        </w:rPr>
        <w:t>issues.</w:t>
      </w:r>
    </w:p>
    <w:p w14:paraId="3FBA7E3B"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0897878" w14:textId="2750FCB9"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Continue to push Human Resources about range and step level overpayment/underpayment </w:t>
      </w:r>
      <w:r w:rsidR="008B2F26" w:rsidRPr="00C00958">
        <w:rPr>
          <w:rFonts w:ascii="Century Gothic" w:eastAsia="Times New Roman" w:hAnsi="Century Gothic" w:cs="Times New Roman"/>
          <w:b/>
          <w:bCs/>
          <w:sz w:val="18"/>
          <w:szCs w:val="16"/>
          <w:lang w:eastAsia="ja-JP"/>
        </w:rPr>
        <w:t>problems.</w:t>
      </w:r>
    </w:p>
    <w:p w14:paraId="64DF8808"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E727F3C" w14:textId="28CD3D3A"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Attended the AFSCME International Convention in Los </w:t>
      </w:r>
      <w:r w:rsidR="008B2F26" w:rsidRPr="00C00958">
        <w:rPr>
          <w:rFonts w:ascii="Century Gothic" w:eastAsia="Times New Roman" w:hAnsi="Century Gothic" w:cs="Times New Roman"/>
          <w:b/>
          <w:bCs/>
          <w:sz w:val="18"/>
          <w:szCs w:val="16"/>
          <w:lang w:eastAsia="ja-JP"/>
        </w:rPr>
        <w:t>Angeles</w:t>
      </w:r>
      <w:r w:rsidRPr="00C00958">
        <w:rPr>
          <w:rFonts w:ascii="Century Gothic" w:eastAsia="Times New Roman" w:hAnsi="Century Gothic" w:cs="Times New Roman"/>
          <w:b/>
          <w:bCs/>
          <w:sz w:val="18"/>
          <w:szCs w:val="16"/>
          <w:lang w:eastAsia="ja-JP"/>
        </w:rPr>
        <w:t>.</w:t>
      </w:r>
    </w:p>
    <w:p w14:paraId="398802F4"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1E622AF"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  If any member of Local 404 feels they are not being represented by our Union, please let me know. We cannot fix problems if we do not know there is a problem.</w:t>
      </w:r>
    </w:p>
    <w:p w14:paraId="64CD5775" w14:textId="77777777" w:rsidR="00C00958"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 xml:space="preserve"> </w:t>
      </w:r>
    </w:p>
    <w:p w14:paraId="0C59CAF2" w14:textId="34A11313" w:rsidR="00CA148D" w:rsidRPr="00C00958" w:rsidRDefault="00C00958" w:rsidP="00C00958">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00958">
        <w:rPr>
          <w:rFonts w:ascii="Century Gothic" w:eastAsia="Times New Roman" w:hAnsi="Century Gothic" w:cs="Times New Roman"/>
          <w:b/>
          <w:bCs/>
          <w:sz w:val="18"/>
          <w:szCs w:val="16"/>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6D8A24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ABE07B7" w14:textId="6BA75C07" w:rsidR="00215027"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Administrative</w:t>
      </w:r>
      <w:r w:rsidRPr="000878EA">
        <w:rPr>
          <w:rFonts w:ascii="Century Gothic" w:eastAsia="Times New Roman" w:hAnsi="Century Gothic" w:cs="Times New Roman"/>
          <w:b/>
          <w:bCs/>
          <w:sz w:val="18"/>
          <w:szCs w:val="16"/>
          <w:lang w:eastAsia="ja-JP"/>
        </w:rPr>
        <w:t xml:space="preserve"> -</w:t>
      </w:r>
      <w:r w:rsidR="004F405A">
        <w:rPr>
          <w:rFonts w:ascii="Century Gothic" w:eastAsia="Times New Roman" w:hAnsi="Century Gothic" w:cs="Times New Roman"/>
          <w:b/>
          <w:bCs/>
          <w:sz w:val="18"/>
          <w:szCs w:val="16"/>
          <w:lang w:eastAsia="ja-JP"/>
        </w:rPr>
        <w:t xml:space="preserve"> </w:t>
      </w:r>
      <w:r w:rsidR="008812DE">
        <w:rPr>
          <w:rFonts w:ascii="Century Gothic" w:eastAsia="Times New Roman" w:hAnsi="Century Gothic" w:cs="Times New Roman"/>
          <w:b/>
          <w:bCs/>
          <w:sz w:val="18"/>
          <w:szCs w:val="16"/>
          <w:lang w:eastAsia="ja-JP"/>
        </w:rPr>
        <w:t>Eric Hesse</w:t>
      </w:r>
    </w:p>
    <w:p w14:paraId="51E93CDE"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0D006424"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 xml:space="preserve">Steward Coordinator – </w:t>
      </w:r>
      <w:r w:rsidR="008812DE">
        <w:rPr>
          <w:rFonts w:ascii="Century Gothic" w:eastAsia="Times New Roman" w:hAnsi="Century Gothic" w:cs="Times New Roman"/>
          <w:b/>
          <w:bCs/>
          <w:sz w:val="18"/>
          <w:szCs w:val="16"/>
          <w:lang w:eastAsia="ja-JP"/>
        </w:rPr>
        <w:t>Marvin Sullivan</w:t>
      </w:r>
    </w:p>
    <w:p w14:paraId="4CA62AB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7435D3E" w14:textId="77777777" w:rsidR="00D222B3" w:rsidRDefault="00CA148D" w:rsidP="00D222B3">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Lower Campus – Kyle Heinze</w:t>
      </w:r>
    </w:p>
    <w:p w14:paraId="6864B559" w14:textId="77777777" w:rsidR="00D222B3" w:rsidRPr="00D222B3" w:rsidRDefault="00D222B3" w:rsidP="00D222B3">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8004F28" w14:textId="65007DE5" w:rsidR="00D222B3" w:rsidRPr="00D222B3" w:rsidRDefault="00D222B3" w:rsidP="00D222B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222B3">
        <w:rPr>
          <w:rFonts w:ascii="Century Gothic" w:eastAsia="Times New Roman" w:hAnsi="Century Gothic" w:cs="Times New Roman"/>
          <w:b/>
          <w:bCs/>
          <w:sz w:val="18"/>
          <w:szCs w:val="16"/>
          <w:lang w:eastAsia="ja-JP"/>
        </w:rPr>
        <w:t xml:space="preserve">This past month I have attended meet and confer, attended the local meeting, met with members to discuss contract proposals and their concerns, </w:t>
      </w:r>
      <w:r w:rsidR="003B4AD9" w:rsidRPr="00D222B3">
        <w:rPr>
          <w:rFonts w:ascii="Century Gothic" w:eastAsia="Times New Roman" w:hAnsi="Century Gothic" w:cs="Times New Roman"/>
          <w:b/>
          <w:bCs/>
          <w:sz w:val="18"/>
          <w:szCs w:val="16"/>
          <w:lang w:eastAsia="ja-JP"/>
        </w:rPr>
        <w:t>and</w:t>
      </w:r>
      <w:r w:rsidRPr="00D222B3">
        <w:rPr>
          <w:rFonts w:ascii="Century Gothic" w:eastAsia="Times New Roman" w:hAnsi="Century Gothic" w:cs="Times New Roman"/>
          <w:b/>
          <w:bCs/>
          <w:sz w:val="18"/>
          <w:szCs w:val="16"/>
          <w:lang w:eastAsia="ja-JP"/>
        </w:rPr>
        <w:t xml:space="preserve"> answered questions. Met with management to discuss members concerns. If any members have questions or concerns, please reach out to</w:t>
      </w:r>
    </w:p>
    <w:p w14:paraId="3EE9AD3D" w14:textId="77777777" w:rsidR="00D222B3" w:rsidRPr="00D222B3" w:rsidRDefault="00D222B3" w:rsidP="00D222B3">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5A7D2CE" w14:textId="77777777" w:rsidR="00D222B3" w:rsidRPr="00D222B3" w:rsidRDefault="00D222B3" w:rsidP="00D222B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222B3">
        <w:rPr>
          <w:rFonts w:ascii="Century Gothic" w:eastAsia="Times New Roman" w:hAnsi="Century Gothic" w:cs="Times New Roman"/>
          <w:b/>
          <w:bCs/>
          <w:sz w:val="18"/>
          <w:szCs w:val="16"/>
          <w:lang w:eastAsia="ja-JP"/>
        </w:rPr>
        <w:t>Kyle Heinze</w:t>
      </w:r>
    </w:p>
    <w:p w14:paraId="324EF3EA" w14:textId="77777777" w:rsidR="00D222B3" w:rsidRPr="00D222B3" w:rsidRDefault="00D222B3" w:rsidP="00D222B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222B3">
        <w:rPr>
          <w:rFonts w:ascii="Century Gothic" w:eastAsia="Times New Roman" w:hAnsi="Century Gothic" w:cs="Times New Roman"/>
          <w:b/>
          <w:bCs/>
          <w:sz w:val="18"/>
          <w:szCs w:val="16"/>
          <w:lang w:eastAsia="ja-JP"/>
        </w:rPr>
        <w:t>Forensic Support Specialist | Linden Unit</w:t>
      </w:r>
    </w:p>
    <w:p w14:paraId="19F03200" w14:textId="737E4E41" w:rsidR="00D222B3" w:rsidRPr="00D222B3" w:rsidRDefault="00D222B3" w:rsidP="00D222B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222B3">
        <w:rPr>
          <w:rFonts w:ascii="Century Gothic" w:eastAsia="Times New Roman" w:hAnsi="Century Gothic" w:cs="Times New Roman"/>
          <w:b/>
          <w:bCs/>
          <w:sz w:val="18"/>
          <w:szCs w:val="16"/>
          <w:lang w:eastAsia="ja-JP"/>
        </w:rPr>
        <w:t>AFSCME Local 404 Chief Steward Phy</w:t>
      </w:r>
      <w:r>
        <w:rPr>
          <w:rFonts w:ascii="Century Gothic" w:eastAsia="Times New Roman" w:hAnsi="Century Gothic" w:cs="Times New Roman"/>
          <w:b/>
          <w:bCs/>
          <w:sz w:val="18"/>
          <w:szCs w:val="16"/>
          <w:lang w:eastAsia="ja-JP"/>
        </w:rPr>
        <w:t>s</w:t>
      </w:r>
      <w:r w:rsidRPr="00D222B3">
        <w:rPr>
          <w:rFonts w:ascii="Century Gothic" w:eastAsia="Times New Roman" w:hAnsi="Century Gothic" w:cs="Times New Roman"/>
          <w:b/>
          <w:bCs/>
          <w:sz w:val="18"/>
          <w:szCs w:val="16"/>
          <w:lang w:eastAsia="ja-JP"/>
        </w:rPr>
        <w:t>ical Plant</w:t>
      </w:r>
    </w:p>
    <w:p w14:paraId="2E1E667A" w14:textId="2EBAE33F" w:rsidR="00CA148D" w:rsidRPr="00D222B3" w:rsidRDefault="00D222B3" w:rsidP="00D222B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222B3">
        <w:rPr>
          <w:rFonts w:ascii="Century Gothic" w:eastAsia="Times New Roman" w:hAnsi="Century Gothic" w:cs="Times New Roman"/>
          <w:b/>
          <w:bCs/>
          <w:sz w:val="18"/>
          <w:szCs w:val="16"/>
          <w:lang w:eastAsia="ja-JP"/>
        </w:rPr>
        <w:t>O: 507-985-2531</w:t>
      </w:r>
    </w:p>
    <w:p w14:paraId="5D0491A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AD6EB8F" w14:textId="77777777" w:rsidR="00CA148D" w:rsidRPr="00B24DEB" w:rsidRDefault="00CA148D" w:rsidP="00B24DEB">
      <w:pPr>
        <w:spacing w:after="0" w:line="240" w:lineRule="auto"/>
        <w:rPr>
          <w:rFonts w:ascii="Century Gothic" w:eastAsia="Times New Roman" w:hAnsi="Century Gothic" w:cs="Times New Roman"/>
          <w:b/>
          <w:bCs/>
          <w:sz w:val="18"/>
          <w:szCs w:val="16"/>
          <w:lang w:eastAsia="ja-JP"/>
        </w:rPr>
      </w:pPr>
    </w:p>
    <w:p w14:paraId="22248274" w14:textId="5DCB34D6"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w:t>
      </w:r>
      <w:r w:rsidR="00B24DEB">
        <w:rPr>
          <w:rFonts w:ascii="Century Gothic" w:eastAsia="Times New Roman" w:hAnsi="Century Gothic" w:cs="Times New Roman"/>
          <w:b/>
          <w:bCs/>
          <w:sz w:val="18"/>
          <w:szCs w:val="16"/>
          <w:lang w:eastAsia="ja-JP"/>
        </w:rPr>
        <w:t>CBHH/CARE/Communications</w:t>
      </w:r>
      <w:r w:rsidRPr="000878EA">
        <w:rPr>
          <w:rFonts w:ascii="Century Gothic" w:eastAsia="Times New Roman" w:hAnsi="Century Gothic" w:cs="Times New Roman"/>
          <w:b/>
          <w:bCs/>
          <w:sz w:val="18"/>
          <w:szCs w:val="16"/>
          <w:lang w:eastAsia="ja-JP"/>
        </w:rPr>
        <w:t xml:space="preserve"> – Eric Manriquez</w:t>
      </w:r>
    </w:p>
    <w:p w14:paraId="1727DB1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B7E9A9" w14:textId="68D564D8"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w:t>
      </w:r>
      <w:r w:rsidR="00215027" w:rsidRPr="000878EA">
        <w:rPr>
          <w:rFonts w:ascii="Century Gothic" w:eastAsia="Times New Roman" w:hAnsi="Century Gothic" w:cs="Times New Roman"/>
          <w:b/>
          <w:bCs/>
          <w:sz w:val="18"/>
          <w:szCs w:val="16"/>
          <w:lang w:eastAsia="ja-JP"/>
        </w:rPr>
        <w:t>S</w:t>
      </w:r>
      <w:r w:rsidRPr="000878EA">
        <w:rPr>
          <w:rFonts w:ascii="Century Gothic" w:eastAsia="Times New Roman" w:hAnsi="Century Gothic" w:cs="Times New Roman"/>
          <w:b/>
          <w:bCs/>
          <w:sz w:val="18"/>
          <w:szCs w:val="16"/>
          <w:lang w:eastAsia="ja-JP"/>
        </w:rPr>
        <w:t xml:space="preserve">teward </w:t>
      </w:r>
      <w:r w:rsidR="00B24DEB">
        <w:rPr>
          <w:rFonts w:ascii="Century Gothic" w:eastAsia="Times New Roman" w:hAnsi="Century Gothic" w:cs="Times New Roman"/>
          <w:b/>
          <w:bCs/>
          <w:sz w:val="18"/>
          <w:szCs w:val="16"/>
          <w:lang w:eastAsia="ja-JP"/>
        </w:rPr>
        <w:t xml:space="preserve">FMHP </w:t>
      </w:r>
      <w:r w:rsidRPr="000878EA">
        <w:rPr>
          <w:rFonts w:ascii="Century Gothic" w:eastAsia="Times New Roman" w:hAnsi="Century Gothic" w:cs="Times New Roman"/>
          <w:b/>
          <w:bCs/>
          <w:sz w:val="18"/>
          <w:szCs w:val="16"/>
          <w:lang w:eastAsia="ja-JP"/>
        </w:rPr>
        <w:t>Overnights – Cory Moon</w:t>
      </w:r>
    </w:p>
    <w:p w14:paraId="51C4BDB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02638C6"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8E3D4A1" w14:textId="01466270"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lastRenderedPageBreak/>
        <w:t xml:space="preserve">Chief Steward </w:t>
      </w:r>
      <w:r w:rsidR="00B24DEB">
        <w:rPr>
          <w:rFonts w:ascii="Century Gothic" w:eastAsia="Times New Roman" w:hAnsi="Century Gothic" w:cs="Times New Roman"/>
          <w:b/>
          <w:bCs/>
          <w:sz w:val="18"/>
          <w:szCs w:val="16"/>
          <w:lang w:eastAsia="ja-JP"/>
        </w:rPr>
        <w:t>Grove A/Forensic Nursing Home</w:t>
      </w:r>
      <w:r w:rsidRPr="000878EA">
        <w:rPr>
          <w:rFonts w:ascii="Century Gothic" w:eastAsia="Times New Roman" w:hAnsi="Century Gothic" w:cs="Times New Roman"/>
          <w:b/>
          <w:bCs/>
          <w:sz w:val="18"/>
          <w:szCs w:val="16"/>
          <w:lang w:eastAsia="ja-JP"/>
        </w:rPr>
        <w:t xml:space="preserve"> – </w:t>
      </w:r>
      <w:r w:rsidR="008812DE">
        <w:rPr>
          <w:rFonts w:ascii="Century Gothic" w:eastAsia="Times New Roman" w:hAnsi="Century Gothic" w:cs="Times New Roman"/>
          <w:b/>
          <w:bCs/>
          <w:sz w:val="18"/>
          <w:szCs w:val="16"/>
          <w:lang w:eastAsia="ja-JP"/>
        </w:rPr>
        <w:t>Cassy Rydell</w:t>
      </w:r>
    </w:p>
    <w:p w14:paraId="3775909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690A6D6" w14:textId="52AE0F9F"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FMHP – </w:t>
      </w:r>
      <w:r w:rsidR="008812DE">
        <w:rPr>
          <w:rFonts w:ascii="Century Gothic" w:eastAsia="Times New Roman" w:hAnsi="Century Gothic" w:cs="Times New Roman"/>
          <w:b/>
          <w:bCs/>
          <w:sz w:val="18"/>
          <w:szCs w:val="16"/>
          <w:lang w:eastAsia="ja-JP"/>
        </w:rPr>
        <w:t>Richard Pitts</w:t>
      </w:r>
    </w:p>
    <w:p w14:paraId="660FE013"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5151CF0"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5F3DA7FD" w14:textId="77777777" w:rsidR="000131AC" w:rsidRDefault="00CA148D" w:rsidP="000131AC">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MSOP – Nick Weerts</w:t>
      </w:r>
      <w:r w:rsidR="000131AC">
        <w:rPr>
          <w:rFonts w:ascii="Century Gothic" w:eastAsia="Times New Roman" w:hAnsi="Century Gothic" w:cs="Times New Roman"/>
          <w:b/>
          <w:bCs/>
          <w:sz w:val="18"/>
          <w:szCs w:val="16"/>
          <w:lang w:eastAsia="ja-JP"/>
        </w:rPr>
        <w:t xml:space="preserve"> </w:t>
      </w:r>
    </w:p>
    <w:p w14:paraId="31DC3BAB" w14:textId="77777777"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56B9B4A" w14:textId="2BD9D7EF"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0131AC">
        <w:rPr>
          <w:rFonts w:ascii="Century Gothic" w:eastAsia="Times New Roman" w:hAnsi="Century Gothic" w:cs="Times New Roman"/>
          <w:b/>
          <w:bCs/>
          <w:sz w:val="18"/>
          <w:szCs w:val="16"/>
          <w:lang w:eastAsia="ja-JP"/>
        </w:rPr>
        <w:t>The last month I kept busy in MSOP. I lead our MSOP Labor Management Meeting, facilitated our August NEO class for approximately 20 new hires and the subsequent seniority Lot Draw, and I also attended our monthly E-board meeting.</w:t>
      </w:r>
    </w:p>
    <w:p w14:paraId="6C315A2B" w14:textId="77777777"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C5D203A" w14:textId="77777777"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0131AC">
        <w:rPr>
          <w:rFonts w:ascii="Century Gothic" w:eastAsia="Times New Roman" w:hAnsi="Century Gothic" w:cs="Times New Roman"/>
          <w:b/>
          <w:bCs/>
          <w:sz w:val="18"/>
          <w:szCs w:val="16"/>
          <w:lang w:eastAsia="ja-JP"/>
        </w:rPr>
        <w:t xml:space="preserve">I sat a couple of staff investigations, filed 4 grievances related to overtime distribution and attended some meetings related to the impending overnight schedule changes &amp; time entry procedure. </w:t>
      </w:r>
    </w:p>
    <w:p w14:paraId="5BAA2D9B" w14:textId="77777777"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AA479AA" w14:textId="77777777"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0131AC">
        <w:rPr>
          <w:rFonts w:ascii="Century Gothic" w:eastAsia="Times New Roman" w:hAnsi="Century Gothic" w:cs="Times New Roman"/>
          <w:b/>
          <w:bCs/>
          <w:sz w:val="18"/>
          <w:szCs w:val="16"/>
          <w:lang w:eastAsia="ja-JP"/>
        </w:rPr>
        <w:t xml:space="preserve">I continue to visit MSOP work areas each month and have even been able to visit during the overnights. I’m always reachable by phone/email outside of those visit if something comes up. </w:t>
      </w:r>
    </w:p>
    <w:p w14:paraId="02DC26E2" w14:textId="77777777"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2CC6173" w14:textId="69F2B4EB"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0131AC">
        <w:rPr>
          <w:rFonts w:ascii="Century Gothic" w:eastAsia="Times New Roman" w:hAnsi="Century Gothic" w:cs="Times New Roman"/>
          <w:b/>
          <w:bCs/>
          <w:sz w:val="18"/>
          <w:szCs w:val="16"/>
          <w:lang w:eastAsia="ja-JP"/>
        </w:rPr>
        <w:t xml:space="preserve">I continue to encourage Members to reach out with concerns/observations. Communication is key to </w:t>
      </w:r>
      <w:r w:rsidR="003B4AD9" w:rsidRPr="000131AC">
        <w:rPr>
          <w:rFonts w:ascii="Century Gothic" w:eastAsia="Times New Roman" w:hAnsi="Century Gothic" w:cs="Times New Roman"/>
          <w:b/>
          <w:bCs/>
          <w:sz w:val="18"/>
          <w:szCs w:val="16"/>
          <w:lang w:eastAsia="ja-JP"/>
        </w:rPr>
        <w:t>all</w:t>
      </w:r>
      <w:r w:rsidRPr="000131AC">
        <w:rPr>
          <w:rFonts w:ascii="Century Gothic" w:eastAsia="Times New Roman" w:hAnsi="Century Gothic" w:cs="Times New Roman"/>
          <w:b/>
          <w:bCs/>
          <w:sz w:val="18"/>
          <w:szCs w:val="16"/>
          <w:lang w:eastAsia="ja-JP"/>
        </w:rPr>
        <w:t xml:space="preserve"> our success! Please see www.union404.com for all meeting minutes. I would encourage all members to reach out for accurate answers &amp; information when they are concerned about something.</w:t>
      </w:r>
    </w:p>
    <w:p w14:paraId="05C35F36" w14:textId="77777777"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3284A59" w14:textId="77777777"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0131AC">
        <w:rPr>
          <w:rFonts w:ascii="Century Gothic" w:eastAsia="Times New Roman" w:hAnsi="Century Gothic" w:cs="Times New Roman"/>
          <w:b/>
          <w:bCs/>
          <w:sz w:val="18"/>
          <w:szCs w:val="16"/>
          <w:lang w:eastAsia="ja-JP"/>
        </w:rPr>
        <w:t>Nick Weerts</w:t>
      </w:r>
    </w:p>
    <w:p w14:paraId="2BB906DC" w14:textId="77777777" w:rsidR="000131AC"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0131AC">
        <w:rPr>
          <w:rFonts w:ascii="Century Gothic" w:eastAsia="Times New Roman" w:hAnsi="Century Gothic" w:cs="Times New Roman"/>
          <w:b/>
          <w:bCs/>
          <w:sz w:val="18"/>
          <w:szCs w:val="16"/>
          <w:lang w:eastAsia="ja-JP"/>
        </w:rPr>
        <w:t>MSOP Chief Steward</w:t>
      </w:r>
    </w:p>
    <w:p w14:paraId="3F752706" w14:textId="7448E72E" w:rsidR="00CA148D" w:rsidRPr="000131AC" w:rsidRDefault="000131AC" w:rsidP="000131AC">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0131AC">
        <w:rPr>
          <w:rFonts w:ascii="Century Gothic" w:eastAsia="Times New Roman" w:hAnsi="Century Gothic" w:cs="Times New Roman"/>
          <w:b/>
          <w:bCs/>
          <w:sz w:val="18"/>
          <w:szCs w:val="16"/>
          <w:lang w:eastAsia="ja-JP"/>
        </w:rPr>
        <w:t>8.16.24</w:t>
      </w:r>
    </w:p>
    <w:p w14:paraId="53DFC77A"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8A5B158" w14:textId="77777777" w:rsidR="00B24DEB" w:rsidRPr="00B24DEB" w:rsidRDefault="00B24DEB" w:rsidP="00B24DEB">
      <w:pPr>
        <w:pStyle w:val="ListParagraph"/>
        <w:rPr>
          <w:rFonts w:ascii="Century Gothic" w:eastAsia="Times New Roman" w:hAnsi="Century Gothic" w:cs="Times New Roman"/>
          <w:b/>
          <w:bCs/>
          <w:sz w:val="18"/>
          <w:szCs w:val="16"/>
          <w:lang w:eastAsia="ja-JP"/>
        </w:rPr>
      </w:pPr>
    </w:p>
    <w:p w14:paraId="7DE2961C" w14:textId="1CDCC218" w:rsidR="00B24DEB" w:rsidRDefault="00B24DEB"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Pr>
          <w:rFonts w:ascii="Century Gothic" w:eastAsia="Times New Roman" w:hAnsi="Century Gothic" w:cs="Times New Roman"/>
          <w:b/>
          <w:bCs/>
          <w:sz w:val="18"/>
          <w:szCs w:val="16"/>
          <w:lang w:eastAsia="ja-JP"/>
        </w:rPr>
        <w:t xml:space="preserve">Chief Steward – </w:t>
      </w:r>
      <w:r w:rsidR="004F405A">
        <w:rPr>
          <w:rFonts w:ascii="Century Gothic" w:eastAsia="Times New Roman" w:hAnsi="Century Gothic" w:cs="Times New Roman"/>
          <w:b/>
          <w:bCs/>
          <w:sz w:val="18"/>
          <w:szCs w:val="16"/>
          <w:lang w:eastAsia="ja-JP"/>
        </w:rPr>
        <w:t>OAS/Pharmacy Tech – Max Arroyo</w:t>
      </w:r>
    </w:p>
    <w:p w14:paraId="7E5BDD47"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C2DD3E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Mike Hohenstein</w:t>
      </w:r>
    </w:p>
    <w:p w14:paraId="774A8A39"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9045F7A" w14:textId="2C685BCD"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Jamie Schwartz</w:t>
      </w:r>
    </w:p>
    <w:p w14:paraId="3B77DDC4"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A969AA5"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65A81E2" w14:textId="0A45FAFB"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w:t>
      </w:r>
      <w:r w:rsidR="00ED65EB">
        <w:rPr>
          <w:rFonts w:ascii="Century Gothic" w:eastAsia="Times New Roman" w:hAnsi="Century Gothic" w:cs="Times New Roman"/>
          <w:b/>
          <w:bCs/>
          <w:sz w:val="18"/>
          <w:szCs w:val="16"/>
          <w:lang w:eastAsia="ja-JP"/>
        </w:rPr>
        <w:t>Logan Smith</w:t>
      </w:r>
    </w:p>
    <w:p w14:paraId="27AEBBEB"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0438A7C" w14:textId="233A79B1" w:rsid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Council 5 Field Representative – </w:t>
      </w:r>
      <w:r w:rsidR="00ED65EB">
        <w:rPr>
          <w:rFonts w:ascii="Century Gothic" w:eastAsia="Times New Roman" w:hAnsi="Century Gothic" w:cs="Times New Roman"/>
          <w:b/>
          <w:bCs/>
          <w:sz w:val="18"/>
          <w:szCs w:val="16"/>
          <w:lang w:eastAsia="ja-JP"/>
        </w:rPr>
        <w:t>Suzanne Kocurek</w:t>
      </w:r>
    </w:p>
    <w:p w14:paraId="11884880"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8799D34" w14:textId="2AAA0C8E" w:rsidR="00925660" w:rsidRDefault="007828D1" w:rsidP="00925660">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Old Business:</w:t>
      </w:r>
    </w:p>
    <w:p w14:paraId="58708967" w14:textId="602BB3B1" w:rsidR="007828D1" w:rsidRDefault="00C1588F"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AFSCME State Convention is in September. We have 15 delegates attending.</w:t>
      </w:r>
    </w:p>
    <w:p w14:paraId="125555C4" w14:textId="6EC802F6"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0A269181" w14:textId="2249CEED" w:rsidR="007828D1" w:rsidRDefault="00C1588F"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Discussions about the changes to NOCS schedules occurred at all labor management meetings. A class action grievance </w:t>
      </w:r>
      <w:r w:rsidR="00840CC0">
        <w:rPr>
          <w:rFonts w:ascii="Century Gothic" w:eastAsia="Times New Roman" w:hAnsi="Century Gothic" w:cs="Times New Roman"/>
          <w:color w:val="44546A"/>
          <w:szCs w:val="21"/>
          <w:lang w:eastAsia="ja-JP"/>
        </w:rPr>
        <w:t>is at arbitration</w:t>
      </w:r>
      <w:r>
        <w:rPr>
          <w:rFonts w:ascii="Century Gothic" w:eastAsia="Times New Roman" w:hAnsi="Century Gothic" w:cs="Times New Roman"/>
          <w:color w:val="44546A"/>
          <w:szCs w:val="21"/>
          <w:lang w:eastAsia="ja-JP"/>
        </w:rPr>
        <w:t xml:space="preserve"> for Juneteenth</w:t>
      </w:r>
      <w:r w:rsidR="00840CC0">
        <w:rPr>
          <w:rFonts w:ascii="Century Gothic" w:eastAsia="Times New Roman" w:hAnsi="Century Gothic" w:cs="Times New Roman"/>
          <w:color w:val="44546A"/>
          <w:szCs w:val="21"/>
          <w:lang w:eastAsia="ja-JP"/>
        </w:rPr>
        <w:t>,</w:t>
      </w:r>
      <w:r>
        <w:rPr>
          <w:rFonts w:ascii="Century Gothic" w:eastAsia="Times New Roman" w:hAnsi="Century Gothic" w:cs="Times New Roman"/>
          <w:color w:val="44546A"/>
          <w:szCs w:val="21"/>
          <w:lang w:eastAsia="ja-JP"/>
        </w:rPr>
        <w:t xml:space="preserve"> a Statewide grievance has been filed for the NOCS timesheet reporting issue</w:t>
      </w:r>
      <w:r w:rsidR="00840CC0">
        <w:rPr>
          <w:rFonts w:ascii="Century Gothic" w:eastAsia="Times New Roman" w:hAnsi="Century Gothic" w:cs="Times New Roman"/>
          <w:color w:val="44546A"/>
          <w:szCs w:val="21"/>
          <w:lang w:eastAsia="ja-JP"/>
        </w:rPr>
        <w:t>, and a class action grievance about email is at arbitration.</w:t>
      </w:r>
    </w:p>
    <w:p w14:paraId="57B4971A" w14:textId="4615B4C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38523CAE" w14:textId="07119B12" w:rsidR="00925660" w:rsidRDefault="004A4AAA"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 deadline for contract proposals is September 12</w:t>
      </w:r>
      <w:r w:rsidRPr="004A4AAA">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 We will be voting at the Sept. 19</w:t>
      </w:r>
      <w:r w:rsidRPr="004A4AAA">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 xml:space="preserve"> meeting.</w:t>
      </w:r>
    </w:p>
    <w:p w14:paraId="6F8378D1"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02D1B26A"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New Business:</w:t>
      </w:r>
    </w:p>
    <w:p w14:paraId="7C6B4330" w14:textId="77777777" w:rsidR="000B7922" w:rsidRDefault="000B7922" w:rsidP="007828D1">
      <w:pPr>
        <w:spacing w:before="120" w:after="120" w:line="240" w:lineRule="exact"/>
        <w:contextualSpacing/>
        <w:rPr>
          <w:rFonts w:ascii="Century Gothic" w:eastAsia="Times New Roman" w:hAnsi="Century Gothic" w:cs="Times New Roman"/>
          <w:color w:val="44546A"/>
          <w:szCs w:val="21"/>
          <w:lang w:eastAsia="ja-JP"/>
        </w:rPr>
      </w:pPr>
    </w:p>
    <w:p w14:paraId="3F8A85C0" w14:textId="3CB2CEBF" w:rsidR="007828D1" w:rsidRDefault="001B7F4C"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Mikayla Ter Wee from AFLCIO spoke </w:t>
      </w:r>
      <w:r w:rsidR="00840CC0">
        <w:rPr>
          <w:rFonts w:ascii="Century Gothic" w:eastAsia="Times New Roman" w:hAnsi="Century Gothic" w:cs="Times New Roman"/>
          <w:color w:val="44546A"/>
          <w:szCs w:val="21"/>
          <w:lang w:eastAsia="ja-JP"/>
        </w:rPr>
        <w:t>about assistance that is available from AFLCIO.</w:t>
      </w:r>
      <w:r w:rsidR="000B7922">
        <w:rPr>
          <w:rFonts w:ascii="Century Gothic" w:eastAsia="Times New Roman" w:hAnsi="Century Gothic" w:cs="Times New Roman"/>
          <w:color w:val="44546A"/>
          <w:szCs w:val="21"/>
          <w:lang w:eastAsia="ja-JP"/>
        </w:rPr>
        <w:t xml:space="preserve"> (Legislative work/organizing/training/campaign opportunities to get involved/help with negotiations)</w:t>
      </w:r>
    </w:p>
    <w:p w14:paraId="34AFDFBC" w14:textId="5A26EE63"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2294238F" w14:textId="302B8347" w:rsidR="00925660" w:rsidRDefault="001B7F4C"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Steaed Doehring made a motion to support the benefit for Kelly by providing money for the beef, up to 400 dollars, second by Cassy Rydell - Passed</w:t>
      </w:r>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A9994B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2A9BC79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Good and Welfare:</w:t>
      </w:r>
    </w:p>
    <w:p w14:paraId="6D4C04B7" w14:textId="04941B21" w:rsidR="001B7F4C" w:rsidRPr="001B7F4C" w:rsidRDefault="00C1588F" w:rsidP="001B7F4C">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Retired union member Kelly Woelpern</w:t>
      </w:r>
      <w:r w:rsidR="00F0631D">
        <w:rPr>
          <w:rFonts w:ascii="Century Gothic" w:eastAsia="Times New Roman" w:hAnsi="Century Gothic" w:cs="Times New Roman"/>
          <w:color w:val="44546A"/>
          <w:szCs w:val="21"/>
          <w:lang w:eastAsia="ja-JP"/>
        </w:rPr>
        <w:t xml:space="preserve"> Benefit. -</w:t>
      </w:r>
      <w:r>
        <w:rPr>
          <w:rFonts w:ascii="Century Gothic" w:eastAsia="Times New Roman" w:hAnsi="Century Gothic" w:cs="Times New Roman"/>
          <w:color w:val="44546A"/>
          <w:szCs w:val="21"/>
          <w:lang w:eastAsia="ja-JP"/>
        </w:rPr>
        <w:t xml:space="preserve"> </w:t>
      </w:r>
      <w:r w:rsidR="00096FD3" w:rsidRPr="00096FD3">
        <w:rPr>
          <w:rFonts w:ascii="Century Gothic" w:eastAsia="Times New Roman" w:hAnsi="Century Gothic" w:cs="Times New Roman"/>
          <w:color w:val="44546A"/>
          <w:szCs w:val="21"/>
          <w:lang w:eastAsia="ja-JP"/>
        </w:rPr>
        <w:t xml:space="preserve">Please come out and join us at the Red Man Club in St Peter on September 20th 4PM to 8PM for a great time while we raise money to help Kelly with her fight against Multiple Myeloma. Kelly will need continuous care, additional treatment and support during this difficult time. </w:t>
      </w:r>
      <w:r w:rsidR="00F0631D" w:rsidRPr="00096FD3">
        <w:rPr>
          <w:rFonts w:ascii="Century Gothic" w:eastAsia="Times New Roman" w:hAnsi="Century Gothic" w:cs="Times New Roman"/>
          <w:color w:val="44546A"/>
          <w:szCs w:val="21"/>
          <w:lang w:eastAsia="ja-JP"/>
        </w:rPr>
        <w:t>Let’s</w:t>
      </w:r>
      <w:r w:rsidR="00096FD3" w:rsidRPr="00096FD3">
        <w:rPr>
          <w:rFonts w:ascii="Century Gothic" w:eastAsia="Times New Roman" w:hAnsi="Century Gothic" w:cs="Times New Roman"/>
          <w:color w:val="44546A"/>
          <w:szCs w:val="21"/>
          <w:lang w:eastAsia="ja-JP"/>
        </w:rPr>
        <w:t xml:space="preserve"> rally together and show her she is not alone! Silent Auction will be ending at 7PM.</w:t>
      </w:r>
      <w:r w:rsidR="001B7F4C">
        <w:rPr>
          <w:rFonts w:ascii="Century Gothic" w:eastAsia="Times New Roman" w:hAnsi="Century Gothic" w:cs="Times New Roman"/>
          <w:color w:val="44546A"/>
          <w:szCs w:val="21"/>
          <w:lang w:eastAsia="ja-JP"/>
        </w:rPr>
        <w:t xml:space="preserve"> </w:t>
      </w:r>
      <w:r w:rsidR="001B7F4C" w:rsidRPr="001B7F4C">
        <w:rPr>
          <w:rFonts w:ascii="Century Gothic" w:eastAsia="Times New Roman" w:hAnsi="Century Gothic" w:cs="Times New Roman"/>
          <w:color w:val="44546A"/>
          <w:szCs w:val="21"/>
          <w:lang w:eastAsia="ja-JP"/>
        </w:rPr>
        <w:t>Silent Auction, 50/50 Raffle and Bake sale!!!</w:t>
      </w:r>
    </w:p>
    <w:p w14:paraId="3545E186" w14:textId="185DC0B1" w:rsidR="007828D1" w:rsidRDefault="001B7F4C" w:rsidP="001B7F4C">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1B7F4C">
        <w:rPr>
          <w:rFonts w:ascii="Century Gothic" w:eastAsia="Times New Roman" w:hAnsi="Century Gothic" w:cs="Times New Roman"/>
          <w:color w:val="44546A"/>
          <w:szCs w:val="21"/>
          <w:lang w:eastAsia="ja-JP"/>
        </w:rPr>
        <w:t>Taco Bar with Dessert $10 a plate</w:t>
      </w:r>
    </w:p>
    <w:p w14:paraId="0CED4BCE" w14:textId="0681E46C"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024BAC2" w14:textId="5C1D6ECE" w:rsidR="007828D1"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7030B5DE" w14:textId="17BDE81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3B4AD9"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770E8C6F"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 will be held</w:t>
      </w:r>
      <w:r w:rsidR="004A4AAA">
        <w:rPr>
          <w:rFonts w:ascii="Century Gothic" w:eastAsia="Times New Roman" w:hAnsi="Century Gothic" w:cs="Times New Roman"/>
          <w:color w:val="44546A"/>
          <w:sz w:val="24"/>
          <w:szCs w:val="21"/>
          <w:lang w:eastAsia="ja-JP"/>
        </w:rPr>
        <w:t xml:space="preserve"> September 19th</w:t>
      </w:r>
      <w:r>
        <w:rPr>
          <w:rFonts w:ascii="Century Gothic" w:eastAsia="Times New Roman" w:hAnsi="Century Gothic" w:cs="Times New Roman"/>
          <w:color w:val="44546A"/>
          <w:sz w:val="24"/>
          <w:szCs w:val="21"/>
          <w:lang w:eastAsia="ja-JP"/>
        </w:rPr>
        <w:t xml:space="preserve"> at</w:t>
      </w:r>
      <w:r w:rsidR="004A4AAA">
        <w:rPr>
          <w:rFonts w:ascii="Century Gothic" w:eastAsia="Times New Roman" w:hAnsi="Century Gothic" w:cs="Times New Roman"/>
          <w:color w:val="44546A"/>
          <w:sz w:val="24"/>
          <w:szCs w:val="21"/>
          <w:lang w:eastAsia="ja-JP"/>
        </w:rPr>
        <w:t xml:space="preserve"> Jake’s Pizza, Saint Peter </w:t>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4A4AAA">
        <w:rPr>
          <w:rFonts w:ascii="Century Gothic" w:eastAsia="Times New Roman" w:hAnsi="Century Gothic" w:cs="Times New Roman"/>
          <w:color w:val="44546A"/>
          <w:sz w:val="24"/>
          <w:szCs w:val="21"/>
          <w:lang w:eastAsia="ja-JP"/>
        </w:rPr>
        <w:t>4:30pm</w:t>
      </w:r>
    </w:p>
    <w:p w14:paraId="7A8B7D8A" w14:textId="0D700D1F"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4A4AAA">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4A4AAA">
        <w:rPr>
          <w:rFonts w:ascii="Century Gothic" w:eastAsia="Times New Roman" w:hAnsi="Century Gothic" w:cs="Times New Roman"/>
          <w:color w:val="44546A"/>
          <w:szCs w:val="21"/>
          <w:lang w:eastAsia="ja-JP"/>
        </w:rPr>
        <w:t>10:49pm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2D68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00563607">
    <w:abstractNumId w:val="1"/>
  </w:num>
  <w:num w:numId="2" w16cid:durableId="2021658296">
    <w:abstractNumId w:val="0"/>
  </w:num>
  <w:num w:numId="3" w16cid:durableId="206576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131AC"/>
    <w:rsid w:val="000878EA"/>
    <w:rsid w:val="00096FD3"/>
    <w:rsid w:val="000B0093"/>
    <w:rsid w:val="000B7922"/>
    <w:rsid w:val="001B7F4C"/>
    <w:rsid w:val="00215027"/>
    <w:rsid w:val="003B4AD9"/>
    <w:rsid w:val="00476D16"/>
    <w:rsid w:val="004A4AAA"/>
    <w:rsid w:val="004F405A"/>
    <w:rsid w:val="0051638A"/>
    <w:rsid w:val="005850FB"/>
    <w:rsid w:val="0060514D"/>
    <w:rsid w:val="007215C7"/>
    <w:rsid w:val="00724E56"/>
    <w:rsid w:val="007828D1"/>
    <w:rsid w:val="007F4AE3"/>
    <w:rsid w:val="00840CC0"/>
    <w:rsid w:val="008527F5"/>
    <w:rsid w:val="00853C65"/>
    <w:rsid w:val="008812DE"/>
    <w:rsid w:val="008B2F26"/>
    <w:rsid w:val="00925660"/>
    <w:rsid w:val="00A51C2E"/>
    <w:rsid w:val="00B24DEB"/>
    <w:rsid w:val="00B447AC"/>
    <w:rsid w:val="00C00958"/>
    <w:rsid w:val="00C1588F"/>
    <w:rsid w:val="00CA148D"/>
    <w:rsid w:val="00D222B3"/>
    <w:rsid w:val="00D2738F"/>
    <w:rsid w:val="00D713DE"/>
    <w:rsid w:val="00E155A1"/>
    <w:rsid w:val="00ED65EB"/>
    <w:rsid w:val="00F0631D"/>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7</cp:revision>
  <cp:lastPrinted>2024-02-15T20:05:00Z</cp:lastPrinted>
  <dcterms:created xsi:type="dcterms:W3CDTF">2024-08-17T19:51:00Z</dcterms:created>
  <dcterms:modified xsi:type="dcterms:W3CDTF">2024-08-27T20:13:00Z</dcterms:modified>
</cp:coreProperties>
</file>