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6BCCB4C6" w:rsidR="002375C5" w:rsidRPr="002E11D4" w:rsidRDefault="0008588C" w:rsidP="00F54E81">
      <w:pPr>
        <w:spacing w:line="240" w:lineRule="auto"/>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Ryan Cates</w:t>
      </w:r>
      <w:r w:rsidR="007337A6">
        <w:rPr>
          <w:rFonts w:asciiTheme="majorHAnsi" w:hAnsiTheme="majorHAnsi" w:cstheme="majorHAnsi"/>
          <w:b/>
          <w:bCs/>
        </w:rPr>
        <w:t xml:space="preserve">; </w:t>
      </w:r>
      <w:r w:rsidR="009A31AA" w:rsidRPr="002E11D4">
        <w:rPr>
          <w:rFonts w:asciiTheme="majorHAnsi" w:hAnsiTheme="majorHAnsi" w:cstheme="majorHAnsi"/>
          <w:b/>
          <w:bCs/>
        </w:rPr>
        <w:t>Steaed Doehring</w:t>
      </w:r>
      <w:r w:rsidRPr="002E11D4">
        <w:rPr>
          <w:rFonts w:asciiTheme="majorHAnsi" w:hAnsiTheme="majorHAnsi" w:cstheme="majorHAnsi"/>
          <w:b/>
          <w:bCs/>
        </w:rPr>
        <w:t xml:space="preserve">; Roxanne Portner; </w:t>
      </w:r>
      <w:r w:rsidR="007337A6">
        <w:rPr>
          <w:rFonts w:asciiTheme="majorHAnsi" w:hAnsiTheme="majorHAnsi" w:cstheme="majorHAnsi"/>
          <w:b/>
          <w:bCs/>
        </w:rPr>
        <w:t xml:space="preserve">Jonelle Gressman; </w:t>
      </w:r>
      <w:r w:rsidR="009A6F31">
        <w:rPr>
          <w:rFonts w:asciiTheme="majorHAnsi" w:hAnsiTheme="majorHAnsi" w:cstheme="majorHAnsi"/>
          <w:b/>
          <w:bCs/>
        </w:rPr>
        <w:t xml:space="preserve">Kyle Heinze; </w:t>
      </w:r>
      <w:r w:rsidR="00195F0D">
        <w:rPr>
          <w:rFonts w:asciiTheme="majorHAnsi" w:hAnsiTheme="majorHAnsi" w:cstheme="majorHAnsi"/>
          <w:b/>
          <w:bCs/>
        </w:rPr>
        <w:t>Scott Melby; Suzanne Kocurek</w:t>
      </w:r>
      <w:r w:rsidR="005A158D">
        <w:rPr>
          <w:rFonts w:asciiTheme="majorHAnsi" w:hAnsiTheme="majorHAnsi" w:cstheme="majorHAnsi"/>
          <w:b/>
          <w:bCs/>
        </w:rPr>
        <w:t xml:space="preserve">; </w:t>
      </w:r>
      <w:r w:rsidR="00A24A16">
        <w:rPr>
          <w:rFonts w:asciiTheme="majorHAnsi" w:hAnsiTheme="majorHAnsi" w:cstheme="majorHAnsi"/>
          <w:b/>
          <w:bCs/>
        </w:rPr>
        <w:t>Eric Manriquez; Richard Pitts; Cory Moon; Cassy Rydell; Michelle Chalin</w:t>
      </w:r>
      <w:r w:rsidR="00603D0A">
        <w:rPr>
          <w:rFonts w:asciiTheme="majorHAnsi" w:hAnsiTheme="majorHAnsi" w:cstheme="majorHAnsi"/>
          <w:b/>
          <w:bCs/>
        </w:rPr>
        <w:t>; Antonino Guerrero; Jamie Schwartz; Sara</w:t>
      </w:r>
      <w:r w:rsidR="0092637E">
        <w:rPr>
          <w:rFonts w:asciiTheme="majorHAnsi" w:hAnsiTheme="majorHAnsi" w:cstheme="majorHAnsi"/>
          <w:b/>
          <w:bCs/>
        </w:rPr>
        <w:t>h</w:t>
      </w:r>
      <w:r w:rsidR="00603D0A">
        <w:rPr>
          <w:rFonts w:asciiTheme="majorHAnsi" w:hAnsiTheme="majorHAnsi" w:cstheme="majorHAnsi"/>
          <w:b/>
          <w:bCs/>
        </w:rPr>
        <w:t xml:space="preserve"> Aili; Kristen Hiner </w:t>
      </w:r>
    </w:p>
    <w:p w14:paraId="45A35902" w14:textId="77777777" w:rsidR="002375C5" w:rsidRPr="002E11D4" w:rsidRDefault="002375C5" w:rsidP="00F54E81">
      <w:pPr>
        <w:spacing w:line="240" w:lineRule="auto"/>
        <w:rPr>
          <w:rFonts w:asciiTheme="majorHAnsi" w:hAnsiTheme="majorHAnsi" w:cstheme="majorHAnsi"/>
          <w:b/>
          <w:bCs/>
        </w:rPr>
      </w:pPr>
    </w:p>
    <w:p w14:paraId="269A78F2" w14:textId="77777777"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F54E81">
      <w:pPr>
        <w:spacing w:line="240" w:lineRule="auto"/>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0EEFF5C" w14:textId="77BE769E" w:rsidR="00932D6D" w:rsidRPr="00932D6D" w:rsidRDefault="00932D6D" w:rsidP="00F54E81">
      <w:pPr>
        <w:numPr>
          <w:ilvl w:val="0"/>
          <w:numId w:val="1"/>
        </w:numPr>
        <w:spacing w:line="240" w:lineRule="auto"/>
        <w:rPr>
          <w:rFonts w:asciiTheme="minorHAnsi" w:hAnsiTheme="minorHAnsi" w:cstheme="minorHAnsi"/>
        </w:rPr>
      </w:pPr>
      <w:r w:rsidRPr="00932D6D">
        <w:rPr>
          <w:rFonts w:asciiTheme="minorHAnsi" w:hAnsiTheme="minorHAnsi" w:cstheme="minorHAnsi"/>
          <w:b/>
          <w:bCs/>
        </w:rPr>
        <w:t>Vacancy Rates:</w:t>
      </w:r>
      <w:r w:rsidRPr="00932D6D">
        <w:rPr>
          <w:rFonts w:asciiTheme="minorHAnsi" w:hAnsiTheme="minorHAnsi" w:cstheme="minorHAnsi"/>
        </w:rPr>
        <w:br/>
        <w:t xml:space="preserve">Vacancy rates </w:t>
      </w:r>
      <w:r w:rsidR="00A24A16">
        <w:rPr>
          <w:rFonts w:asciiTheme="minorHAnsi" w:hAnsiTheme="minorHAnsi" w:cstheme="minorHAnsi"/>
        </w:rPr>
        <w:t xml:space="preserve">continue to decrease </w:t>
      </w:r>
      <w:r w:rsidR="00AE25C1">
        <w:rPr>
          <w:rFonts w:asciiTheme="minorHAnsi" w:hAnsiTheme="minorHAnsi" w:cstheme="minorHAnsi"/>
        </w:rPr>
        <w:t>due to</w:t>
      </w:r>
      <w:r w:rsidR="00A24A16">
        <w:rPr>
          <w:rFonts w:asciiTheme="minorHAnsi" w:hAnsiTheme="minorHAnsi" w:cstheme="minorHAnsi"/>
        </w:rPr>
        <w:t xml:space="preserve"> successful recruiting</w:t>
      </w:r>
      <w:r w:rsidR="00AE25C1">
        <w:rPr>
          <w:rFonts w:asciiTheme="minorHAnsi" w:hAnsiTheme="minorHAnsi" w:cstheme="minorHAnsi"/>
        </w:rPr>
        <w:t xml:space="preserve"> efforts</w:t>
      </w:r>
      <w:r w:rsidRPr="00932D6D">
        <w:rPr>
          <w:rFonts w:asciiTheme="minorHAnsi" w:hAnsiTheme="minorHAnsi" w:cstheme="minorHAnsi"/>
        </w:rPr>
        <w:t>.</w:t>
      </w:r>
    </w:p>
    <w:p w14:paraId="17B8F90F" w14:textId="77777777" w:rsidR="000327A9" w:rsidRDefault="00B71676" w:rsidP="00F54E81">
      <w:pPr>
        <w:numPr>
          <w:ilvl w:val="0"/>
          <w:numId w:val="1"/>
        </w:numPr>
        <w:spacing w:after="0" w:line="240" w:lineRule="auto"/>
        <w:rPr>
          <w:rFonts w:asciiTheme="minorHAnsi" w:hAnsiTheme="minorHAnsi" w:cstheme="minorHAnsi"/>
        </w:rPr>
      </w:pPr>
      <w:r w:rsidRPr="000327A9">
        <w:rPr>
          <w:rFonts w:asciiTheme="minorHAnsi" w:hAnsiTheme="minorHAnsi" w:cstheme="minorHAnsi"/>
          <w:b/>
          <w:bCs/>
        </w:rPr>
        <w:t xml:space="preserve">Forensic Nursing Home </w:t>
      </w:r>
      <w:r w:rsidR="00603D0A" w:rsidRPr="000327A9">
        <w:rPr>
          <w:rFonts w:asciiTheme="minorHAnsi" w:hAnsiTheme="minorHAnsi" w:cstheme="minorHAnsi"/>
          <w:b/>
          <w:bCs/>
        </w:rPr>
        <w:t>MDH Survey</w:t>
      </w:r>
      <w:r w:rsidR="00932D6D" w:rsidRPr="000327A9">
        <w:rPr>
          <w:rFonts w:asciiTheme="minorHAnsi" w:hAnsiTheme="minorHAnsi" w:cstheme="minorHAnsi"/>
          <w:b/>
          <w:bCs/>
        </w:rPr>
        <w:t>:</w:t>
      </w:r>
      <w:r w:rsidR="00932D6D" w:rsidRPr="000327A9">
        <w:rPr>
          <w:rFonts w:asciiTheme="minorHAnsi" w:hAnsiTheme="minorHAnsi" w:cstheme="minorHAnsi"/>
        </w:rPr>
        <w:br/>
      </w:r>
      <w:r w:rsidR="000327A9" w:rsidRPr="000327A9">
        <w:rPr>
          <w:rFonts w:asciiTheme="minorHAnsi" w:hAnsiTheme="minorHAnsi" w:cstheme="minorHAnsi"/>
        </w:rPr>
        <w:t>Two low-level citations were received, which is a positive outcome. This demonstrates the hard work staff have put in over the years.</w:t>
      </w:r>
    </w:p>
    <w:p w14:paraId="3909BD8B" w14:textId="05F4B463" w:rsidR="00692F65" w:rsidRPr="000327A9" w:rsidRDefault="00692F65" w:rsidP="00F54E81">
      <w:pPr>
        <w:numPr>
          <w:ilvl w:val="0"/>
          <w:numId w:val="1"/>
        </w:numPr>
        <w:spacing w:after="0" w:line="240" w:lineRule="auto"/>
        <w:rPr>
          <w:rFonts w:asciiTheme="minorHAnsi" w:hAnsiTheme="minorHAnsi" w:cstheme="minorHAnsi"/>
        </w:rPr>
      </w:pPr>
      <w:r w:rsidRPr="000327A9">
        <w:rPr>
          <w:rFonts w:asciiTheme="minorHAnsi" w:hAnsiTheme="minorHAnsi" w:cstheme="minorHAnsi"/>
          <w:b/>
          <w:bCs/>
        </w:rPr>
        <w:t xml:space="preserve">FMHP </w:t>
      </w:r>
      <w:r w:rsidR="00603D0A" w:rsidRPr="000327A9">
        <w:rPr>
          <w:rFonts w:asciiTheme="minorHAnsi" w:hAnsiTheme="minorHAnsi" w:cstheme="minorHAnsi"/>
          <w:b/>
          <w:bCs/>
        </w:rPr>
        <w:t>Licensing Reviews:</w:t>
      </w:r>
    </w:p>
    <w:p w14:paraId="4B13561A" w14:textId="5D379327" w:rsidR="006909E2" w:rsidRPr="002E11D4" w:rsidRDefault="000327A9" w:rsidP="00F54E81">
      <w:pPr>
        <w:spacing w:before="0" w:after="0" w:line="240" w:lineRule="auto"/>
        <w:ind w:left="1080"/>
        <w:rPr>
          <w:rFonts w:asciiTheme="minorHAnsi" w:hAnsiTheme="minorHAnsi" w:cstheme="minorHAnsi"/>
        </w:rPr>
      </w:pPr>
      <w:r w:rsidRPr="000327A9">
        <w:rPr>
          <w:rFonts w:asciiTheme="minorHAnsi" w:hAnsiTheme="minorHAnsi" w:cstheme="minorHAnsi"/>
        </w:rPr>
        <w:t>Licensing conducted two reviews of challenging cases. The interactions between staff and licensing were viewed positively.</w:t>
      </w:r>
      <w:r w:rsidR="00603D0A">
        <w:rPr>
          <w:rFonts w:asciiTheme="minorHAnsi" w:hAnsiTheme="minorHAnsi" w:cstheme="minorHAnsi"/>
        </w:rPr>
        <w:t xml:space="preserve"> </w:t>
      </w:r>
    </w:p>
    <w:p w14:paraId="065E0C30" w14:textId="56FC2B42" w:rsidR="00E757A1" w:rsidRDefault="002B4544"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1FA1F456" w14:textId="77777777" w:rsidR="000327A9" w:rsidRPr="002E11D4" w:rsidRDefault="000327A9" w:rsidP="00F54E81">
      <w:pPr>
        <w:spacing w:line="240" w:lineRule="auto"/>
        <w:rPr>
          <w:rFonts w:asciiTheme="majorHAnsi" w:hAnsiTheme="majorHAnsi" w:cstheme="majorHAnsi"/>
          <w:b/>
          <w:bCs/>
          <w:u w:val="single"/>
        </w:rPr>
      </w:pPr>
    </w:p>
    <w:p w14:paraId="75D71C14" w14:textId="20D8B6C9" w:rsidR="001F5E90" w:rsidRPr="002E11D4" w:rsidRDefault="001F5E90"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MANAGEMENT</w:t>
      </w:r>
    </w:p>
    <w:p w14:paraId="18644906" w14:textId="77777777" w:rsidR="000327A9" w:rsidRDefault="000327A9" w:rsidP="00F54E81">
      <w:pPr>
        <w:spacing w:line="240" w:lineRule="auto"/>
        <w:rPr>
          <w:rFonts w:asciiTheme="majorHAnsi" w:hAnsiTheme="majorHAnsi" w:cstheme="majorHAnsi"/>
          <w:b/>
          <w:bCs/>
          <w:u w:val="single"/>
        </w:rPr>
      </w:pPr>
    </w:p>
    <w:p w14:paraId="30935793" w14:textId="6937AFE8" w:rsidR="001F5E90" w:rsidRPr="002E11D4" w:rsidRDefault="001F5E90"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F54E81">
      <w:pPr>
        <w:spacing w:line="240" w:lineRule="auto"/>
        <w:rPr>
          <w:rFonts w:asciiTheme="majorHAnsi" w:hAnsiTheme="majorHAnsi" w:cstheme="majorHAnsi"/>
          <w:sz w:val="18"/>
          <w:szCs w:val="18"/>
        </w:rPr>
      </w:pPr>
    </w:p>
    <w:p w14:paraId="1A9F75C4" w14:textId="40CEEBD0" w:rsidR="006909E2" w:rsidRPr="002E11D4" w:rsidRDefault="009A6F31" w:rsidP="00F54E81">
      <w:pPr>
        <w:pStyle w:val="ListParagraph"/>
        <w:numPr>
          <w:ilvl w:val="0"/>
          <w:numId w:val="24"/>
        </w:numPr>
        <w:spacing w:line="240" w:lineRule="auto"/>
        <w:rPr>
          <w:rFonts w:asciiTheme="majorHAnsi" w:hAnsiTheme="majorHAnsi" w:cstheme="majorHAnsi"/>
          <w:b/>
          <w:bCs/>
        </w:rPr>
      </w:pPr>
      <w:r w:rsidRPr="009A6F31">
        <w:rPr>
          <w:rFonts w:asciiTheme="majorHAnsi" w:hAnsiTheme="majorHAnsi" w:cstheme="majorHAnsi"/>
          <w:b/>
          <w:bCs/>
        </w:rPr>
        <w:t>Staffing of the Bus for North Campus:</w:t>
      </w:r>
      <w:r w:rsidR="002B4544" w:rsidRPr="002E11D4">
        <w:rPr>
          <w:rFonts w:asciiTheme="majorHAnsi" w:hAnsiTheme="majorHAnsi" w:cstheme="majorHAnsi"/>
          <w:b/>
          <w:bCs/>
        </w:rPr>
        <w:tab/>
      </w:r>
    </w:p>
    <w:p w14:paraId="7C6BC700" w14:textId="2E54B92D" w:rsidR="00B71676" w:rsidRDefault="00692F65" w:rsidP="00F54E81">
      <w:pPr>
        <w:pStyle w:val="ListParagraph"/>
        <w:numPr>
          <w:ilvl w:val="0"/>
          <w:numId w:val="0"/>
        </w:numPr>
        <w:spacing w:line="240" w:lineRule="auto"/>
        <w:ind w:left="720"/>
        <w:rPr>
          <w:rFonts w:asciiTheme="minorHAnsi" w:hAnsiTheme="minorHAnsi" w:cstheme="minorHAnsi"/>
        </w:rPr>
      </w:pPr>
      <w:r>
        <w:rPr>
          <w:rFonts w:asciiTheme="minorHAnsi" w:hAnsiTheme="minorHAnsi" w:cstheme="minorHAnsi"/>
          <w:b/>
          <w:bCs/>
        </w:rPr>
        <w:t xml:space="preserve">SM: </w:t>
      </w:r>
      <w:r>
        <w:rPr>
          <w:rFonts w:asciiTheme="minorHAnsi" w:hAnsiTheme="minorHAnsi" w:cstheme="minorHAnsi"/>
        </w:rPr>
        <w:t>The DOT guidelines regarding staffing has not been able to be located</w:t>
      </w:r>
      <w:r w:rsidR="000327A9">
        <w:rPr>
          <w:rFonts w:asciiTheme="minorHAnsi" w:hAnsiTheme="minorHAnsi" w:cstheme="minorHAnsi"/>
        </w:rPr>
        <w:t>, this could be due to changes to requirements etc</w:t>
      </w:r>
      <w:r>
        <w:rPr>
          <w:rFonts w:asciiTheme="minorHAnsi" w:hAnsiTheme="minorHAnsi" w:cstheme="minorHAnsi"/>
        </w:rPr>
        <w:t xml:space="preserve">. </w:t>
      </w:r>
    </w:p>
    <w:p w14:paraId="23D6919B" w14:textId="77777777" w:rsidR="000327A9" w:rsidRDefault="000327A9" w:rsidP="00F54E81">
      <w:pPr>
        <w:pStyle w:val="ListParagraph"/>
        <w:numPr>
          <w:ilvl w:val="0"/>
          <w:numId w:val="0"/>
        </w:numPr>
        <w:spacing w:line="240" w:lineRule="auto"/>
        <w:ind w:left="720"/>
        <w:rPr>
          <w:rFonts w:asciiTheme="minorHAnsi" w:hAnsiTheme="minorHAnsi" w:cstheme="minorHAnsi"/>
        </w:rPr>
      </w:pPr>
      <w:r w:rsidRPr="000327A9">
        <w:rPr>
          <w:rFonts w:asciiTheme="minorHAnsi" w:hAnsiTheme="minorHAnsi" w:cstheme="minorHAnsi"/>
          <w:b/>
          <w:bCs/>
        </w:rPr>
        <w:t>AFSCME:</w:t>
      </w:r>
      <w:r w:rsidRPr="000327A9">
        <w:rPr>
          <w:rFonts w:asciiTheme="minorHAnsi" w:hAnsiTheme="minorHAnsi" w:cstheme="minorHAnsi"/>
        </w:rPr>
        <w:t xml:space="preserve"> Can we continue to discuss staffing concerns regarding the bus?</w:t>
      </w:r>
    </w:p>
    <w:p w14:paraId="3DBDEA1E" w14:textId="08993CAF" w:rsidR="00DE2D30" w:rsidRPr="00DE2D30" w:rsidRDefault="00DE2D30" w:rsidP="00F54E81">
      <w:pPr>
        <w:pStyle w:val="ListParagraph"/>
        <w:numPr>
          <w:ilvl w:val="0"/>
          <w:numId w:val="0"/>
        </w:numPr>
        <w:spacing w:line="240" w:lineRule="auto"/>
        <w:ind w:left="720"/>
        <w:rPr>
          <w:rFonts w:asciiTheme="minorHAnsi" w:hAnsiTheme="minorHAnsi" w:cstheme="minorHAnsi"/>
        </w:rPr>
      </w:pPr>
      <w:r w:rsidRPr="000327A9">
        <w:rPr>
          <w:rFonts w:asciiTheme="minorHAnsi" w:hAnsiTheme="minorHAnsi" w:cstheme="minorHAnsi"/>
          <w:b/>
          <w:bCs/>
        </w:rPr>
        <w:t>SM:</w:t>
      </w:r>
      <w:r w:rsidRPr="00DE2D30">
        <w:rPr>
          <w:rFonts w:asciiTheme="minorHAnsi" w:hAnsiTheme="minorHAnsi" w:cstheme="minorHAnsi"/>
        </w:rPr>
        <w:t xml:space="preserve"> </w:t>
      </w:r>
      <w:r w:rsidR="000327A9" w:rsidRPr="000327A9">
        <w:rPr>
          <w:rFonts w:asciiTheme="minorHAnsi" w:hAnsiTheme="minorHAnsi" w:cstheme="minorHAnsi"/>
        </w:rPr>
        <w:t>Yes, I will connect with the leadership of North Campus to review this further.</w:t>
      </w:r>
    </w:p>
    <w:p w14:paraId="5584FB1E" w14:textId="77777777" w:rsidR="00870460" w:rsidRPr="00870460" w:rsidRDefault="00870460" w:rsidP="00F54E81">
      <w:pPr>
        <w:pStyle w:val="ListParagraph"/>
        <w:numPr>
          <w:ilvl w:val="0"/>
          <w:numId w:val="0"/>
        </w:numPr>
        <w:spacing w:line="240" w:lineRule="auto"/>
        <w:ind w:left="720"/>
        <w:rPr>
          <w:rFonts w:asciiTheme="minorHAnsi" w:hAnsiTheme="minorHAnsi" w:cstheme="minorHAnsi"/>
        </w:rPr>
      </w:pPr>
    </w:p>
    <w:p w14:paraId="2560CA19" w14:textId="0350C9E5" w:rsidR="0021233B" w:rsidRPr="0021233B" w:rsidRDefault="0021233B" w:rsidP="00F54E81">
      <w:pPr>
        <w:pStyle w:val="ListParagraph"/>
        <w:numPr>
          <w:ilvl w:val="0"/>
          <w:numId w:val="24"/>
        </w:numPr>
        <w:spacing w:line="240" w:lineRule="auto"/>
        <w:rPr>
          <w:rFonts w:asciiTheme="majorHAnsi" w:hAnsiTheme="majorHAnsi" w:cstheme="majorHAnsi"/>
          <w:b/>
          <w:bCs/>
        </w:rPr>
      </w:pPr>
      <w:r w:rsidRPr="0021233B">
        <w:rPr>
          <w:rFonts w:asciiTheme="majorHAnsi" w:hAnsiTheme="majorHAnsi" w:cstheme="majorHAnsi"/>
          <w:b/>
          <w:bCs/>
        </w:rPr>
        <w:t>Shift in Progress</w:t>
      </w:r>
      <w:r w:rsidR="000327A9">
        <w:rPr>
          <w:rFonts w:asciiTheme="majorHAnsi" w:hAnsiTheme="majorHAnsi" w:cstheme="majorHAnsi"/>
          <w:b/>
          <w:bCs/>
        </w:rPr>
        <w:t xml:space="preserve"> </w:t>
      </w:r>
      <w:r w:rsidRPr="0021233B">
        <w:rPr>
          <w:rFonts w:asciiTheme="majorHAnsi" w:hAnsiTheme="majorHAnsi" w:cstheme="majorHAnsi"/>
          <w:b/>
          <w:bCs/>
        </w:rPr>
        <w:t>- Process for Vocational Staff:</w:t>
      </w:r>
    </w:p>
    <w:p w14:paraId="5322C71F" w14:textId="216A6773" w:rsidR="00445D90" w:rsidRDefault="00DE2D30" w:rsidP="00F54E81">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SM</w:t>
      </w:r>
      <w:r w:rsidR="00445D90" w:rsidRPr="00174E38">
        <w:rPr>
          <w:rFonts w:asciiTheme="minorHAnsi" w:hAnsiTheme="minorHAnsi" w:cstheme="minorHAnsi"/>
          <w:b/>
          <w:bCs/>
        </w:rPr>
        <w:t xml:space="preserve">: </w:t>
      </w:r>
      <w:r w:rsidR="000327A9" w:rsidRPr="000327A9">
        <w:rPr>
          <w:rFonts w:asciiTheme="minorHAnsi" w:hAnsiTheme="minorHAnsi" w:cstheme="minorHAnsi"/>
        </w:rPr>
        <w:t>I discussed a consistent process with Sh</w:t>
      </w:r>
      <w:r w:rsidR="00590E7F">
        <w:rPr>
          <w:rFonts w:asciiTheme="minorHAnsi" w:hAnsiTheme="minorHAnsi" w:cstheme="minorHAnsi"/>
        </w:rPr>
        <w:t>o</w:t>
      </w:r>
      <w:r w:rsidR="000327A9" w:rsidRPr="000327A9">
        <w:rPr>
          <w:rFonts w:asciiTheme="minorHAnsi" w:hAnsiTheme="minorHAnsi" w:cstheme="minorHAnsi"/>
        </w:rPr>
        <w:t>n after last month’s meeting. No new concerns have been raised.</w:t>
      </w:r>
    </w:p>
    <w:p w14:paraId="7E531DF2" w14:textId="77777777" w:rsidR="00462F7E" w:rsidRDefault="00462F7E" w:rsidP="00F54E81">
      <w:pPr>
        <w:pStyle w:val="ListParagraph"/>
        <w:numPr>
          <w:ilvl w:val="0"/>
          <w:numId w:val="0"/>
        </w:numPr>
        <w:spacing w:before="0" w:after="0" w:line="240" w:lineRule="auto"/>
        <w:ind w:left="720"/>
        <w:rPr>
          <w:rFonts w:asciiTheme="majorHAnsi" w:hAnsiTheme="majorHAnsi" w:cstheme="majorHAnsi"/>
          <w:b/>
          <w:bCs/>
        </w:rPr>
      </w:pPr>
    </w:p>
    <w:p w14:paraId="66E2EFB4" w14:textId="77777777" w:rsidR="0021233B" w:rsidRDefault="0021233B" w:rsidP="00F54E81">
      <w:pPr>
        <w:pStyle w:val="ListParagraph"/>
        <w:numPr>
          <w:ilvl w:val="0"/>
          <w:numId w:val="24"/>
        </w:numPr>
        <w:spacing w:line="240" w:lineRule="auto"/>
        <w:rPr>
          <w:rFonts w:asciiTheme="majorHAnsi" w:hAnsiTheme="majorHAnsi" w:cstheme="majorHAnsi"/>
          <w:b/>
          <w:bCs/>
        </w:rPr>
      </w:pPr>
      <w:r>
        <w:rPr>
          <w:rFonts w:asciiTheme="majorHAnsi" w:hAnsiTheme="majorHAnsi" w:cstheme="majorHAnsi"/>
          <w:b/>
          <w:bCs/>
        </w:rPr>
        <w:t>Early OT Starting Time:</w:t>
      </w:r>
    </w:p>
    <w:p w14:paraId="44A93D21" w14:textId="1F5E53B7" w:rsidR="00445D90" w:rsidRPr="00DE2D30" w:rsidRDefault="00DE2D30" w:rsidP="00F54E81">
      <w:pPr>
        <w:pStyle w:val="ListParagraph"/>
        <w:numPr>
          <w:ilvl w:val="0"/>
          <w:numId w:val="0"/>
        </w:numPr>
        <w:spacing w:before="0" w:after="0" w:line="240" w:lineRule="auto"/>
        <w:ind w:left="720"/>
        <w:rPr>
          <w:rFonts w:asciiTheme="minorHAnsi" w:hAnsiTheme="minorHAnsi" w:cstheme="minorHAnsi"/>
        </w:rPr>
      </w:pPr>
      <w:r w:rsidRPr="00DE2D30">
        <w:rPr>
          <w:rFonts w:asciiTheme="minorHAnsi" w:hAnsiTheme="minorHAnsi" w:cstheme="minorHAnsi"/>
          <w:b/>
          <w:bCs/>
        </w:rPr>
        <w:t>SM:</w:t>
      </w:r>
      <w:r>
        <w:rPr>
          <w:rFonts w:asciiTheme="minorHAnsi" w:hAnsiTheme="minorHAnsi" w:cstheme="minorHAnsi"/>
          <w:b/>
          <w:bCs/>
        </w:rPr>
        <w:t xml:space="preserve"> </w:t>
      </w:r>
      <w:r w:rsidR="000327A9" w:rsidRPr="000327A9">
        <w:rPr>
          <w:rFonts w:asciiTheme="minorHAnsi" w:hAnsiTheme="minorHAnsi" w:cstheme="minorHAnsi"/>
        </w:rPr>
        <w:t>6:30 am will be the consistent start time. We can review the process again if additional concerns arise.</w:t>
      </w:r>
    </w:p>
    <w:p w14:paraId="15B341EF" w14:textId="77777777" w:rsidR="00445D90" w:rsidRPr="00445D90" w:rsidRDefault="00445D90" w:rsidP="00F54E81">
      <w:pPr>
        <w:pStyle w:val="ListParagraph"/>
        <w:numPr>
          <w:ilvl w:val="0"/>
          <w:numId w:val="0"/>
        </w:numPr>
        <w:spacing w:before="0" w:after="0" w:line="240" w:lineRule="auto"/>
        <w:ind w:left="720"/>
        <w:rPr>
          <w:rFonts w:asciiTheme="minorHAnsi" w:hAnsiTheme="minorHAnsi" w:cstheme="minorHAnsi"/>
        </w:rPr>
      </w:pPr>
    </w:p>
    <w:p w14:paraId="62FC142F" w14:textId="77777777" w:rsidR="0021233B" w:rsidRDefault="0021233B" w:rsidP="00F54E81">
      <w:pPr>
        <w:pStyle w:val="ListParagraph"/>
        <w:numPr>
          <w:ilvl w:val="0"/>
          <w:numId w:val="24"/>
        </w:numPr>
        <w:spacing w:line="240" w:lineRule="auto"/>
        <w:rPr>
          <w:rFonts w:asciiTheme="majorHAnsi" w:hAnsiTheme="majorHAnsi" w:cstheme="majorHAnsi"/>
          <w:b/>
          <w:bCs/>
        </w:rPr>
      </w:pPr>
      <w:r>
        <w:rPr>
          <w:rFonts w:asciiTheme="majorHAnsi" w:hAnsiTheme="majorHAnsi" w:cstheme="majorHAnsi"/>
          <w:b/>
          <w:bCs/>
        </w:rPr>
        <w:t>Atlas Glitches:</w:t>
      </w:r>
    </w:p>
    <w:p w14:paraId="487AA4B4" w14:textId="781EFDFB" w:rsidR="00870460" w:rsidRPr="001D5D86" w:rsidRDefault="001D5D86" w:rsidP="00F54E81">
      <w:pPr>
        <w:pStyle w:val="ListParagraph"/>
        <w:numPr>
          <w:ilvl w:val="0"/>
          <w:numId w:val="0"/>
        </w:numPr>
        <w:spacing w:before="0" w:after="0" w:line="240" w:lineRule="auto"/>
        <w:ind w:left="720"/>
        <w:rPr>
          <w:rFonts w:asciiTheme="minorHAnsi" w:hAnsiTheme="minorHAnsi" w:cstheme="minorHAnsi"/>
        </w:rPr>
      </w:pPr>
      <w:r w:rsidRPr="001D5D86">
        <w:rPr>
          <w:rFonts w:asciiTheme="minorHAnsi" w:hAnsiTheme="minorHAnsi" w:cstheme="minorHAnsi"/>
          <w:b/>
          <w:bCs/>
        </w:rPr>
        <w:t>SM:</w:t>
      </w:r>
      <w:r>
        <w:rPr>
          <w:rFonts w:asciiTheme="minorHAnsi" w:hAnsiTheme="minorHAnsi" w:cstheme="minorHAnsi"/>
          <w:b/>
          <w:bCs/>
        </w:rPr>
        <w:t xml:space="preserve"> </w:t>
      </w:r>
      <w:r w:rsidR="000327A9" w:rsidRPr="000327A9">
        <w:rPr>
          <w:rFonts w:asciiTheme="minorHAnsi" w:hAnsiTheme="minorHAnsi" w:cstheme="minorHAnsi"/>
        </w:rPr>
        <w:t>I spoke with Jodi after last month’s meeting, and some of the issues have been addressed. Please continue to send specific concerns to Jodi as they arise.</w:t>
      </w:r>
    </w:p>
    <w:p w14:paraId="515BFB47" w14:textId="77777777" w:rsidR="0021233B" w:rsidRDefault="0021233B" w:rsidP="00F54E81">
      <w:pPr>
        <w:pStyle w:val="ListParagraph"/>
        <w:numPr>
          <w:ilvl w:val="0"/>
          <w:numId w:val="0"/>
        </w:numPr>
        <w:spacing w:before="0" w:after="0" w:line="240" w:lineRule="auto"/>
        <w:ind w:left="720"/>
        <w:rPr>
          <w:rFonts w:asciiTheme="minorHAnsi" w:hAnsiTheme="minorHAnsi" w:cstheme="minorHAnsi"/>
        </w:rPr>
      </w:pPr>
    </w:p>
    <w:p w14:paraId="7CA60153" w14:textId="3601F684" w:rsidR="0021233B" w:rsidRPr="001D5D86" w:rsidRDefault="0021233B" w:rsidP="00F54E81">
      <w:pPr>
        <w:pStyle w:val="ListParagraph"/>
        <w:numPr>
          <w:ilvl w:val="0"/>
          <w:numId w:val="24"/>
        </w:numPr>
        <w:spacing w:before="0" w:after="0" w:line="240" w:lineRule="auto"/>
        <w:rPr>
          <w:rFonts w:asciiTheme="minorHAnsi" w:hAnsiTheme="minorHAnsi" w:cstheme="minorHAnsi"/>
        </w:rPr>
      </w:pPr>
      <w:r>
        <w:rPr>
          <w:rFonts w:asciiTheme="majorHAnsi" w:hAnsiTheme="majorHAnsi" w:cstheme="majorHAnsi"/>
          <w:b/>
          <w:bCs/>
        </w:rPr>
        <w:t>Hospital Coverage Check Box on ATLAS:</w:t>
      </w:r>
    </w:p>
    <w:p w14:paraId="2AC091A5" w14:textId="58F7443C" w:rsidR="001D5D86" w:rsidRPr="000327A9" w:rsidRDefault="001D5D86" w:rsidP="00F54E81">
      <w:pPr>
        <w:pStyle w:val="ListParagraph"/>
        <w:numPr>
          <w:ilvl w:val="0"/>
          <w:numId w:val="0"/>
        </w:numPr>
        <w:spacing w:before="0" w:after="0" w:line="240" w:lineRule="auto"/>
        <w:ind w:left="720"/>
        <w:rPr>
          <w:rFonts w:asciiTheme="minorHAnsi" w:hAnsiTheme="minorHAnsi" w:cstheme="minorHAnsi"/>
        </w:rPr>
      </w:pPr>
      <w:r w:rsidRPr="000327A9">
        <w:rPr>
          <w:rFonts w:asciiTheme="minorHAnsi" w:hAnsiTheme="minorHAnsi" w:cstheme="minorHAnsi"/>
        </w:rPr>
        <w:t>This process will be addressed at the AFSCME Workgroup.</w:t>
      </w:r>
    </w:p>
    <w:p w14:paraId="2A09ADAA" w14:textId="77777777" w:rsidR="006D4076" w:rsidRPr="00174E38" w:rsidRDefault="006D4076" w:rsidP="00F54E81">
      <w:pPr>
        <w:pStyle w:val="ListParagraph"/>
        <w:numPr>
          <w:ilvl w:val="0"/>
          <w:numId w:val="0"/>
        </w:numPr>
        <w:spacing w:before="0" w:after="0" w:line="240" w:lineRule="auto"/>
        <w:ind w:left="720"/>
        <w:rPr>
          <w:rFonts w:asciiTheme="minorHAnsi" w:hAnsiTheme="minorHAnsi" w:cstheme="minorHAnsi"/>
        </w:rPr>
      </w:pPr>
    </w:p>
    <w:p w14:paraId="3C302772" w14:textId="77777777" w:rsidR="00460C1E" w:rsidRPr="00460C1E" w:rsidRDefault="00460C1E" w:rsidP="00F54E81">
      <w:pPr>
        <w:pStyle w:val="ListParagraph"/>
        <w:numPr>
          <w:ilvl w:val="0"/>
          <w:numId w:val="0"/>
        </w:numPr>
        <w:spacing w:before="0" w:after="0" w:line="240" w:lineRule="auto"/>
        <w:ind w:left="1080"/>
        <w:rPr>
          <w:rFonts w:asciiTheme="minorHAnsi" w:hAnsiTheme="minorHAnsi" w:cstheme="minorHAnsi"/>
        </w:rPr>
      </w:pPr>
    </w:p>
    <w:p w14:paraId="5DD64C0E" w14:textId="6E46E4C4" w:rsidR="001F5E90" w:rsidRPr="002E11D4" w:rsidRDefault="001F5E90"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F54E81">
      <w:pPr>
        <w:spacing w:line="240" w:lineRule="auto"/>
        <w:rPr>
          <w:rFonts w:asciiTheme="majorHAnsi" w:hAnsiTheme="majorHAnsi" w:cstheme="majorHAnsi"/>
          <w:b/>
          <w:bCs/>
          <w:u w:val="single"/>
        </w:rPr>
      </w:pPr>
    </w:p>
    <w:p w14:paraId="6E1A6F93" w14:textId="36A7C8FC" w:rsidR="006831C9"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MANAGEMENT AGENDA ITEMS:</w:t>
      </w:r>
    </w:p>
    <w:p w14:paraId="3D265B80" w14:textId="63EF12FA" w:rsidR="00124B7E" w:rsidRPr="001D5D86" w:rsidRDefault="0021233B" w:rsidP="00F54E81">
      <w:pPr>
        <w:pStyle w:val="ListParagraph"/>
        <w:numPr>
          <w:ilvl w:val="0"/>
          <w:numId w:val="43"/>
        </w:numPr>
        <w:spacing w:before="0" w:after="0" w:line="240" w:lineRule="auto"/>
        <w:rPr>
          <w:rFonts w:asciiTheme="majorHAnsi" w:hAnsiTheme="majorHAnsi" w:cstheme="majorHAnsi"/>
          <w:b/>
          <w:bCs/>
          <w:u w:val="single"/>
        </w:rPr>
      </w:pPr>
      <w:r w:rsidRPr="0021233B">
        <w:rPr>
          <w:rFonts w:asciiTheme="majorHAnsi" w:hAnsiTheme="majorHAnsi" w:cstheme="majorHAnsi"/>
          <w:b/>
          <w:bCs/>
        </w:rPr>
        <w:t>New Employee TB Process:</w:t>
      </w:r>
    </w:p>
    <w:p w14:paraId="548A500C" w14:textId="0FDC7601" w:rsidR="001D5D86" w:rsidRPr="000327A9" w:rsidRDefault="001D5D86" w:rsidP="00F54E81">
      <w:pPr>
        <w:pStyle w:val="ListParagraph"/>
        <w:numPr>
          <w:ilvl w:val="0"/>
          <w:numId w:val="0"/>
        </w:numPr>
        <w:spacing w:before="0" w:after="0" w:line="240" w:lineRule="auto"/>
        <w:ind w:left="720"/>
        <w:rPr>
          <w:rFonts w:asciiTheme="minorHAnsi" w:hAnsiTheme="minorHAnsi" w:cstheme="minorHAnsi"/>
        </w:rPr>
      </w:pPr>
      <w:r w:rsidRPr="000327A9">
        <w:rPr>
          <w:rFonts w:asciiTheme="minorHAnsi" w:hAnsiTheme="minorHAnsi" w:cstheme="minorHAnsi"/>
          <w:b/>
          <w:bCs/>
        </w:rPr>
        <w:t xml:space="preserve">JG: </w:t>
      </w:r>
      <w:r w:rsidR="000327A9" w:rsidRPr="000327A9">
        <w:rPr>
          <w:rFonts w:asciiTheme="minorHAnsi" w:hAnsiTheme="minorHAnsi" w:cstheme="minorHAnsi"/>
        </w:rPr>
        <w:t>There is an updated process statewide for new employees, with instructions included in the hiring packet. If employees do not complete it prior to their start date, they will receive notices on Days 1, 6, and 13. If it remains incomplete by Day 14, they will be placed on unpaid leave.</w:t>
      </w:r>
    </w:p>
    <w:p w14:paraId="1F448ABD" w14:textId="5FE12729" w:rsidR="00921D28" w:rsidRDefault="00921D28" w:rsidP="00F54E81">
      <w:pPr>
        <w:pStyle w:val="ListParagraph"/>
        <w:numPr>
          <w:ilvl w:val="0"/>
          <w:numId w:val="0"/>
        </w:numPr>
        <w:spacing w:before="0" w:after="0" w:line="240" w:lineRule="auto"/>
        <w:ind w:left="720"/>
        <w:rPr>
          <w:rFonts w:asciiTheme="minorHAnsi" w:hAnsiTheme="minorHAnsi" w:cstheme="minorHAnsi"/>
        </w:rPr>
      </w:pPr>
      <w:r w:rsidRPr="000327A9">
        <w:rPr>
          <w:rFonts w:asciiTheme="minorHAnsi" w:hAnsiTheme="minorHAnsi" w:cstheme="minorHAnsi"/>
          <w:b/>
          <w:bCs/>
        </w:rPr>
        <w:t>RP:</w:t>
      </w:r>
      <w:r w:rsidRPr="000327A9">
        <w:rPr>
          <w:rFonts w:asciiTheme="minorHAnsi" w:hAnsiTheme="minorHAnsi" w:cstheme="minorHAnsi"/>
        </w:rPr>
        <w:t xml:space="preserve"> </w:t>
      </w:r>
      <w:r w:rsidR="003F710F" w:rsidRPr="003F710F">
        <w:rPr>
          <w:rFonts w:asciiTheme="minorHAnsi" w:hAnsiTheme="minorHAnsi" w:cstheme="minorHAnsi"/>
        </w:rPr>
        <w:t>This is not required for promotions unless the staff member has never met the updated requirement.</w:t>
      </w:r>
    </w:p>
    <w:p w14:paraId="5E1F19EA" w14:textId="77777777" w:rsidR="003F710F" w:rsidRDefault="003F710F" w:rsidP="00F54E81">
      <w:pPr>
        <w:pStyle w:val="ListParagraph"/>
        <w:numPr>
          <w:ilvl w:val="0"/>
          <w:numId w:val="0"/>
        </w:numPr>
        <w:spacing w:before="0" w:after="0" w:line="240" w:lineRule="auto"/>
        <w:ind w:left="720"/>
        <w:rPr>
          <w:rFonts w:asciiTheme="majorHAnsi" w:hAnsiTheme="majorHAnsi" w:cstheme="majorHAnsi"/>
        </w:rPr>
      </w:pPr>
    </w:p>
    <w:p w14:paraId="3149C1F1" w14:textId="08843CD3" w:rsidR="00921D28" w:rsidRDefault="00921D28" w:rsidP="00F54E81">
      <w:pPr>
        <w:pStyle w:val="ListParagraph"/>
        <w:numPr>
          <w:ilvl w:val="0"/>
          <w:numId w:val="0"/>
        </w:numPr>
        <w:spacing w:before="0" w:after="0" w:line="240" w:lineRule="auto"/>
        <w:rPr>
          <w:rFonts w:asciiTheme="majorHAnsi" w:hAnsiTheme="majorHAnsi" w:cstheme="majorHAnsi"/>
          <w:b/>
          <w:bCs/>
          <w:u w:val="single"/>
        </w:rPr>
      </w:pPr>
      <w:r>
        <w:rPr>
          <w:rFonts w:asciiTheme="majorHAnsi" w:hAnsiTheme="majorHAnsi" w:cstheme="majorHAnsi"/>
          <w:b/>
          <w:bCs/>
          <w:u w:val="single"/>
        </w:rPr>
        <w:t>ADD ON</w:t>
      </w:r>
    </w:p>
    <w:p w14:paraId="21D5B0E8" w14:textId="327CBFC1" w:rsidR="00921D28" w:rsidRPr="00921D28" w:rsidRDefault="00921D28" w:rsidP="00F54E81">
      <w:pPr>
        <w:pStyle w:val="ListParagraph"/>
        <w:numPr>
          <w:ilvl w:val="0"/>
          <w:numId w:val="48"/>
        </w:numPr>
        <w:spacing w:before="0" w:after="0" w:line="240" w:lineRule="auto"/>
        <w:rPr>
          <w:rFonts w:asciiTheme="majorHAnsi" w:hAnsiTheme="majorHAnsi" w:cstheme="majorHAnsi"/>
          <w:b/>
          <w:bCs/>
          <w:u w:val="single"/>
        </w:rPr>
      </w:pPr>
      <w:r>
        <w:rPr>
          <w:rFonts w:asciiTheme="majorHAnsi" w:hAnsiTheme="majorHAnsi" w:cstheme="majorHAnsi"/>
          <w:b/>
          <w:bCs/>
        </w:rPr>
        <w:t>Overtime for Other Classes</w:t>
      </w:r>
      <w:r w:rsidR="00ED3C5C">
        <w:rPr>
          <w:rFonts w:asciiTheme="majorHAnsi" w:hAnsiTheme="majorHAnsi" w:cstheme="majorHAnsi"/>
          <w:b/>
          <w:bCs/>
        </w:rPr>
        <w:t xml:space="preserve"> Ending - 30 Day Notice</w:t>
      </w:r>
      <w:r>
        <w:rPr>
          <w:rFonts w:asciiTheme="majorHAnsi" w:hAnsiTheme="majorHAnsi" w:cstheme="majorHAnsi"/>
          <w:b/>
          <w:bCs/>
        </w:rPr>
        <w:t>:</w:t>
      </w:r>
    </w:p>
    <w:p w14:paraId="0893CBBC" w14:textId="77777777" w:rsidR="003F710F" w:rsidRPr="003F710F" w:rsidRDefault="00921D28" w:rsidP="00F54E81">
      <w:pPr>
        <w:pStyle w:val="ListParagraph"/>
        <w:numPr>
          <w:ilvl w:val="0"/>
          <w:numId w:val="0"/>
        </w:numPr>
        <w:spacing w:before="0" w:after="0" w:line="240" w:lineRule="auto"/>
        <w:ind w:left="720"/>
        <w:rPr>
          <w:rFonts w:asciiTheme="minorHAnsi" w:hAnsiTheme="minorHAnsi" w:cstheme="minorHAnsi"/>
        </w:rPr>
      </w:pPr>
      <w:r w:rsidRPr="000327A9">
        <w:rPr>
          <w:rFonts w:asciiTheme="minorHAnsi" w:hAnsiTheme="minorHAnsi" w:cstheme="minorHAnsi"/>
          <w:b/>
          <w:bCs/>
        </w:rPr>
        <w:t xml:space="preserve">SM: </w:t>
      </w:r>
      <w:r w:rsidR="003F710F" w:rsidRPr="003F710F">
        <w:rPr>
          <w:rFonts w:asciiTheme="minorHAnsi" w:hAnsiTheme="minorHAnsi" w:cstheme="minorHAnsi"/>
        </w:rPr>
        <w:t>We will proceed with ending overtime opportunities for other classifications working in the FSS and HSSS roles. However, food service staff will still be able to work overtime in FSW roles as needed.</w:t>
      </w:r>
    </w:p>
    <w:p w14:paraId="3FAFE327" w14:textId="28FBA777" w:rsidR="00ED3C5C" w:rsidRPr="000327A9" w:rsidRDefault="003F710F" w:rsidP="00F54E81">
      <w:pPr>
        <w:pStyle w:val="ListParagraph"/>
        <w:numPr>
          <w:ilvl w:val="0"/>
          <w:numId w:val="0"/>
        </w:numPr>
        <w:spacing w:before="0" w:after="0" w:line="240" w:lineRule="auto"/>
        <w:ind w:left="720"/>
        <w:rPr>
          <w:rFonts w:asciiTheme="minorHAnsi" w:hAnsiTheme="minorHAnsi" w:cstheme="minorHAnsi"/>
        </w:rPr>
      </w:pPr>
      <w:r w:rsidRPr="003F710F">
        <w:rPr>
          <w:rFonts w:asciiTheme="minorHAnsi" w:hAnsiTheme="minorHAnsi" w:cstheme="minorHAnsi"/>
        </w:rPr>
        <w:t>Security Services will only be allowed to pick up residential overtime at the point of inverse, in accordance with contract language. The OD will stop calling out of the building for subsequent shift overtime. This information will be posted on SharePoint.</w:t>
      </w:r>
    </w:p>
    <w:p w14:paraId="51735F21" w14:textId="392ECF7F" w:rsidR="00ED3C5C" w:rsidRPr="00921D28" w:rsidRDefault="003F710F" w:rsidP="00F54E81">
      <w:pPr>
        <w:pStyle w:val="ListParagraph"/>
        <w:numPr>
          <w:ilvl w:val="0"/>
          <w:numId w:val="0"/>
        </w:numPr>
        <w:spacing w:before="0" w:after="0" w:line="240" w:lineRule="auto"/>
        <w:ind w:left="720"/>
        <w:rPr>
          <w:rFonts w:asciiTheme="majorHAnsi" w:hAnsiTheme="majorHAnsi" w:cstheme="majorHAnsi"/>
          <w:u w:val="single"/>
        </w:rPr>
      </w:pPr>
      <w:r w:rsidRPr="003F710F">
        <w:rPr>
          <w:rFonts w:asciiTheme="minorHAnsi" w:hAnsiTheme="minorHAnsi" w:cstheme="minorHAnsi"/>
          <w:b/>
          <w:bCs/>
        </w:rPr>
        <w:t>AFSCME:</w:t>
      </w:r>
      <w:r w:rsidRPr="003F710F">
        <w:rPr>
          <w:rFonts w:asciiTheme="minorHAnsi" w:hAnsiTheme="minorHAnsi" w:cstheme="minorHAnsi"/>
        </w:rPr>
        <w:t xml:space="preserve"> Union leadership disagrees with the restriction on Security Services picking up residential overtime and raised concerns about potential issues that may arise.</w:t>
      </w:r>
    </w:p>
    <w:p w14:paraId="1D065EB5" w14:textId="21A2589C"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AFSCME AGENDA ITEMS:</w:t>
      </w:r>
    </w:p>
    <w:p w14:paraId="0F3CC0A4" w14:textId="3304C63F" w:rsidR="009A6F31" w:rsidRPr="0021233B" w:rsidRDefault="0021233B" w:rsidP="00F54E81">
      <w:pPr>
        <w:pStyle w:val="ListParagraph"/>
        <w:numPr>
          <w:ilvl w:val="0"/>
          <w:numId w:val="44"/>
        </w:numPr>
        <w:spacing w:line="240" w:lineRule="auto"/>
        <w:rPr>
          <w:rFonts w:asciiTheme="majorHAnsi" w:hAnsiTheme="majorHAnsi" w:cstheme="majorHAnsi"/>
          <w:b/>
          <w:bCs/>
        </w:rPr>
      </w:pPr>
      <w:r>
        <w:rPr>
          <w:rFonts w:asciiTheme="majorHAnsi" w:hAnsiTheme="majorHAnsi" w:cstheme="majorHAnsi"/>
          <w:b/>
          <w:bCs/>
        </w:rPr>
        <w:t>A-Team Assignments:</w:t>
      </w:r>
    </w:p>
    <w:p w14:paraId="0BD7A91C" w14:textId="3ACCC071" w:rsidR="006D087B" w:rsidRDefault="004806DC" w:rsidP="00F54E81">
      <w:pPr>
        <w:pStyle w:val="ListParagraph"/>
        <w:numPr>
          <w:ilvl w:val="0"/>
          <w:numId w:val="0"/>
        </w:numPr>
        <w:spacing w:line="240" w:lineRule="auto"/>
        <w:ind w:left="720"/>
        <w:rPr>
          <w:rFonts w:asciiTheme="minorHAnsi" w:hAnsiTheme="minorHAnsi" w:cstheme="minorHAnsi"/>
        </w:rPr>
      </w:pPr>
      <w:r>
        <w:rPr>
          <w:rFonts w:asciiTheme="minorHAnsi" w:hAnsiTheme="minorHAnsi" w:cstheme="minorHAnsi"/>
        </w:rPr>
        <w:t>This will be addressed at the AFSCME workgroup.</w:t>
      </w:r>
    </w:p>
    <w:p w14:paraId="76025B2F" w14:textId="665FFFE6" w:rsidR="004806DC" w:rsidRPr="004806DC" w:rsidRDefault="004806DC" w:rsidP="00F54E81">
      <w:pPr>
        <w:pStyle w:val="ListParagraph"/>
        <w:numPr>
          <w:ilvl w:val="0"/>
          <w:numId w:val="0"/>
        </w:numPr>
        <w:spacing w:line="240" w:lineRule="auto"/>
        <w:ind w:left="720"/>
        <w:rPr>
          <w:rFonts w:asciiTheme="minorHAnsi" w:hAnsiTheme="minorHAnsi" w:cstheme="minorHAnsi"/>
        </w:rPr>
      </w:pPr>
      <w:r w:rsidRPr="004806DC">
        <w:rPr>
          <w:rFonts w:asciiTheme="minorHAnsi" w:hAnsiTheme="minorHAnsi" w:cstheme="minorHAnsi"/>
          <w:b/>
          <w:bCs/>
        </w:rPr>
        <w:t>SM:</w:t>
      </w:r>
      <w:r>
        <w:rPr>
          <w:rFonts w:asciiTheme="minorHAnsi" w:hAnsiTheme="minorHAnsi" w:cstheme="minorHAnsi"/>
          <w:b/>
          <w:bCs/>
        </w:rPr>
        <w:t xml:space="preserve"> </w:t>
      </w:r>
      <w:r w:rsidR="003F710F" w:rsidRPr="003F710F">
        <w:rPr>
          <w:rFonts w:asciiTheme="minorHAnsi" w:hAnsiTheme="minorHAnsi" w:cstheme="minorHAnsi"/>
        </w:rPr>
        <w:t>If staff are scheduled for multiple days in a row, they can contact the AOD.</w:t>
      </w:r>
    </w:p>
    <w:p w14:paraId="703962BC" w14:textId="77777777" w:rsidR="00124B7E" w:rsidRDefault="00124B7E" w:rsidP="00F54E81">
      <w:pPr>
        <w:pStyle w:val="ListParagraph"/>
        <w:numPr>
          <w:ilvl w:val="0"/>
          <w:numId w:val="0"/>
        </w:numPr>
        <w:spacing w:line="240" w:lineRule="auto"/>
        <w:ind w:left="720"/>
        <w:rPr>
          <w:rFonts w:asciiTheme="majorHAnsi" w:hAnsiTheme="majorHAnsi" w:cstheme="majorHAnsi"/>
          <w:b/>
          <w:bCs/>
        </w:rPr>
      </w:pPr>
    </w:p>
    <w:p w14:paraId="48811895" w14:textId="686652EB" w:rsidR="00E757A1" w:rsidRDefault="0021233B" w:rsidP="00F54E81">
      <w:pPr>
        <w:pStyle w:val="ListParagraph"/>
        <w:numPr>
          <w:ilvl w:val="0"/>
          <w:numId w:val="44"/>
        </w:numPr>
        <w:spacing w:line="240" w:lineRule="auto"/>
        <w:rPr>
          <w:rFonts w:asciiTheme="majorHAnsi" w:hAnsiTheme="majorHAnsi" w:cstheme="majorHAnsi"/>
          <w:b/>
          <w:bCs/>
        </w:rPr>
      </w:pPr>
      <w:r>
        <w:rPr>
          <w:rFonts w:asciiTheme="majorHAnsi" w:hAnsiTheme="majorHAnsi" w:cstheme="majorHAnsi"/>
          <w:b/>
          <w:bCs/>
        </w:rPr>
        <w:t>Parking</w:t>
      </w:r>
      <w:r w:rsidR="00CF4AC5">
        <w:rPr>
          <w:rFonts w:asciiTheme="majorHAnsi" w:hAnsiTheme="majorHAnsi" w:cstheme="majorHAnsi"/>
          <w:b/>
          <w:bCs/>
        </w:rPr>
        <w:t xml:space="preserve"> Lot</w:t>
      </w:r>
      <w:r w:rsidR="00460C1E">
        <w:rPr>
          <w:rFonts w:asciiTheme="majorHAnsi" w:hAnsiTheme="majorHAnsi" w:cstheme="majorHAnsi"/>
          <w:b/>
          <w:bCs/>
        </w:rPr>
        <w:t>:</w:t>
      </w:r>
    </w:p>
    <w:p w14:paraId="3569725C" w14:textId="77777777" w:rsidR="003F710F" w:rsidRDefault="003F710F" w:rsidP="00F54E81">
      <w:pPr>
        <w:pStyle w:val="ListParagraph"/>
        <w:numPr>
          <w:ilvl w:val="0"/>
          <w:numId w:val="0"/>
        </w:numPr>
        <w:spacing w:line="240" w:lineRule="auto"/>
        <w:ind w:left="720"/>
        <w:rPr>
          <w:rFonts w:asciiTheme="minorHAnsi" w:hAnsiTheme="minorHAnsi" w:cstheme="minorHAnsi"/>
        </w:rPr>
      </w:pPr>
      <w:r w:rsidRPr="003F710F">
        <w:rPr>
          <w:rFonts w:asciiTheme="minorHAnsi" w:hAnsiTheme="minorHAnsi" w:cstheme="minorHAnsi"/>
        </w:rPr>
        <w:t>With it getting darker earlier, staff leaving while it is still light should park farther from the building to accommodate those leaving after dark.</w:t>
      </w:r>
    </w:p>
    <w:p w14:paraId="5697CA83" w14:textId="6A2A5370" w:rsidR="00177257" w:rsidRPr="00177257" w:rsidRDefault="00177257" w:rsidP="00F54E81">
      <w:pPr>
        <w:pStyle w:val="ListParagraph"/>
        <w:numPr>
          <w:ilvl w:val="0"/>
          <w:numId w:val="0"/>
        </w:numPr>
        <w:spacing w:line="240" w:lineRule="auto"/>
        <w:ind w:left="720"/>
        <w:rPr>
          <w:rFonts w:asciiTheme="minorHAnsi" w:hAnsiTheme="minorHAnsi" w:cstheme="minorHAnsi"/>
        </w:rPr>
      </w:pPr>
      <w:r w:rsidRPr="00177257">
        <w:rPr>
          <w:rFonts w:asciiTheme="minorHAnsi" w:hAnsiTheme="minorHAnsi" w:cstheme="minorHAnsi"/>
          <w:b/>
          <w:bCs/>
        </w:rPr>
        <w:t>SM:</w:t>
      </w:r>
      <w:r>
        <w:rPr>
          <w:rFonts w:asciiTheme="minorHAnsi" w:hAnsiTheme="minorHAnsi" w:cstheme="minorHAnsi"/>
          <w:b/>
          <w:bCs/>
        </w:rPr>
        <w:t xml:space="preserve"> </w:t>
      </w:r>
      <w:r w:rsidR="003F710F" w:rsidRPr="003F710F">
        <w:rPr>
          <w:rFonts w:asciiTheme="minorHAnsi" w:hAnsiTheme="minorHAnsi" w:cstheme="minorHAnsi"/>
        </w:rPr>
        <w:t>We have fixed some lights and are working on keeping the parking lot well-lit. This issue has also been discussed in other forums.</w:t>
      </w:r>
    </w:p>
    <w:p w14:paraId="1F041EAD" w14:textId="77777777" w:rsidR="00F0377B" w:rsidRPr="00770EFE" w:rsidRDefault="00F0377B" w:rsidP="00F54E81">
      <w:pPr>
        <w:pStyle w:val="ListParagraph"/>
        <w:numPr>
          <w:ilvl w:val="0"/>
          <w:numId w:val="0"/>
        </w:numPr>
        <w:spacing w:line="240" w:lineRule="auto"/>
        <w:ind w:left="720"/>
        <w:rPr>
          <w:rFonts w:asciiTheme="minorHAnsi" w:hAnsiTheme="minorHAnsi" w:cstheme="minorHAnsi"/>
          <w:b/>
          <w:bCs/>
        </w:rPr>
      </w:pPr>
    </w:p>
    <w:p w14:paraId="6A9B4462" w14:textId="15CBB996" w:rsidR="009A6F31" w:rsidRDefault="00CF4AC5" w:rsidP="00F54E81">
      <w:pPr>
        <w:pStyle w:val="ListParagraph"/>
        <w:numPr>
          <w:ilvl w:val="0"/>
          <w:numId w:val="44"/>
        </w:numPr>
        <w:spacing w:line="240" w:lineRule="auto"/>
        <w:rPr>
          <w:rFonts w:asciiTheme="majorHAnsi" w:hAnsiTheme="majorHAnsi" w:cstheme="majorHAnsi"/>
          <w:b/>
          <w:bCs/>
        </w:rPr>
      </w:pPr>
      <w:r>
        <w:rPr>
          <w:rFonts w:asciiTheme="majorHAnsi" w:hAnsiTheme="majorHAnsi" w:cstheme="majorHAnsi"/>
          <w:b/>
          <w:bCs/>
        </w:rPr>
        <w:t>OASI Overtime</w:t>
      </w:r>
      <w:r w:rsidR="00462F7E">
        <w:rPr>
          <w:rFonts w:asciiTheme="majorHAnsi" w:hAnsiTheme="majorHAnsi" w:cstheme="majorHAnsi"/>
          <w:b/>
          <w:bCs/>
        </w:rPr>
        <w:t>:</w:t>
      </w:r>
    </w:p>
    <w:p w14:paraId="3CB094CC" w14:textId="61773C40" w:rsidR="003B35BE" w:rsidRPr="003B35BE" w:rsidRDefault="003B35BE" w:rsidP="00F54E81">
      <w:pPr>
        <w:pStyle w:val="ListParagraph"/>
        <w:numPr>
          <w:ilvl w:val="0"/>
          <w:numId w:val="0"/>
        </w:numPr>
        <w:spacing w:line="240" w:lineRule="auto"/>
        <w:ind w:left="720"/>
        <w:rPr>
          <w:rFonts w:asciiTheme="minorHAnsi" w:hAnsiTheme="minorHAnsi" w:cstheme="minorHAnsi"/>
        </w:rPr>
      </w:pPr>
      <w:r>
        <w:rPr>
          <w:rFonts w:asciiTheme="minorHAnsi" w:hAnsiTheme="minorHAnsi" w:cstheme="minorHAnsi"/>
          <w:b/>
          <w:bCs/>
        </w:rPr>
        <w:t xml:space="preserve">SM: </w:t>
      </w:r>
      <w:r w:rsidR="00177257">
        <w:rPr>
          <w:rFonts w:asciiTheme="minorHAnsi" w:hAnsiTheme="minorHAnsi" w:cstheme="minorHAnsi"/>
        </w:rPr>
        <w:t xml:space="preserve">I am not aware of any overtime </w:t>
      </w:r>
      <w:r w:rsidR="003F710F" w:rsidRPr="003F710F">
        <w:rPr>
          <w:rFonts w:asciiTheme="minorHAnsi" w:hAnsiTheme="minorHAnsi" w:cstheme="minorHAnsi"/>
        </w:rPr>
        <w:t>occurring for this classification.</w:t>
      </w:r>
    </w:p>
    <w:p w14:paraId="7799E0BB" w14:textId="77777777" w:rsidR="003B35BE" w:rsidRPr="003B35BE" w:rsidRDefault="003B35BE" w:rsidP="00F54E81">
      <w:pPr>
        <w:pStyle w:val="ListParagraph"/>
        <w:numPr>
          <w:ilvl w:val="0"/>
          <w:numId w:val="0"/>
        </w:numPr>
        <w:spacing w:line="240" w:lineRule="auto"/>
        <w:ind w:left="720"/>
        <w:rPr>
          <w:rFonts w:asciiTheme="minorHAnsi" w:hAnsiTheme="minorHAnsi" w:cstheme="minorHAnsi"/>
        </w:rPr>
      </w:pPr>
    </w:p>
    <w:p w14:paraId="559EFF76" w14:textId="1A550591" w:rsidR="00604DA0" w:rsidRPr="00177257" w:rsidRDefault="00CF4AC5" w:rsidP="00F54E81">
      <w:pPr>
        <w:pStyle w:val="ListParagraph"/>
        <w:numPr>
          <w:ilvl w:val="0"/>
          <w:numId w:val="44"/>
        </w:numPr>
        <w:spacing w:line="240" w:lineRule="auto"/>
        <w:rPr>
          <w:rFonts w:asciiTheme="majorHAnsi" w:hAnsiTheme="majorHAnsi" w:cstheme="majorHAnsi"/>
          <w:b/>
          <w:bCs/>
        </w:rPr>
      </w:pPr>
      <w:r>
        <w:rPr>
          <w:rFonts w:asciiTheme="majorHAnsi" w:hAnsiTheme="majorHAnsi" w:cstheme="majorHAnsi"/>
          <w:b/>
          <w:bCs/>
        </w:rPr>
        <w:t xml:space="preserve">NEO </w:t>
      </w:r>
      <w:r w:rsidR="00177257">
        <w:rPr>
          <w:rFonts w:asciiTheme="majorHAnsi" w:hAnsiTheme="majorHAnsi" w:cstheme="majorHAnsi"/>
          <w:b/>
          <w:bCs/>
        </w:rPr>
        <w:t>Changes</w:t>
      </w:r>
      <w:r w:rsidR="00CC42E3">
        <w:rPr>
          <w:rFonts w:asciiTheme="majorHAnsi" w:hAnsiTheme="majorHAnsi" w:cstheme="majorHAnsi"/>
          <w:b/>
          <w:bCs/>
        </w:rPr>
        <w:t>:</w:t>
      </w:r>
    </w:p>
    <w:p w14:paraId="1916C515" w14:textId="7C1581EA" w:rsidR="00604DA0" w:rsidRDefault="002D7873" w:rsidP="00F54E81">
      <w:pPr>
        <w:pStyle w:val="ListParagraph"/>
        <w:numPr>
          <w:ilvl w:val="0"/>
          <w:numId w:val="0"/>
        </w:numPr>
        <w:spacing w:line="240" w:lineRule="auto"/>
        <w:ind w:left="720"/>
        <w:rPr>
          <w:rFonts w:asciiTheme="minorHAnsi" w:hAnsiTheme="minorHAnsi" w:cstheme="minorHAnsi"/>
        </w:rPr>
      </w:pPr>
      <w:r>
        <w:rPr>
          <w:rFonts w:asciiTheme="minorHAnsi" w:hAnsiTheme="minorHAnsi" w:cstheme="minorHAnsi"/>
          <w:b/>
          <w:bCs/>
        </w:rPr>
        <w:t xml:space="preserve">SM: </w:t>
      </w:r>
      <w:r w:rsidR="003F710F" w:rsidRPr="003F710F">
        <w:rPr>
          <w:rFonts w:asciiTheme="minorHAnsi" w:hAnsiTheme="minorHAnsi" w:cstheme="minorHAnsi"/>
        </w:rPr>
        <w:t>Based on feedback from new employees, classroom days will be reduced to 8. Some classes will be added to the OJT packet for completion while on the unit.</w:t>
      </w:r>
    </w:p>
    <w:p w14:paraId="29A0A5D5" w14:textId="77777777" w:rsidR="003F710F" w:rsidRDefault="003F710F" w:rsidP="00F54E81">
      <w:pPr>
        <w:pStyle w:val="ListParagraph"/>
        <w:numPr>
          <w:ilvl w:val="0"/>
          <w:numId w:val="0"/>
        </w:numPr>
        <w:spacing w:line="240" w:lineRule="auto"/>
        <w:ind w:left="720"/>
        <w:rPr>
          <w:rFonts w:asciiTheme="minorHAnsi" w:hAnsiTheme="minorHAnsi" w:cstheme="minorHAnsi"/>
        </w:rPr>
      </w:pPr>
    </w:p>
    <w:p w14:paraId="1CD77AA2" w14:textId="520EB1E6" w:rsidR="008A137F" w:rsidRPr="000327A9" w:rsidRDefault="000369EC" w:rsidP="00F54E81">
      <w:pPr>
        <w:pStyle w:val="ListParagraph"/>
        <w:numPr>
          <w:ilvl w:val="0"/>
          <w:numId w:val="44"/>
        </w:numPr>
        <w:spacing w:line="240" w:lineRule="auto"/>
        <w:rPr>
          <w:rFonts w:asciiTheme="majorHAnsi" w:hAnsiTheme="majorHAnsi" w:cstheme="majorHAnsi"/>
        </w:rPr>
      </w:pPr>
      <w:r w:rsidRPr="000327A9">
        <w:rPr>
          <w:rFonts w:asciiTheme="majorHAnsi" w:hAnsiTheme="majorHAnsi" w:cstheme="majorHAnsi"/>
          <w:b/>
          <w:bCs/>
        </w:rPr>
        <w:t>Rescinding</w:t>
      </w:r>
      <w:r w:rsidR="00CF4AC5" w:rsidRPr="000327A9">
        <w:rPr>
          <w:rFonts w:asciiTheme="majorHAnsi" w:hAnsiTheme="majorHAnsi" w:cstheme="majorHAnsi"/>
          <w:b/>
          <w:bCs/>
        </w:rPr>
        <w:t xml:space="preserve"> Vacation for Training</w:t>
      </w:r>
      <w:r w:rsidR="008A137F" w:rsidRPr="000327A9">
        <w:rPr>
          <w:rFonts w:asciiTheme="majorHAnsi" w:hAnsiTheme="majorHAnsi" w:cstheme="majorHAnsi"/>
          <w:b/>
          <w:bCs/>
        </w:rPr>
        <w:t>:</w:t>
      </w:r>
    </w:p>
    <w:p w14:paraId="07415F09" w14:textId="0632CCAB" w:rsidR="003F710F" w:rsidRDefault="003F710F" w:rsidP="00F54E81">
      <w:pPr>
        <w:pStyle w:val="ListParagraph"/>
        <w:numPr>
          <w:ilvl w:val="0"/>
          <w:numId w:val="0"/>
        </w:numPr>
        <w:spacing w:line="240" w:lineRule="auto"/>
        <w:ind w:left="720"/>
        <w:rPr>
          <w:rFonts w:asciiTheme="minorHAnsi" w:hAnsiTheme="minorHAnsi" w:cstheme="minorHAnsi"/>
        </w:rPr>
      </w:pPr>
      <w:r w:rsidRPr="003F710F">
        <w:rPr>
          <w:rFonts w:asciiTheme="minorHAnsi" w:hAnsiTheme="minorHAnsi" w:cstheme="minorHAnsi"/>
        </w:rPr>
        <w:lastRenderedPageBreak/>
        <w:t>A staff member was unable to attend a train-the-trainer class due to a pre-approved vacation day</w:t>
      </w:r>
      <w:r>
        <w:rPr>
          <w:rFonts w:asciiTheme="minorHAnsi" w:hAnsiTheme="minorHAnsi" w:cstheme="minorHAnsi"/>
        </w:rPr>
        <w:t xml:space="preserve"> (inside the 28 days)</w:t>
      </w:r>
      <w:r w:rsidRPr="003F710F">
        <w:rPr>
          <w:rFonts w:asciiTheme="minorHAnsi" w:hAnsiTheme="minorHAnsi" w:cstheme="minorHAnsi"/>
        </w:rPr>
        <w:t>. Can exceptions be made for such training opportunities?</w:t>
      </w:r>
    </w:p>
    <w:p w14:paraId="5BBEF171" w14:textId="739BEDA5" w:rsidR="000369EC" w:rsidRDefault="00AD51AB" w:rsidP="00F54E81">
      <w:pPr>
        <w:pStyle w:val="ListParagraph"/>
        <w:numPr>
          <w:ilvl w:val="0"/>
          <w:numId w:val="0"/>
        </w:numPr>
        <w:spacing w:line="240" w:lineRule="auto"/>
        <w:ind w:left="720"/>
        <w:rPr>
          <w:rFonts w:asciiTheme="minorHAnsi" w:hAnsiTheme="minorHAnsi" w:cstheme="minorHAnsi"/>
        </w:rPr>
      </w:pPr>
      <w:r w:rsidRPr="00AD51AB">
        <w:rPr>
          <w:rFonts w:asciiTheme="minorHAnsi" w:hAnsiTheme="minorHAnsi" w:cstheme="minorHAnsi"/>
          <w:b/>
          <w:bCs/>
        </w:rPr>
        <w:t xml:space="preserve">SM: </w:t>
      </w:r>
      <w:r>
        <w:rPr>
          <w:rFonts w:asciiTheme="minorHAnsi" w:hAnsiTheme="minorHAnsi" w:cstheme="minorHAnsi"/>
        </w:rPr>
        <w:t xml:space="preserve">We can </w:t>
      </w:r>
      <w:r w:rsidR="003F710F">
        <w:rPr>
          <w:rFonts w:asciiTheme="minorHAnsi" w:hAnsiTheme="minorHAnsi" w:cstheme="minorHAnsi"/>
        </w:rPr>
        <w:t>review this</w:t>
      </w:r>
      <w:r>
        <w:rPr>
          <w:rFonts w:asciiTheme="minorHAnsi" w:hAnsiTheme="minorHAnsi" w:cstheme="minorHAnsi"/>
        </w:rPr>
        <w:t>.</w:t>
      </w:r>
    </w:p>
    <w:p w14:paraId="06986642" w14:textId="77777777" w:rsidR="00AD51AB" w:rsidRPr="00AD51AB" w:rsidRDefault="00AD51AB" w:rsidP="00F54E81">
      <w:pPr>
        <w:pStyle w:val="ListParagraph"/>
        <w:numPr>
          <w:ilvl w:val="0"/>
          <w:numId w:val="0"/>
        </w:numPr>
        <w:spacing w:line="240" w:lineRule="auto"/>
        <w:ind w:left="720"/>
        <w:rPr>
          <w:rFonts w:asciiTheme="minorHAnsi" w:hAnsiTheme="minorHAnsi" w:cstheme="minorHAnsi"/>
        </w:rPr>
      </w:pPr>
    </w:p>
    <w:p w14:paraId="1F661523" w14:textId="76CCA5AB" w:rsidR="00CF4AC5" w:rsidRPr="00AD51AB" w:rsidRDefault="00CF4AC5" w:rsidP="00F54E81">
      <w:pPr>
        <w:pStyle w:val="ListParagraph"/>
        <w:numPr>
          <w:ilvl w:val="0"/>
          <w:numId w:val="44"/>
        </w:numPr>
        <w:spacing w:line="240" w:lineRule="auto"/>
        <w:rPr>
          <w:rFonts w:asciiTheme="minorHAnsi" w:hAnsiTheme="minorHAnsi" w:cstheme="minorHAnsi"/>
        </w:rPr>
      </w:pPr>
      <w:r>
        <w:rPr>
          <w:rFonts w:asciiTheme="majorHAnsi" w:hAnsiTheme="majorHAnsi" w:cstheme="majorHAnsi"/>
          <w:b/>
          <w:bCs/>
        </w:rPr>
        <w:t>Hairstylist Classification Inclusion in CERP:</w:t>
      </w:r>
    </w:p>
    <w:p w14:paraId="1554A01A" w14:textId="0869A63C" w:rsidR="00AD51AB" w:rsidRPr="000327A9" w:rsidRDefault="00AD51AB" w:rsidP="00F54E81">
      <w:pPr>
        <w:pStyle w:val="ListParagraph"/>
        <w:numPr>
          <w:ilvl w:val="0"/>
          <w:numId w:val="0"/>
        </w:numPr>
        <w:spacing w:line="240" w:lineRule="auto"/>
        <w:ind w:left="720"/>
        <w:rPr>
          <w:rFonts w:asciiTheme="minorHAnsi" w:hAnsiTheme="minorHAnsi" w:cstheme="minorHAnsi"/>
        </w:rPr>
      </w:pPr>
      <w:r w:rsidRPr="000327A9">
        <w:rPr>
          <w:rFonts w:asciiTheme="minorHAnsi" w:hAnsiTheme="minorHAnsi" w:cstheme="minorHAnsi"/>
          <w:b/>
          <w:bCs/>
        </w:rPr>
        <w:t xml:space="preserve">JG: </w:t>
      </w:r>
      <w:r w:rsidR="00590E7F" w:rsidRPr="00590E7F">
        <w:rPr>
          <w:rFonts w:asciiTheme="minorHAnsi" w:hAnsiTheme="minorHAnsi" w:cstheme="minorHAnsi"/>
        </w:rPr>
        <w:t>We are working with the supervisor to follow the process outlined in the DHS Correctional Employees Retirement Plan (CERP) Policy.</w:t>
      </w:r>
    </w:p>
    <w:p w14:paraId="4B65B493" w14:textId="77777777" w:rsidR="00AD51AB" w:rsidRPr="00AD51AB" w:rsidRDefault="00AD51AB" w:rsidP="00F54E81">
      <w:pPr>
        <w:pStyle w:val="ListParagraph"/>
        <w:numPr>
          <w:ilvl w:val="0"/>
          <w:numId w:val="0"/>
        </w:numPr>
        <w:spacing w:line="240" w:lineRule="auto"/>
        <w:ind w:left="720"/>
        <w:rPr>
          <w:rFonts w:asciiTheme="minorHAnsi" w:hAnsiTheme="minorHAnsi" w:cstheme="minorHAnsi"/>
        </w:rPr>
      </w:pPr>
    </w:p>
    <w:p w14:paraId="29BC4D52" w14:textId="35811842" w:rsidR="00CF4AC5" w:rsidRPr="00AD51AB" w:rsidRDefault="00CF4AC5" w:rsidP="00F54E81">
      <w:pPr>
        <w:pStyle w:val="ListParagraph"/>
        <w:numPr>
          <w:ilvl w:val="0"/>
          <w:numId w:val="44"/>
        </w:numPr>
        <w:spacing w:line="240" w:lineRule="auto"/>
        <w:rPr>
          <w:rFonts w:asciiTheme="minorHAnsi" w:hAnsiTheme="minorHAnsi" w:cstheme="minorHAnsi"/>
        </w:rPr>
      </w:pPr>
      <w:r>
        <w:rPr>
          <w:rFonts w:asciiTheme="majorHAnsi" w:hAnsiTheme="majorHAnsi" w:cstheme="majorHAnsi"/>
          <w:b/>
          <w:bCs/>
        </w:rPr>
        <w:t>Overtime Assignments/Cancellations:</w:t>
      </w:r>
    </w:p>
    <w:p w14:paraId="3A86FA72" w14:textId="7E1DCF5E" w:rsidR="00AD51AB" w:rsidRPr="000327A9" w:rsidRDefault="00AD51AB" w:rsidP="00F54E81">
      <w:pPr>
        <w:pStyle w:val="ListParagraph"/>
        <w:numPr>
          <w:ilvl w:val="0"/>
          <w:numId w:val="0"/>
        </w:numPr>
        <w:spacing w:line="240" w:lineRule="auto"/>
        <w:ind w:left="720"/>
        <w:rPr>
          <w:rFonts w:asciiTheme="minorHAnsi" w:hAnsiTheme="minorHAnsi" w:cstheme="minorHAnsi"/>
        </w:rPr>
      </w:pPr>
      <w:r w:rsidRPr="000327A9">
        <w:rPr>
          <w:rFonts w:asciiTheme="minorHAnsi" w:hAnsiTheme="minorHAnsi" w:cstheme="minorHAnsi"/>
          <w:b/>
          <w:bCs/>
        </w:rPr>
        <w:t xml:space="preserve">SM: </w:t>
      </w:r>
      <w:r w:rsidR="003F710F" w:rsidRPr="003F710F">
        <w:rPr>
          <w:rFonts w:asciiTheme="minorHAnsi" w:hAnsiTheme="minorHAnsi" w:cstheme="minorHAnsi"/>
        </w:rPr>
        <w:t>While overtime cancellations happen, I have not noticed a recurring pattern or identified any related issues.</w:t>
      </w:r>
    </w:p>
    <w:p w14:paraId="7628DA91" w14:textId="77777777" w:rsidR="008A137F" w:rsidRPr="000327A9" w:rsidRDefault="008A137F" w:rsidP="00F54E81">
      <w:pPr>
        <w:pStyle w:val="ListParagraph"/>
        <w:numPr>
          <w:ilvl w:val="0"/>
          <w:numId w:val="0"/>
        </w:numPr>
        <w:spacing w:line="240" w:lineRule="auto"/>
        <w:ind w:left="720"/>
        <w:rPr>
          <w:rFonts w:asciiTheme="minorHAnsi" w:hAnsiTheme="minorHAnsi" w:cstheme="minorHAnsi"/>
        </w:rPr>
      </w:pPr>
    </w:p>
    <w:p w14:paraId="072AA13C" w14:textId="108CC85B" w:rsidR="002E11D4" w:rsidRPr="003D4E1D" w:rsidRDefault="004E0542" w:rsidP="00F54E81">
      <w:pPr>
        <w:spacing w:line="240" w:lineRule="auto"/>
        <w:rPr>
          <w:rFonts w:asciiTheme="majorHAnsi" w:hAnsiTheme="majorHAnsi" w:cstheme="majorHAnsi"/>
          <w:b/>
          <w:bCs/>
          <w:u w:val="single"/>
        </w:rPr>
      </w:pPr>
      <w:r w:rsidRPr="003D4E1D">
        <w:rPr>
          <w:rFonts w:asciiTheme="majorHAnsi" w:hAnsiTheme="majorHAnsi" w:cstheme="majorHAnsi"/>
          <w:b/>
          <w:bCs/>
          <w:u w:val="single"/>
        </w:rPr>
        <w:t>ADD ON:</w:t>
      </w:r>
    </w:p>
    <w:p w14:paraId="7E961153" w14:textId="77777777" w:rsidR="00975E2E" w:rsidRDefault="00975E2E" w:rsidP="00F54E81">
      <w:pPr>
        <w:pStyle w:val="ListParagraph"/>
        <w:numPr>
          <w:ilvl w:val="0"/>
          <w:numId w:val="0"/>
        </w:numPr>
        <w:spacing w:before="0" w:after="0" w:line="240" w:lineRule="auto"/>
        <w:ind w:left="720"/>
        <w:rPr>
          <w:rFonts w:asciiTheme="minorHAnsi" w:hAnsiTheme="minorHAnsi" w:cstheme="minorHAnsi"/>
        </w:rPr>
      </w:pPr>
    </w:p>
    <w:p w14:paraId="29E2D5B5" w14:textId="692DFA50" w:rsidR="00604DA0" w:rsidRPr="000327A9" w:rsidRDefault="00CF4AC5" w:rsidP="00F54E81">
      <w:pPr>
        <w:pStyle w:val="ListParagraph"/>
        <w:numPr>
          <w:ilvl w:val="0"/>
          <w:numId w:val="47"/>
        </w:numPr>
        <w:spacing w:before="0" w:after="0" w:line="240" w:lineRule="auto"/>
        <w:rPr>
          <w:rFonts w:asciiTheme="majorHAnsi" w:hAnsiTheme="majorHAnsi" w:cstheme="majorHAnsi"/>
        </w:rPr>
      </w:pPr>
      <w:r w:rsidRPr="000327A9">
        <w:rPr>
          <w:rFonts w:asciiTheme="majorHAnsi" w:hAnsiTheme="majorHAnsi" w:cstheme="majorHAnsi"/>
          <w:b/>
          <w:bCs/>
        </w:rPr>
        <w:t>FNH 10/8 Inversing:</w:t>
      </w:r>
    </w:p>
    <w:p w14:paraId="57A9A127" w14:textId="77777777" w:rsidR="003F710F" w:rsidRDefault="003F710F" w:rsidP="00F54E81">
      <w:pPr>
        <w:pStyle w:val="ListParagraph"/>
        <w:numPr>
          <w:ilvl w:val="0"/>
          <w:numId w:val="0"/>
        </w:numPr>
        <w:spacing w:before="0" w:after="0" w:line="240" w:lineRule="auto"/>
        <w:ind w:left="720"/>
        <w:rPr>
          <w:rFonts w:asciiTheme="minorHAnsi" w:hAnsiTheme="minorHAnsi" w:cstheme="minorHAnsi"/>
        </w:rPr>
      </w:pPr>
      <w:r w:rsidRPr="003F710F">
        <w:rPr>
          <w:rFonts w:asciiTheme="minorHAnsi" w:hAnsiTheme="minorHAnsi" w:cstheme="minorHAnsi"/>
        </w:rPr>
        <w:t>There are reports of staff working 8-hour shifts being inversed while 10-hour shift staff are not.</w:t>
      </w:r>
    </w:p>
    <w:p w14:paraId="799CC42F" w14:textId="25556252" w:rsidR="002C26B2" w:rsidRPr="00692FFE" w:rsidRDefault="002C26B2" w:rsidP="00F54E81">
      <w:pPr>
        <w:pStyle w:val="ListParagraph"/>
        <w:numPr>
          <w:ilvl w:val="0"/>
          <w:numId w:val="0"/>
        </w:numPr>
        <w:spacing w:before="0" w:after="0" w:line="240" w:lineRule="auto"/>
        <w:ind w:left="720"/>
        <w:rPr>
          <w:rFonts w:asciiTheme="minorHAnsi" w:hAnsiTheme="minorHAnsi" w:cstheme="minorHAnsi"/>
        </w:rPr>
      </w:pPr>
      <w:r w:rsidRPr="002C26B2">
        <w:rPr>
          <w:rFonts w:asciiTheme="minorHAnsi" w:hAnsiTheme="minorHAnsi" w:cstheme="minorHAnsi"/>
          <w:b/>
          <w:bCs/>
        </w:rPr>
        <w:t>MC:</w:t>
      </w:r>
      <w:r>
        <w:rPr>
          <w:rFonts w:asciiTheme="minorHAnsi" w:hAnsiTheme="minorHAnsi" w:cstheme="minorHAnsi"/>
        </w:rPr>
        <w:t xml:space="preserve"> I am not aware of this.</w:t>
      </w:r>
    </w:p>
    <w:p w14:paraId="25CD5CD8" w14:textId="77777777" w:rsidR="0000749C" w:rsidRDefault="0000749C" w:rsidP="00F54E81">
      <w:pPr>
        <w:pStyle w:val="ListParagraph"/>
        <w:numPr>
          <w:ilvl w:val="0"/>
          <w:numId w:val="0"/>
        </w:numPr>
        <w:spacing w:before="0" w:after="0" w:line="240" w:lineRule="auto"/>
        <w:ind w:left="720"/>
        <w:rPr>
          <w:rFonts w:asciiTheme="minorHAnsi" w:hAnsiTheme="minorHAnsi" w:cstheme="minorHAnsi"/>
        </w:rPr>
      </w:pPr>
    </w:p>
    <w:p w14:paraId="1B50924D" w14:textId="41A95A1B" w:rsidR="0000749C" w:rsidRDefault="00CF4AC5" w:rsidP="00F54E81">
      <w:pPr>
        <w:pStyle w:val="ListParagraph"/>
        <w:numPr>
          <w:ilvl w:val="0"/>
          <w:numId w:val="43"/>
        </w:numPr>
        <w:spacing w:before="0" w:after="0" w:line="240" w:lineRule="auto"/>
        <w:rPr>
          <w:rFonts w:asciiTheme="majorHAnsi" w:hAnsiTheme="majorHAnsi" w:cstheme="majorHAnsi"/>
          <w:b/>
          <w:bCs/>
        </w:rPr>
      </w:pPr>
      <w:r>
        <w:rPr>
          <w:rFonts w:asciiTheme="majorHAnsi" w:hAnsiTheme="majorHAnsi" w:cstheme="majorHAnsi"/>
          <w:b/>
          <w:bCs/>
        </w:rPr>
        <w:t>Audits/Overpayments:</w:t>
      </w:r>
    </w:p>
    <w:p w14:paraId="71EE16BD" w14:textId="77777777" w:rsidR="003F710F" w:rsidRDefault="003F710F" w:rsidP="00F54E81">
      <w:pPr>
        <w:pStyle w:val="ListParagraph"/>
        <w:numPr>
          <w:ilvl w:val="0"/>
          <w:numId w:val="0"/>
        </w:numPr>
        <w:spacing w:before="0" w:after="0" w:line="240" w:lineRule="auto"/>
        <w:ind w:left="720"/>
        <w:rPr>
          <w:rFonts w:asciiTheme="minorHAnsi" w:hAnsiTheme="minorHAnsi" w:cstheme="minorHAnsi"/>
        </w:rPr>
      </w:pPr>
      <w:r w:rsidRPr="003F710F">
        <w:rPr>
          <w:rFonts w:asciiTheme="minorHAnsi" w:hAnsiTheme="minorHAnsi" w:cstheme="minorHAnsi"/>
        </w:rPr>
        <w:t>Staff have reported receiving letters stating that money will be deducted from their paychecks. Has there been a change in policy?</w:t>
      </w:r>
    </w:p>
    <w:p w14:paraId="5C40DB86" w14:textId="1A07B15B" w:rsidR="002C26B2" w:rsidRPr="002C26B2" w:rsidRDefault="002C26B2" w:rsidP="00F54E81">
      <w:pPr>
        <w:pStyle w:val="ListParagraph"/>
        <w:numPr>
          <w:ilvl w:val="0"/>
          <w:numId w:val="0"/>
        </w:numPr>
        <w:spacing w:before="0" w:after="0" w:line="240" w:lineRule="auto"/>
        <w:ind w:left="720"/>
        <w:rPr>
          <w:rFonts w:asciiTheme="minorHAnsi" w:hAnsiTheme="minorHAnsi" w:cstheme="minorHAnsi"/>
        </w:rPr>
      </w:pPr>
      <w:r w:rsidRPr="002C26B2">
        <w:rPr>
          <w:rFonts w:asciiTheme="minorHAnsi" w:hAnsiTheme="minorHAnsi" w:cstheme="minorHAnsi"/>
          <w:b/>
          <w:bCs/>
        </w:rPr>
        <w:t>JG:</w:t>
      </w:r>
      <w:r>
        <w:rPr>
          <w:rFonts w:asciiTheme="minorHAnsi" w:hAnsiTheme="minorHAnsi" w:cstheme="minorHAnsi"/>
          <w:b/>
          <w:bCs/>
        </w:rPr>
        <w:t xml:space="preserve"> </w:t>
      </w:r>
      <w:r w:rsidR="003F710F" w:rsidRPr="003F710F">
        <w:rPr>
          <w:rFonts w:asciiTheme="minorHAnsi" w:hAnsiTheme="minorHAnsi" w:cstheme="minorHAnsi"/>
        </w:rPr>
        <w:t>I am not aware of any changes but will check with Denise.</w:t>
      </w:r>
    </w:p>
    <w:p w14:paraId="4E81DB2D" w14:textId="77777777" w:rsidR="002C26B2" w:rsidRDefault="002C26B2" w:rsidP="00F54E81">
      <w:pPr>
        <w:pStyle w:val="ListParagraph"/>
        <w:numPr>
          <w:ilvl w:val="0"/>
          <w:numId w:val="0"/>
        </w:numPr>
        <w:spacing w:before="0" w:after="0" w:line="240" w:lineRule="auto"/>
        <w:ind w:left="720"/>
        <w:rPr>
          <w:rFonts w:asciiTheme="minorHAnsi" w:hAnsiTheme="minorHAnsi" w:cstheme="minorHAnsi"/>
        </w:rPr>
      </w:pPr>
    </w:p>
    <w:p w14:paraId="7898D492" w14:textId="152F7AED" w:rsidR="00CF4AC5" w:rsidRPr="000C671D" w:rsidRDefault="00CF4AC5" w:rsidP="00F54E81">
      <w:pPr>
        <w:pStyle w:val="ListParagraph"/>
        <w:numPr>
          <w:ilvl w:val="0"/>
          <w:numId w:val="43"/>
        </w:numPr>
        <w:spacing w:before="0" w:after="0" w:line="240" w:lineRule="auto"/>
        <w:rPr>
          <w:rFonts w:asciiTheme="majorHAnsi" w:hAnsiTheme="majorHAnsi" w:cstheme="majorHAnsi"/>
          <w:b/>
          <w:bCs/>
        </w:rPr>
      </w:pPr>
      <w:r w:rsidRPr="000C671D">
        <w:rPr>
          <w:rFonts w:asciiTheme="majorHAnsi" w:hAnsiTheme="majorHAnsi" w:cstheme="majorHAnsi"/>
          <w:b/>
          <w:bCs/>
        </w:rPr>
        <w:t>Hiring Bonus Update:</w:t>
      </w:r>
    </w:p>
    <w:p w14:paraId="556804BC" w14:textId="73F7E312" w:rsidR="00CF4AC5" w:rsidRDefault="002C26B2" w:rsidP="00F54E81">
      <w:pPr>
        <w:pStyle w:val="ListParagraph"/>
        <w:numPr>
          <w:ilvl w:val="0"/>
          <w:numId w:val="0"/>
        </w:numPr>
        <w:spacing w:before="0" w:after="0" w:line="240" w:lineRule="auto"/>
        <w:ind w:left="720"/>
        <w:rPr>
          <w:rFonts w:asciiTheme="minorHAnsi" w:hAnsiTheme="minorHAnsi" w:cstheme="minorHAnsi"/>
        </w:rPr>
      </w:pPr>
      <w:r w:rsidRPr="002C26B2">
        <w:rPr>
          <w:rFonts w:asciiTheme="minorHAnsi" w:hAnsiTheme="minorHAnsi" w:cstheme="minorHAnsi"/>
          <w:b/>
          <w:bCs/>
        </w:rPr>
        <w:t>JG:</w:t>
      </w:r>
      <w:r>
        <w:rPr>
          <w:rFonts w:asciiTheme="minorHAnsi" w:hAnsiTheme="minorHAnsi" w:cstheme="minorHAnsi"/>
          <w:b/>
          <w:bCs/>
        </w:rPr>
        <w:t xml:space="preserve"> </w:t>
      </w:r>
      <w:r w:rsidR="003F710F" w:rsidRPr="003F710F">
        <w:rPr>
          <w:rFonts w:asciiTheme="minorHAnsi" w:hAnsiTheme="minorHAnsi" w:cstheme="minorHAnsi"/>
        </w:rPr>
        <w:t>Hiring bonuses are still on hold. Affected LPN staff have been notified, and more information should be available on 11/1.</w:t>
      </w:r>
    </w:p>
    <w:p w14:paraId="73AD8952" w14:textId="77777777" w:rsidR="009345F7" w:rsidRPr="002C26B2" w:rsidRDefault="009345F7" w:rsidP="00F54E81">
      <w:pPr>
        <w:pStyle w:val="ListParagraph"/>
        <w:numPr>
          <w:ilvl w:val="0"/>
          <w:numId w:val="0"/>
        </w:numPr>
        <w:spacing w:before="0" w:after="0" w:line="240" w:lineRule="auto"/>
        <w:ind w:left="720"/>
        <w:rPr>
          <w:rFonts w:asciiTheme="minorHAnsi" w:hAnsiTheme="minorHAnsi" w:cstheme="minorHAnsi"/>
        </w:rPr>
      </w:pPr>
    </w:p>
    <w:p w14:paraId="328F9E4F" w14:textId="2C34A21B" w:rsidR="00975E2E" w:rsidRPr="000C671D" w:rsidRDefault="00CF4AC5" w:rsidP="00F54E81">
      <w:pPr>
        <w:pStyle w:val="ListParagraph"/>
        <w:numPr>
          <w:ilvl w:val="0"/>
          <w:numId w:val="43"/>
        </w:numPr>
        <w:spacing w:before="0" w:after="0" w:line="240" w:lineRule="auto"/>
        <w:rPr>
          <w:rFonts w:asciiTheme="majorHAnsi" w:hAnsiTheme="majorHAnsi" w:cstheme="majorHAnsi"/>
        </w:rPr>
      </w:pPr>
      <w:r w:rsidRPr="000C671D">
        <w:rPr>
          <w:rFonts w:asciiTheme="majorHAnsi" w:hAnsiTheme="majorHAnsi" w:cstheme="majorHAnsi"/>
          <w:b/>
          <w:bCs/>
        </w:rPr>
        <w:t>Grove A Roster:</w:t>
      </w:r>
    </w:p>
    <w:p w14:paraId="517CD67B" w14:textId="77777777" w:rsidR="003F710F" w:rsidRDefault="003F710F" w:rsidP="00F54E81">
      <w:pPr>
        <w:pStyle w:val="ListParagraph"/>
        <w:numPr>
          <w:ilvl w:val="0"/>
          <w:numId w:val="0"/>
        </w:numPr>
        <w:spacing w:before="0" w:after="0" w:line="240" w:lineRule="auto"/>
        <w:ind w:left="720"/>
        <w:rPr>
          <w:rFonts w:asciiTheme="minorHAnsi" w:hAnsiTheme="minorHAnsi" w:cstheme="minorHAnsi"/>
        </w:rPr>
      </w:pPr>
      <w:r w:rsidRPr="003F710F">
        <w:rPr>
          <w:rFonts w:asciiTheme="minorHAnsi" w:hAnsiTheme="minorHAnsi" w:cstheme="minorHAnsi"/>
        </w:rPr>
        <w:t>What is the purpose of the printed roster that staff are asked to initial upon arrival?</w:t>
      </w:r>
    </w:p>
    <w:p w14:paraId="28CE1BD7" w14:textId="11C7947B" w:rsidR="009345F7" w:rsidRDefault="009345F7" w:rsidP="00F54E81">
      <w:pPr>
        <w:pStyle w:val="ListParagraph"/>
        <w:numPr>
          <w:ilvl w:val="0"/>
          <w:numId w:val="0"/>
        </w:numPr>
        <w:spacing w:before="0" w:after="0" w:line="240" w:lineRule="auto"/>
        <w:ind w:left="720"/>
        <w:rPr>
          <w:rFonts w:asciiTheme="minorHAnsi" w:hAnsiTheme="minorHAnsi" w:cstheme="minorHAnsi"/>
        </w:rPr>
      </w:pPr>
      <w:r w:rsidRPr="009345F7">
        <w:rPr>
          <w:rFonts w:asciiTheme="minorHAnsi" w:hAnsiTheme="minorHAnsi" w:cstheme="minorHAnsi"/>
          <w:b/>
          <w:bCs/>
        </w:rPr>
        <w:t>SM:</w:t>
      </w:r>
      <w:r>
        <w:rPr>
          <w:rFonts w:asciiTheme="minorHAnsi" w:hAnsiTheme="minorHAnsi" w:cstheme="minorHAnsi"/>
        </w:rPr>
        <w:t xml:space="preserve"> I am not aware of this</w:t>
      </w:r>
      <w:r w:rsidR="003F710F">
        <w:rPr>
          <w:rFonts w:asciiTheme="minorHAnsi" w:hAnsiTheme="minorHAnsi" w:cstheme="minorHAnsi"/>
        </w:rPr>
        <w:t xml:space="preserve"> </w:t>
      </w:r>
      <w:proofErr w:type="gramStart"/>
      <w:r w:rsidR="003F710F">
        <w:rPr>
          <w:rFonts w:asciiTheme="minorHAnsi" w:hAnsiTheme="minorHAnsi" w:cstheme="minorHAnsi"/>
        </w:rPr>
        <w:t>process</w:t>
      </w:r>
      <w:proofErr w:type="gramEnd"/>
      <w:r w:rsidR="00590E7F">
        <w:rPr>
          <w:rFonts w:asciiTheme="minorHAnsi" w:hAnsiTheme="minorHAnsi" w:cstheme="minorHAnsi"/>
        </w:rPr>
        <w:t xml:space="preserve"> and we will look into this.</w:t>
      </w:r>
    </w:p>
    <w:p w14:paraId="155FCD87" w14:textId="77777777" w:rsidR="009345F7" w:rsidRPr="009345F7" w:rsidRDefault="009345F7" w:rsidP="00F54E81">
      <w:pPr>
        <w:pStyle w:val="ListParagraph"/>
        <w:numPr>
          <w:ilvl w:val="0"/>
          <w:numId w:val="0"/>
        </w:numPr>
        <w:spacing w:before="0" w:after="0" w:line="240" w:lineRule="auto"/>
        <w:ind w:left="720"/>
        <w:rPr>
          <w:rFonts w:asciiTheme="minorHAnsi" w:hAnsiTheme="minorHAnsi" w:cstheme="minorHAnsi"/>
        </w:rPr>
      </w:pPr>
    </w:p>
    <w:p w14:paraId="51E8BA68" w14:textId="360E9713" w:rsidR="00CF4AC5" w:rsidRPr="000C671D" w:rsidRDefault="00CF4AC5" w:rsidP="00F54E81">
      <w:pPr>
        <w:pStyle w:val="ListParagraph"/>
        <w:numPr>
          <w:ilvl w:val="0"/>
          <w:numId w:val="43"/>
        </w:numPr>
        <w:spacing w:before="0" w:after="0" w:line="240" w:lineRule="auto"/>
        <w:rPr>
          <w:rFonts w:asciiTheme="majorHAnsi" w:hAnsiTheme="majorHAnsi" w:cstheme="majorHAnsi"/>
        </w:rPr>
      </w:pPr>
      <w:r w:rsidRPr="000C671D">
        <w:rPr>
          <w:rFonts w:asciiTheme="majorHAnsi" w:hAnsiTheme="majorHAnsi" w:cstheme="majorHAnsi"/>
          <w:b/>
          <w:bCs/>
        </w:rPr>
        <w:t>Grove A Sharps</w:t>
      </w:r>
      <w:r w:rsidR="009345F7" w:rsidRPr="000C671D">
        <w:rPr>
          <w:rFonts w:asciiTheme="majorHAnsi" w:hAnsiTheme="majorHAnsi" w:cstheme="majorHAnsi"/>
          <w:b/>
          <w:bCs/>
        </w:rPr>
        <w:t xml:space="preserve"> Process Change</w:t>
      </w:r>
      <w:r w:rsidRPr="000C671D">
        <w:rPr>
          <w:rFonts w:asciiTheme="majorHAnsi" w:hAnsiTheme="majorHAnsi" w:cstheme="majorHAnsi"/>
          <w:b/>
          <w:bCs/>
        </w:rPr>
        <w:t>:</w:t>
      </w:r>
    </w:p>
    <w:p w14:paraId="5749C06C" w14:textId="77777777" w:rsidR="003F710F" w:rsidRDefault="003F710F" w:rsidP="00F54E81">
      <w:pPr>
        <w:pStyle w:val="ListParagraph"/>
        <w:numPr>
          <w:ilvl w:val="0"/>
          <w:numId w:val="0"/>
        </w:numPr>
        <w:spacing w:before="0" w:after="0" w:line="240" w:lineRule="auto"/>
        <w:ind w:left="720"/>
        <w:rPr>
          <w:rFonts w:asciiTheme="minorHAnsi" w:hAnsiTheme="minorHAnsi" w:cstheme="minorHAnsi"/>
        </w:rPr>
      </w:pPr>
      <w:r w:rsidRPr="003F710F">
        <w:rPr>
          <w:rFonts w:asciiTheme="minorHAnsi" w:hAnsiTheme="minorHAnsi" w:cstheme="minorHAnsi"/>
        </w:rPr>
        <w:t>Union leadership requested separating nursing sharps from security sharps if there are changes to the process for accounting for sharps.</w:t>
      </w:r>
    </w:p>
    <w:p w14:paraId="1265B23A" w14:textId="19D8C03B" w:rsidR="009345F7" w:rsidRDefault="009345F7" w:rsidP="00F54E81">
      <w:pPr>
        <w:pStyle w:val="ListParagraph"/>
        <w:numPr>
          <w:ilvl w:val="0"/>
          <w:numId w:val="0"/>
        </w:numPr>
        <w:spacing w:before="0" w:after="0" w:line="240" w:lineRule="auto"/>
        <w:ind w:left="720"/>
        <w:rPr>
          <w:rFonts w:asciiTheme="minorHAnsi" w:hAnsiTheme="minorHAnsi" w:cstheme="minorHAnsi"/>
        </w:rPr>
      </w:pPr>
      <w:r w:rsidRPr="009345F7">
        <w:rPr>
          <w:rFonts w:asciiTheme="minorHAnsi" w:hAnsiTheme="minorHAnsi" w:cstheme="minorHAnsi"/>
          <w:b/>
          <w:bCs/>
        </w:rPr>
        <w:t>SM:</w:t>
      </w:r>
      <w:r>
        <w:rPr>
          <w:rFonts w:asciiTheme="minorHAnsi" w:hAnsiTheme="minorHAnsi" w:cstheme="minorHAnsi"/>
          <w:b/>
          <w:bCs/>
        </w:rPr>
        <w:t xml:space="preserve"> </w:t>
      </w:r>
      <w:r>
        <w:rPr>
          <w:rFonts w:asciiTheme="minorHAnsi" w:hAnsiTheme="minorHAnsi" w:cstheme="minorHAnsi"/>
        </w:rPr>
        <w:t xml:space="preserve">I will </w:t>
      </w:r>
      <w:r w:rsidR="003F710F">
        <w:rPr>
          <w:rFonts w:asciiTheme="minorHAnsi" w:hAnsiTheme="minorHAnsi" w:cstheme="minorHAnsi"/>
        </w:rPr>
        <w:t>look</w:t>
      </w:r>
      <w:r>
        <w:rPr>
          <w:rFonts w:asciiTheme="minorHAnsi" w:hAnsiTheme="minorHAnsi" w:cstheme="minorHAnsi"/>
        </w:rPr>
        <w:t xml:space="preserve"> into this.</w:t>
      </w:r>
    </w:p>
    <w:p w14:paraId="34F34DE1" w14:textId="77777777" w:rsidR="009345F7" w:rsidRPr="009345F7" w:rsidRDefault="009345F7" w:rsidP="00F54E81">
      <w:pPr>
        <w:pStyle w:val="ListParagraph"/>
        <w:numPr>
          <w:ilvl w:val="0"/>
          <w:numId w:val="0"/>
        </w:numPr>
        <w:spacing w:before="0" w:after="0" w:line="240" w:lineRule="auto"/>
        <w:ind w:left="720"/>
        <w:rPr>
          <w:rFonts w:asciiTheme="minorHAnsi" w:hAnsiTheme="minorHAnsi" w:cstheme="minorHAnsi"/>
        </w:rPr>
      </w:pPr>
    </w:p>
    <w:p w14:paraId="108EB4D0" w14:textId="0520A171" w:rsidR="00CF4AC5" w:rsidRPr="000C671D" w:rsidRDefault="00603D0A" w:rsidP="00F54E81">
      <w:pPr>
        <w:pStyle w:val="ListParagraph"/>
        <w:numPr>
          <w:ilvl w:val="0"/>
          <w:numId w:val="43"/>
        </w:numPr>
        <w:spacing w:before="0" w:after="0" w:line="240" w:lineRule="auto"/>
        <w:rPr>
          <w:rFonts w:asciiTheme="majorHAnsi" w:hAnsiTheme="majorHAnsi" w:cstheme="majorHAnsi"/>
        </w:rPr>
      </w:pPr>
      <w:r w:rsidRPr="000C671D">
        <w:rPr>
          <w:rFonts w:asciiTheme="majorHAnsi" w:hAnsiTheme="majorHAnsi" w:cstheme="majorHAnsi"/>
          <w:b/>
          <w:bCs/>
        </w:rPr>
        <w:t>Hiring/PCNs</w:t>
      </w:r>
      <w:r w:rsidR="000C671D" w:rsidRPr="000C671D">
        <w:rPr>
          <w:rFonts w:asciiTheme="majorHAnsi" w:hAnsiTheme="majorHAnsi" w:cstheme="majorHAnsi"/>
          <w:b/>
          <w:bCs/>
        </w:rPr>
        <w:t>/Vacancy Rates</w:t>
      </w:r>
      <w:r w:rsidRPr="000C671D">
        <w:rPr>
          <w:rFonts w:asciiTheme="majorHAnsi" w:hAnsiTheme="majorHAnsi" w:cstheme="majorHAnsi"/>
          <w:b/>
          <w:bCs/>
        </w:rPr>
        <w:t>:</w:t>
      </w:r>
    </w:p>
    <w:p w14:paraId="1E83D3E9" w14:textId="77777777" w:rsidR="00F54E81" w:rsidRDefault="00F54E81" w:rsidP="00F54E81">
      <w:pPr>
        <w:pStyle w:val="ListParagraph"/>
        <w:numPr>
          <w:ilvl w:val="0"/>
          <w:numId w:val="0"/>
        </w:numPr>
        <w:spacing w:before="0" w:after="0" w:line="240" w:lineRule="auto"/>
        <w:ind w:left="720"/>
        <w:rPr>
          <w:rFonts w:asciiTheme="minorHAnsi" w:hAnsiTheme="minorHAnsi" w:cstheme="minorHAnsi"/>
        </w:rPr>
      </w:pPr>
      <w:r w:rsidRPr="00F54E81">
        <w:rPr>
          <w:rFonts w:asciiTheme="minorHAnsi" w:hAnsiTheme="minorHAnsi" w:cstheme="minorHAnsi"/>
        </w:rPr>
        <w:t>Are there enough PCNs for the number of staff hired?</w:t>
      </w:r>
    </w:p>
    <w:p w14:paraId="3758F969" w14:textId="1DF23513" w:rsidR="009345F7" w:rsidRDefault="009345F7" w:rsidP="00F54E81">
      <w:pPr>
        <w:pStyle w:val="ListParagraph"/>
        <w:numPr>
          <w:ilvl w:val="0"/>
          <w:numId w:val="0"/>
        </w:numPr>
        <w:spacing w:before="0" w:after="0" w:line="240" w:lineRule="auto"/>
        <w:ind w:left="720"/>
        <w:rPr>
          <w:rFonts w:asciiTheme="minorHAnsi" w:hAnsiTheme="minorHAnsi" w:cstheme="minorHAnsi"/>
        </w:rPr>
      </w:pPr>
      <w:r w:rsidRPr="009345F7">
        <w:rPr>
          <w:rFonts w:asciiTheme="minorHAnsi" w:hAnsiTheme="minorHAnsi" w:cstheme="minorHAnsi"/>
          <w:b/>
          <w:bCs/>
        </w:rPr>
        <w:t xml:space="preserve">SM: </w:t>
      </w:r>
      <w:r w:rsidR="00F54E81" w:rsidRPr="00F54E81">
        <w:rPr>
          <w:rFonts w:asciiTheme="minorHAnsi" w:hAnsiTheme="minorHAnsi" w:cstheme="minorHAnsi"/>
        </w:rPr>
        <w:t>Yes, we are hiring within the allotted number of PCNs.</w:t>
      </w:r>
    </w:p>
    <w:p w14:paraId="72712E0A" w14:textId="77777777" w:rsidR="000C671D" w:rsidRDefault="000C671D" w:rsidP="00F54E81">
      <w:pPr>
        <w:pStyle w:val="ListParagraph"/>
        <w:numPr>
          <w:ilvl w:val="0"/>
          <w:numId w:val="0"/>
        </w:numPr>
        <w:spacing w:before="0" w:after="0" w:line="240" w:lineRule="auto"/>
        <w:ind w:left="720"/>
        <w:rPr>
          <w:rFonts w:asciiTheme="minorHAnsi" w:hAnsiTheme="minorHAnsi" w:cstheme="minorHAnsi"/>
        </w:rPr>
      </w:pPr>
    </w:p>
    <w:p w14:paraId="17EDA9E6" w14:textId="3349FC4C" w:rsidR="000C671D" w:rsidRDefault="000C671D" w:rsidP="00F54E81">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Vacancy Rates:</w:t>
      </w:r>
    </w:p>
    <w:p w14:paraId="739E9823" w14:textId="1FB85942" w:rsidR="000C671D" w:rsidRDefault="000C671D" w:rsidP="00F54E81">
      <w:pPr>
        <w:pStyle w:val="ListParagraph"/>
        <w:numPr>
          <w:ilvl w:val="0"/>
          <w:numId w:val="49"/>
        </w:numPr>
        <w:spacing w:before="0" w:after="0" w:line="240" w:lineRule="auto"/>
        <w:rPr>
          <w:rFonts w:asciiTheme="minorHAnsi" w:hAnsiTheme="minorHAnsi" w:cstheme="minorHAnsi"/>
        </w:rPr>
      </w:pPr>
      <w:r>
        <w:rPr>
          <w:rFonts w:asciiTheme="minorHAnsi" w:hAnsiTheme="minorHAnsi" w:cstheme="minorHAnsi"/>
        </w:rPr>
        <w:t>14% Overall (Includes CARE)</w:t>
      </w:r>
    </w:p>
    <w:p w14:paraId="374F375F" w14:textId="2BC6F9C1" w:rsidR="000C671D" w:rsidRDefault="000C671D" w:rsidP="00F54E81">
      <w:pPr>
        <w:pStyle w:val="ListParagraph"/>
        <w:numPr>
          <w:ilvl w:val="0"/>
          <w:numId w:val="49"/>
        </w:numPr>
        <w:spacing w:before="0" w:after="0" w:line="240" w:lineRule="auto"/>
        <w:rPr>
          <w:rFonts w:asciiTheme="minorHAnsi" w:hAnsiTheme="minorHAnsi" w:cstheme="minorHAnsi"/>
        </w:rPr>
      </w:pPr>
      <w:r>
        <w:rPr>
          <w:rFonts w:asciiTheme="minorHAnsi" w:hAnsiTheme="minorHAnsi" w:cstheme="minorHAnsi"/>
        </w:rPr>
        <w:t>10% Overall (</w:t>
      </w:r>
      <w:r w:rsidR="00F54E81">
        <w:rPr>
          <w:rFonts w:asciiTheme="minorHAnsi" w:hAnsiTheme="minorHAnsi" w:cstheme="minorHAnsi"/>
        </w:rPr>
        <w:t>Excluding</w:t>
      </w:r>
      <w:r>
        <w:rPr>
          <w:rFonts w:asciiTheme="minorHAnsi" w:hAnsiTheme="minorHAnsi" w:cstheme="minorHAnsi"/>
        </w:rPr>
        <w:t xml:space="preserve"> CARE)</w:t>
      </w:r>
    </w:p>
    <w:p w14:paraId="472BA14A" w14:textId="40BF992A" w:rsidR="000C671D" w:rsidRDefault="000C671D" w:rsidP="00F54E81">
      <w:pPr>
        <w:pStyle w:val="ListParagraph"/>
        <w:numPr>
          <w:ilvl w:val="0"/>
          <w:numId w:val="49"/>
        </w:numPr>
        <w:spacing w:before="0" w:after="0" w:line="240" w:lineRule="auto"/>
        <w:rPr>
          <w:rFonts w:asciiTheme="minorHAnsi" w:hAnsiTheme="minorHAnsi" w:cstheme="minorHAnsi"/>
        </w:rPr>
      </w:pPr>
      <w:r>
        <w:rPr>
          <w:rFonts w:asciiTheme="minorHAnsi" w:hAnsiTheme="minorHAnsi" w:cstheme="minorHAnsi"/>
        </w:rPr>
        <w:t>14.8% SC</w:t>
      </w:r>
    </w:p>
    <w:p w14:paraId="3A03E176" w14:textId="6BB807A2" w:rsidR="000C671D" w:rsidRDefault="000C671D" w:rsidP="00F54E81">
      <w:pPr>
        <w:pStyle w:val="ListParagraph"/>
        <w:numPr>
          <w:ilvl w:val="0"/>
          <w:numId w:val="49"/>
        </w:numPr>
        <w:spacing w:before="0" w:after="0" w:line="240" w:lineRule="auto"/>
        <w:rPr>
          <w:rFonts w:asciiTheme="minorHAnsi" w:hAnsiTheme="minorHAnsi" w:cstheme="minorHAnsi"/>
        </w:rPr>
      </w:pPr>
      <w:r>
        <w:rPr>
          <w:rFonts w:asciiTheme="minorHAnsi" w:hAnsiTheme="minorHAnsi" w:cstheme="minorHAnsi"/>
        </w:rPr>
        <w:t>8.7% SCL</w:t>
      </w:r>
    </w:p>
    <w:p w14:paraId="2A1CB137" w14:textId="06325699" w:rsidR="000C671D" w:rsidRDefault="000C671D" w:rsidP="00F54E81">
      <w:pPr>
        <w:pStyle w:val="ListParagraph"/>
        <w:numPr>
          <w:ilvl w:val="0"/>
          <w:numId w:val="49"/>
        </w:numPr>
        <w:spacing w:before="0" w:after="0" w:line="240" w:lineRule="auto"/>
        <w:rPr>
          <w:rFonts w:asciiTheme="minorHAnsi" w:hAnsiTheme="minorHAnsi" w:cstheme="minorHAnsi"/>
        </w:rPr>
      </w:pPr>
      <w:r>
        <w:rPr>
          <w:rFonts w:asciiTheme="minorHAnsi" w:hAnsiTheme="minorHAnsi" w:cstheme="minorHAnsi"/>
        </w:rPr>
        <w:t>18.9% FSSS</w:t>
      </w:r>
    </w:p>
    <w:p w14:paraId="19C9A17A" w14:textId="77777777" w:rsidR="009345F7" w:rsidRPr="009345F7" w:rsidRDefault="009345F7" w:rsidP="00F54E81">
      <w:pPr>
        <w:pStyle w:val="ListParagraph"/>
        <w:numPr>
          <w:ilvl w:val="0"/>
          <w:numId w:val="0"/>
        </w:numPr>
        <w:spacing w:before="0" w:after="0" w:line="240" w:lineRule="auto"/>
        <w:ind w:left="720"/>
        <w:rPr>
          <w:rFonts w:asciiTheme="minorHAnsi" w:hAnsiTheme="minorHAnsi" w:cstheme="minorHAnsi"/>
        </w:rPr>
      </w:pPr>
    </w:p>
    <w:p w14:paraId="7521B3C4" w14:textId="3C72D20F" w:rsidR="00603D0A" w:rsidRPr="000C671D" w:rsidRDefault="00603D0A" w:rsidP="00F54E81">
      <w:pPr>
        <w:pStyle w:val="ListParagraph"/>
        <w:numPr>
          <w:ilvl w:val="0"/>
          <w:numId w:val="43"/>
        </w:numPr>
        <w:spacing w:before="0" w:after="0" w:line="240" w:lineRule="auto"/>
        <w:rPr>
          <w:rFonts w:asciiTheme="majorHAnsi" w:hAnsiTheme="majorHAnsi" w:cstheme="majorHAnsi"/>
        </w:rPr>
      </w:pPr>
      <w:r w:rsidRPr="000C671D">
        <w:rPr>
          <w:rFonts w:asciiTheme="majorHAnsi" w:hAnsiTheme="majorHAnsi" w:cstheme="majorHAnsi"/>
          <w:b/>
          <w:bCs/>
        </w:rPr>
        <w:lastRenderedPageBreak/>
        <w:t>SIP:</w:t>
      </w:r>
    </w:p>
    <w:p w14:paraId="14A03B89" w14:textId="77777777" w:rsidR="00F54E81" w:rsidRDefault="00F54E81" w:rsidP="00F54E81">
      <w:pPr>
        <w:pStyle w:val="ListParagraph"/>
        <w:numPr>
          <w:ilvl w:val="0"/>
          <w:numId w:val="0"/>
        </w:numPr>
        <w:spacing w:before="0" w:after="0" w:line="240" w:lineRule="auto"/>
        <w:ind w:left="720"/>
        <w:rPr>
          <w:rFonts w:asciiTheme="minorHAnsi" w:hAnsiTheme="minorHAnsi" w:cstheme="minorHAnsi"/>
        </w:rPr>
      </w:pPr>
      <w:r w:rsidRPr="00F54E81">
        <w:rPr>
          <w:rFonts w:asciiTheme="minorHAnsi" w:hAnsiTheme="minorHAnsi" w:cstheme="minorHAnsi"/>
        </w:rPr>
        <w:t>Staff expressed concern about SIP ending due to a few individuals continuing to call the AOD, despite previous instructions not to do so. How can we manage this?</w:t>
      </w:r>
    </w:p>
    <w:p w14:paraId="4A840F7A" w14:textId="421FBC3A" w:rsidR="000C671D" w:rsidRPr="000C671D" w:rsidRDefault="000C671D" w:rsidP="00F54E81">
      <w:pPr>
        <w:pStyle w:val="ListParagraph"/>
        <w:numPr>
          <w:ilvl w:val="0"/>
          <w:numId w:val="0"/>
        </w:numPr>
        <w:spacing w:before="0" w:after="0" w:line="240" w:lineRule="auto"/>
        <w:ind w:left="720"/>
        <w:rPr>
          <w:rFonts w:asciiTheme="minorHAnsi" w:hAnsiTheme="minorHAnsi" w:cstheme="minorHAnsi"/>
        </w:rPr>
      </w:pPr>
      <w:r w:rsidRPr="000C671D">
        <w:rPr>
          <w:rFonts w:asciiTheme="minorHAnsi" w:hAnsiTheme="minorHAnsi" w:cstheme="minorHAnsi"/>
          <w:b/>
          <w:bCs/>
        </w:rPr>
        <w:t>SM:</w:t>
      </w:r>
      <w:r>
        <w:rPr>
          <w:rFonts w:asciiTheme="minorHAnsi" w:hAnsiTheme="minorHAnsi" w:cstheme="minorHAnsi"/>
          <w:b/>
          <w:bCs/>
        </w:rPr>
        <w:t xml:space="preserve"> </w:t>
      </w:r>
      <w:r w:rsidR="00F54E81" w:rsidRPr="00F54E81">
        <w:rPr>
          <w:rFonts w:asciiTheme="minorHAnsi" w:hAnsiTheme="minorHAnsi" w:cstheme="minorHAnsi"/>
        </w:rPr>
        <w:t>SIP is beneficial when we can accommodate it. I will explore creative solutions to manage this issue.</w:t>
      </w:r>
    </w:p>
    <w:sectPr w:rsidR="000C671D" w:rsidRPr="000C671D" w:rsidSect="00DD5112">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207388D1" w:rsidR="008912B5" w:rsidRPr="00DD5112" w:rsidRDefault="00571A1D"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Octo</w:t>
    </w:r>
    <w:r w:rsidR="00A24A16">
      <w:rPr>
        <w:rFonts w:asciiTheme="majorHAnsi" w:hAnsiTheme="majorHAnsi" w:cstheme="majorHAnsi"/>
        <w:b/>
        <w:sz w:val="24"/>
        <w:szCs w:val="24"/>
      </w:rPr>
      <w:t xml:space="preserve">ber </w:t>
    </w:r>
    <w:r>
      <w:rPr>
        <w:rFonts w:asciiTheme="majorHAnsi" w:hAnsiTheme="majorHAnsi" w:cstheme="majorHAnsi"/>
        <w:b/>
        <w:sz w:val="24"/>
        <w:szCs w:val="24"/>
      </w:rPr>
      <w:t>17</w:t>
    </w:r>
    <w:r w:rsidR="005F574C" w:rsidRPr="005F574C">
      <w:rPr>
        <w:rFonts w:asciiTheme="majorHAnsi" w:hAnsiTheme="majorHAnsi" w:cstheme="majorHAnsi"/>
        <w:b/>
        <w:sz w:val="24"/>
        <w:szCs w:val="24"/>
        <w:vertAlign w:val="superscript"/>
      </w:rPr>
      <w:t>th</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51"/>
    <w:multiLevelType w:val="hybridMultilevel"/>
    <w:tmpl w:val="C86EA7E8"/>
    <w:lvl w:ilvl="0" w:tplc="1D6885DE">
      <w:start w:val="1"/>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5" w15:restartNumberingAfterBreak="0">
    <w:nsid w:val="112F6A9D"/>
    <w:multiLevelType w:val="hybridMultilevel"/>
    <w:tmpl w:val="0D42D9B0"/>
    <w:lvl w:ilvl="0" w:tplc="6E4A9B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7" w15:restartNumberingAfterBreak="0">
    <w:nsid w:val="133212DA"/>
    <w:multiLevelType w:val="hybridMultilevel"/>
    <w:tmpl w:val="AC360A64"/>
    <w:lvl w:ilvl="0" w:tplc="F0B05AB4">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615D0"/>
    <w:multiLevelType w:val="hybridMultilevel"/>
    <w:tmpl w:val="E804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12"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BFD69CF"/>
    <w:multiLevelType w:val="hybridMultilevel"/>
    <w:tmpl w:val="C7C8CC6E"/>
    <w:lvl w:ilvl="0" w:tplc="50E27F4C">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5"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6637B2"/>
    <w:multiLevelType w:val="hybridMultilevel"/>
    <w:tmpl w:val="E0A2468C"/>
    <w:lvl w:ilvl="0" w:tplc="6EBA3E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8"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9" w15:restartNumberingAfterBreak="0">
    <w:nsid w:val="2BA4721B"/>
    <w:multiLevelType w:val="hybridMultilevel"/>
    <w:tmpl w:val="F328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22" w15:restartNumberingAfterBreak="0">
    <w:nsid w:val="38583C8F"/>
    <w:multiLevelType w:val="hybridMultilevel"/>
    <w:tmpl w:val="B47EE976"/>
    <w:lvl w:ilvl="0" w:tplc="EAC2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F340B"/>
    <w:multiLevelType w:val="hybridMultilevel"/>
    <w:tmpl w:val="425E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24C46"/>
    <w:multiLevelType w:val="hybridMultilevel"/>
    <w:tmpl w:val="4E94D964"/>
    <w:lvl w:ilvl="0" w:tplc="1D6885D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297AB7"/>
    <w:multiLevelType w:val="hybridMultilevel"/>
    <w:tmpl w:val="F34EAF28"/>
    <w:lvl w:ilvl="0" w:tplc="C2ACDA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94F39"/>
    <w:multiLevelType w:val="hybridMultilevel"/>
    <w:tmpl w:val="928EE832"/>
    <w:lvl w:ilvl="0" w:tplc="69FAF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00B7F"/>
    <w:multiLevelType w:val="hybridMultilevel"/>
    <w:tmpl w:val="3774EA3C"/>
    <w:lvl w:ilvl="0" w:tplc="A01AB45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31"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32"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987C3C"/>
    <w:multiLevelType w:val="hybridMultilevel"/>
    <w:tmpl w:val="97148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A0419A"/>
    <w:multiLevelType w:val="hybridMultilevel"/>
    <w:tmpl w:val="61CC5774"/>
    <w:lvl w:ilvl="0" w:tplc="67E422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E08E8"/>
    <w:multiLevelType w:val="hybridMultilevel"/>
    <w:tmpl w:val="BBEC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40" w15:restartNumberingAfterBreak="0">
    <w:nsid w:val="73CB7400"/>
    <w:multiLevelType w:val="hybridMultilevel"/>
    <w:tmpl w:val="EE0A77E2"/>
    <w:lvl w:ilvl="0" w:tplc="9B5A5B78">
      <w:start w:val="2"/>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2"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43" w15:restartNumberingAfterBreak="0">
    <w:nsid w:val="75E406CB"/>
    <w:multiLevelType w:val="hybridMultilevel"/>
    <w:tmpl w:val="1DE66E64"/>
    <w:lvl w:ilvl="0" w:tplc="04090001">
      <w:start w:val="1"/>
      <w:numFmt w:val="bullet"/>
      <w:lvlText w:val=""/>
      <w:lvlJc w:val="left"/>
      <w:pPr>
        <w:ind w:left="1080" w:hanging="360"/>
      </w:pPr>
      <w:rPr>
        <w:rFonts w:ascii="Symbol" w:hAnsi="Symbol" w:hint="default"/>
      </w:r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44"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45" w15:restartNumberingAfterBreak="0">
    <w:nsid w:val="7D85333C"/>
    <w:multiLevelType w:val="hybridMultilevel"/>
    <w:tmpl w:val="4E4E88A6"/>
    <w:lvl w:ilvl="0" w:tplc="BE3C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43"/>
  </w:num>
  <w:num w:numId="2" w16cid:durableId="1502431680">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8"/>
  </w:num>
  <w:num w:numId="4" w16cid:durableId="1702439656">
    <w:abstractNumId w:val="11"/>
  </w:num>
  <w:num w:numId="5" w16cid:durableId="1428428438">
    <w:abstractNumId w:val="11"/>
  </w:num>
  <w:num w:numId="6" w16cid:durableId="1213035910">
    <w:abstractNumId w:val="43"/>
  </w:num>
  <w:num w:numId="7" w16cid:durableId="877357725">
    <w:abstractNumId w:val="6"/>
  </w:num>
  <w:num w:numId="8" w16cid:durableId="239758748">
    <w:abstractNumId w:val="30"/>
  </w:num>
  <w:num w:numId="9" w16cid:durableId="426194891">
    <w:abstractNumId w:val="46"/>
  </w:num>
  <w:num w:numId="10" w16cid:durableId="1868247931">
    <w:abstractNumId w:val="4"/>
  </w:num>
  <w:num w:numId="11" w16cid:durableId="1107193649">
    <w:abstractNumId w:val="39"/>
  </w:num>
  <w:num w:numId="12" w16cid:durableId="255090265">
    <w:abstractNumId w:val="14"/>
  </w:num>
  <w:num w:numId="13" w16cid:durableId="1778672583">
    <w:abstractNumId w:val="21"/>
  </w:num>
  <w:num w:numId="14" w16cid:durableId="646401438">
    <w:abstractNumId w:val="17"/>
  </w:num>
  <w:num w:numId="15" w16cid:durableId="646595657">
    <w:abstractNumId w:val="42"/>
  </w:num>
  <w:num w:numId="16" w16cid:durableId="755905210">
    <w:abstractNumId w:val="31"/>
  </w:num>
  <w:num w:numId="17" w16cid:durableId="788934011">
    <w:abstractNumId w:val="3"/>
  </w:num>
  <w:num w:numId="18" w16cid:durableId="1940914876">
    <w:abstractNumId w:val="32"/>
  </w:num>
  <w:num w:numId="19" w16cid:durableId="1619605769">
    <w:abstractNumId w:val="35"/>
  </w:num>
  <w:num w:numId="20" w16cid:durableId="329455414">
    <w:abstractNumId w:val="9"/>
  </w:num>
  <w:num w:numId="21" w16cid:durableId="1608926122">
    <w:abstractNumId w:val="27"/>
  </w:num>
  <w:num w:numId="22" w16cid:durableId="1614247212">
    <w:abstractNumId w:val="20"/>
  </w:num>
  <w:num w:numId="23" w16cid:durableId="1721710442">
    <w:abstractNumId w:val="1"/>
  </w:num>
  <w:num w:numId="24" w16cid:durableId="49305552">
    <w:abstractNumId w:val="24"/>
  </w:num>
  <w:num w:numId="25" w16cid:durableId="1222059997">
    <w:abstractNumId w:val="25"/>
  </w:num>
  <w:num w:numId="26" w16cid:durableId="1666661254">
    <w:abstractNumId w:val="36"/>
  </w:num>
  <w:num w:numId="27" w16cid:durableId="308175533">
    <w:abstractNumId w:val="2"/>
  </w:num>
  <w:num w:numId="28" w16cid:durableId="1714036516">
    <w:abstractNumId w:val="33"/>
  </w:num>
  <w:num w:numId="29" w16cid:durableId="1418792620">
    <w:abstractNumId w:val="12"/>
  </w:num>
  <w:num w:numId="30" w16cid:durableId="1422721634">
    <w:abstractNumId w:val="5"/>
  </w:num>
  <w:num w:numId="31" w16cid:durableId="929891670">
    <w:abstractNumId w:val="41"/>
  </w:num>
  <w:num w:numId="32" w16cid:durableId="75172153">
    <w:abstractNumId w:val="8"/>
  </w:num>
  <w:num w:numId="33" w16cid:durableId="468866034">
    <w:abstractNumId w:val="15"/>
  </w:num>
  <w:num w:numId="34" w16cid:durableId="1602836682">
    <w:abstractNumId w:val="22"/>
  </w:num>
  <w:num w:numId="35" w16cid:durableId="1569000260">
    <w:abstractNumId w:val="38"/>
  </w:num>
  <w:num w:numId="36" w16cid:durableId="1059287328">
    <w:abstractNumId w:val="10"/>
  </w:num>
  <w:num w:numId="37" w16cid:durableId="1317028652">
    <w:abstractNumId w:val="16"/>
  </w:num>
  <w:num w:numId="38" w16cid:durableId="1036927877">
    <w:abstractNumId w:val="0"/>
  </w:num>
  <w:num w:numId="39" w16cid:durableId="1287392746">
    <w:abstractNumId w:val="13"/>
  </w:num>
  <w:num w:numId="40" w16cid:durableId="758407926">
    <w:abstractNumId w:val="40"/>
  </w:num>
  <w:num w:numId="41" w16cid:durableId="1688289304">
    <w:abstractNumId w:val="37"/>
  </w:num>
  <w:num w:numId="42" w16cid:durableId="15738216">
    <w:abstractNumId w:val="29"/>
  </w:num>
  <w:num w:numId="43" w16cid:durableId="501897496">
    <w:abstractNumId w:val="7"/>
  </w:num>
  <w:num w:numId="44" w16cid:durableId="106462435">
    <w:abstractNumId w:val="28"/>
  </w:num>
  <w:num w:numId="45" w16cid:durableId="391347957">
    <w:abstractNumId w:val="45"/>
  </w:num>
  <w:num w:numId="46" w16cid:durableId="527718643">
    <w:abstractNumId w:val="23"/>
  </w:num>
  <w:num w:numId="47" w16cid:durableId="1454135404">
    <w:abstractNumId w:val="26"/>
  </w:num>
  <w:num w:numId="48" w16cid:durableId="1893227181">
    <w:abstractNumId w:val="19"/>
  </w:num>
  <w:num w:numId="49" w16cid:durableId="10548932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0749C"/>
    <w:rsid w:val="0001235A"/>
    <w:rsid w:val="00022FB2"/>
    <w:rsid w:val="000260BA"/>
    <w:rsid w:val="0002637F"/>
    <w:rsid w:val="000327A9"/>
    <w:rsid w:val="000369EC"/>
    <w:rsid w:val="000636B3"/>
    <w:rsid w:val="0008588C"/>
    <w:rsid w:val="0009708D"/>
    <w:rsid w:val="000A7CD9"/>
    <w:rsid w:val="000C671D"/>
    <w:rsid w:val="000D5C33"/>
    <w:rsid w:val="000D6EA7"/>
    <w:rsid w:val="000E1F07"/>
    <w:rsid w:val="00101A5B"/>
    <w:rsid w:val="00103AA4"/>
    <w:rsid w:val="00124B7E"/>
    <w:rsid w:val="00130639"/>
    <w:rsid w:val="00170CD6"/>
    <w:rsid w:val="00171F7B"/>
    <w:rsid w:val="00174E38"/>
    <w:rsid w:val="00177257"/>
    <w:rsid w:val="00195F0D"/>
    <w:rsid w:val="001976E5"/>
    <w:rsid w:val="00197C03"/>
    <w:rsid w:val="001A0980"/>
    <w:rsid w:val="001A1A31"/>
    <w:rsid w:val="001A1A6F"/>
    <w:rsid w:val="001A7B7D"/>
    <w:rsid w:val="001B2BBC"/>
    <w:rsid w:val="001B63FA"/>
    <w:rsid w:val="001D3EFF"/>
    <w:rsid w:val="001D5D86"/>
    <w:rsid w:val="001E4C16"/>
    <w:rsid w:val="001F5E90"/>
    <w:rsid w:val="001F753B"/>
    <w:rsid w:val="0021233B"/>
    <w:rsid w:val="00227B6A"/>
    <w:rsid w:val="002375C5"/>
    <w:rsid w:val="002A571B"/>
    <w:rsid w:val="002A5E22"/>
    <w:rsid w:val="002B4544"/>
    <w:rsid w:val="002C26B2"/>
    <w:rsid w:val="002C653A"/>
    <w:rsid w:val="002C6A8F"/>
    <w:rsid w:val="002D7873"/>
    <w:rsid w:val="002E11D4"/>
    <w:rsid w:val="00301368"/>
    <w:rsid w:val="003054E5"/>
    <w:rsid w:val="00306B8E"/>
    <w:rsid w:val="003309DD"/>
    <w:rsid w:val="00334317"/>
    <w:rsid w:val="00351F00"/>
    <w:rsid w:val="00364045"/>
    <w:rsid w:val="00364E3E"/>
    <w:rsid w:val="00392D91"/>
    <w:rsid w:val="003A4E25"/>
    <w:rsid w:val="003B35BE"/>
    <w:rsid w:val="003D3B5F"/>
    <w:rsid w:val="003D4E1D"/>
    <w:rsid w:val="003F710F"/>
    <w:rsid w:val="004141B4"/>
    <w:rsid w:val="00445D90"/>
    <w:rsid w:val="00460C1E"/>
    <w:rsid w:val="00462F7E"/>
    <w:rsid w:val="00467D34"/>
    <w:rsid w:val="004806DC"/>
    <w:rsid w:val="004E0542"/>
    <w:rsid w:val="00525874"/>
    <w:rsid w:val="00532A72"/>
    <w:rsid w:val="0053398D"/>
    <w:rsid w:val="005611DC"/>
    <w:rsid w:val="00566B6A"/>
    <w:rsid w:val="00571A1D"/>
    <w:rsid w:val="00586461"/>
    <w:rsid w:val="00590E7F"/>
    <w:rsid w:val="00597268"/>
    <w:rsid w:val="005A158D"/>
    <w:rsid w:val="005B7022"/>
    <w:rsid w:val="005D388F"/>
    <w:rsid w:val="005E63A2"/>
    <w:rsid w:val="005F574C"/>
    <w:rsid w:val="006007A1"/>
    <w:rsid w:val="00603D0A"/>
    <w:rsid w:val="00604DA0"/>
    <w:rsid w:val="006153E3"/>
    <w:rsid w:val="006214BC"/>
    <w:rsid w:val="00642AAA"/>
    <w:rsid w:val="006559FA"/>
    <w:rsid w:val="00655FC0"/>
    <w:rsid w:val="006831C9"/>
    <w:rsid w:val="006832A5"/>
    <w:rsid w:val="006909E2"/>
    <w:rsid w:val="00692F65"/>
    <w:rsid w:val="00692FFE"/>
    <w:rsid w:val="006A602E"/>
    <w:rsid w:val="006D087B"/>
    <w:rsid w:val="006D4076"/>
    <w:rsid w:val="00716231"/>
    <w:rsid w:val="00722740"/>
    <w:rsid w:val="007237F8"/>
    <w:rsid w:val="007337A6"/>
    <w:rsid w:val="007462CE"/>
    <w:rsid w:val="00746C99"/>
    <w:rsid w:val="00770EFE"/>
    <w:rsid w:val="00786F9E"/>
    <w:rsid w:val="00791A85"/>
    <w:rsid w:val="00796CB2"/>
    <w:rsid w:val="007C165D"/>
    <w:rsid w:val="007C3DC2"/>
    <w:rsid w:val="007E45C1"/>
    <w:rsid w:val="007F1963"/>
    <w:rsid w:val="008216E6"/>
    <w:rsid w:val="00833495"/>
    <w:rsid w:val="008541A0"/>
    <w:rsid w:val="008562A8"/>
    <w:rsid w:val="00870460"/>
    <w:rsid w:val="008912B5"/>
    <w:rsid w:val="00891327"/>
    <w:rsid w:val="008A137F"/>
    <w:rsid w:val="008C2185"/>
    <w:rsid w:val="008C7C48"/>
    <w:rsid w:val="008D3E0C"/>
    <w:rsid w:val="00904F12"/>
    <w:rsid w:val="00921D28"/>
    <w:rsid w:val="00922B9C"/>
    <w:rsid w:val="0092637E"/>
    <w:rsid w:val="00930594"/>
    <w:rsid w:val="00932D6D"/>
    <w:rsid w:val="009345F7"/>
    <w:rsid w:val="00935099"/>
    <w:rsid w:val="00975E2E"/>
    <w:rsid w:val="009856AB"/>
    <w:rsid w:val="00992B3B"/>
    <w:rsid w:val="00992BF7"/>
    <w:rsid w:val="009A31AA"/>
    <w:rsid w:val="009A55E3"/>
    <w:rsid w:val="009A6F31"/>
    <w:rsid w:val="009B6B5A"/>
    <w:rsid w:val="009D0D9E"/>
    <w:rsid w:val="009E1D46"/>
    <w:rsid w:val="009E33CC"/>
    <w:rsid w:val="00A24A16"/>
    <w:rsid w:val="00A34E2A"/>
    <w:rsid w:val="00A5023E"/>
    <w:rsid w:val="00A55A67"/>
    <w:rsid w:val="00A713E4"/>
    <w:rsid w:val="00AD0C44"/>
    <w:rsid w:val="00AD51AB"/>
    <w:rsid w:val="00AD7E02"/>
    <w:rsid w:val="00AE25C1"/>
    <w:rsid w:val="00AE52B6"/>
    <w:rsid w:val="00AF005F"/>
    <w:rsid w:val="00AF3134"/>
    <w:rsid w:val="00B13EEC"/>
    <w:rsid w:val="00B20474"/>
    <w:rsid w:val="00B334ED"/>
    <w:rsid w:val="00B3781A"/>
    <w:rsid w:val="00B71676"/>
    <w:rsid w:val="00B72E8A"/>
    <w:rsid w:val="00B844C0"/>
    <w:rsid w:val="00B87E2C"/>
    <w:rsid w:val="00B9040A"/>
    <w:rsid w:val="00B97AE8"/>
    <w:rsid w:val="00BE59C4"/>
    <w:rsid w:val="00C23664"/>
    <w:rsid w:val="00C44AC4"/>
    <w:rsid w:val="00C938CD"/>
    <w:rsid w:val="00CC16F9"/>
    <w:rsid w:val="00CC2A2E"/>
    <w:rsid w:val="00CC42E3"/>
    <w:rsid w:val="00CC6335"/>
    <w:rsid w:val="00CF4AC5"/>
    <w:rsid w:val="00D0018A"/>
    <w:rsid w:val="00D00341"/>
    <w:rsid w:val="00D0149F"/>
    <w:rsid w:val="00D16677"/>
    <w:rsid w:val="00D27604"/>
    <w:rsid w:val="00D57A4C"/>
    <w:rsid w:val="00D61F5F"/>
    <w:rsid w:val="00D74FAA"/>
    <w:rsid w:val="00D871C3"/>
    <w:rsid w:val="00DB5528"/>
    <w:rsid w:val="00DC6213"/>
    <w:rsid w:val="00DD1656"/>
    <w:rsid w:val="00DD20F9"/>
    <w:rsid w:val="00DD5112"/>
    <w:rsid w:val="00DE0F2D"/>
    <w:rsid w:val="00DE2D30"/>
    <w:rsid w:val="00DE699C"/>
    <w:rsid w:val="00E15445"/>
    <w:rsid w:val="00E20219"/>
    <w:rsid w:val="00E20AB0"/>
    <w:rsid w:val="00E40F00"/>
    <w:rsid w:val="00E47C81"/>
    <w:rsid w:val="00E627EB"/>
    <w:rsid w:val="00E757A1"/>
    <w:rsid w:val="00E95F43"/>
    <w:rsid w:val="00EB2C48"/>
    <w:rsid w:val="00EB772E"/>
    <w:rsid w:val="00ED3C5C"/>
    <w:rsid w:val="00F0377B"/>
    <w:rsid w:val="00F04ED4"/>
    <w:rsid w:val="00F174AA"/>
    <w:rsid w:val="00F17AC4"/>
    <w:rsid w:val="00F3660F"/>
    <w:rsid w:val="00F537FC"/>
    <w:rsid w:val="00F54E81"/>
    <w:rsid w:val="00F638FE"/>
    <w:rsid w:val="00F81CD7"/>
    <w:rsid w:val="00F8239B"/>
    <w:rsid w:val="00F95D45"/>
    <w:rsid w:val="00FA010E"/>
    <w:rsid w:val="00FB1796"/>
    <w:rsid w:val="00FB5B1C"/>
    <w:rsid w:val="00FC2721"/>
    <w:rsid w:val="00FC5868"/>
    <w:rsid w:val="00FD2304"/>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dc:creator>
  <cp:lastModifiedBy>Doehring, Steaed D (DHS)</cp:lastModifiedBy>
  <cp:revision>2</cp:revision>
  <dcterms:created xsi:type="dcterms:W3CDTF">2024-10-25T14:10:00Z</dcterms:created>
  <dcterms:modified xsi:type="dcterms:W3CDTF">2024-10-25T14:10:00Z</dcterms:modified>
</cp:coreProperties>
</file>