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2622B" w:rsidRPr="00A94637" w:rsidRDefault="00746BC6" w:rsidP="0097475C">
      <w:pPr>
        <w:pStyle w:val="Title"/>
        <w:rPr>
          <w:rFonts w:eastAsia="Times New Roman"/>
          <w:sz w:val="24"/>
          <w:szCs w:val="24"/>
        </w:rPr>
      </w:pPr>
      <w:r w:rsidRPr="00A94637">
        <w:rPr>
          <w:rFonts w:eastAsia="Times New Roman"/>
          <w:sz w:val="24"/>
          <w:szCs w:val="24"/>
        </w:rPr>
        <w:t>FORENSIC SERVICES</w:t>
      </w:r>
    </w:p>
    <w:p w14:paraId="00000002" w14:textId="77777777" w:rsidR="00D2622B" w:rsidRPr="00A94637" w:rsidRDefault="00746BC6" w:rsidP="0097475C">
      <w:pPr>
        <w:pStyle w:val="Title"/>
        <w:rPr>
          <w:rFonts w:eastAsia="Times New Roman"/>
          <w:sz w:val="24"/>
          <w:szCs w:val="24"/>
        </w:rPr>
      </w:pPr>
      <w:r w:rsidRPr="00A94637">
        <w:rPr>
          <w:rFonts w:eastAsia="Times New Roman"/>
          <w:sz w:val="24"/>
          <w:szCs w:val="24"/>
        </w:rPr>
        <w:t>AFSCME LABOR/MANAGEMENT MEETING</w:t>
      </w:r>
    </w:p>
    <w:p w14:paraId="00000003" w14:textId="77A8B985" w:rsidR="00D2622B" w:rsidRPr="00A94637" w:rsidRDefault="00746BC6" w:rsidP="0097475C">
      <w:pPr>
        <w:pStyle w:val="Title"/>
        <w:rPr>
          <w:rFonts w:eastAsia="Times New Roman"/>
          <w:sz w:val="24"/>
          <w:szCs w:val="24"/>
        </w:rPr>
      </w:pPr>
      <w:r w:rsidRPr="00A94637">
        <w:rPr>
          <w:rFonts w:eastAsia="Times New Roman"/>
          <w:sz w:val="24"/>
          <w:szCs w:val="24"/>
        </w:rPr>
        <w:t xml:space="preserve">St. Peter – </w:t>
      </w:r>
      <w:r w:rsidR="00B86E09" w:rsidRPr="00A94637">
        <w:rPr>
          <w:rFonts w:eastAsia="Times New Roman"/>
          <w:sz w:val="24"/>
          <w:szCs w:val="24"/>
        </w:rPr>
        <w:t>MOJ</w:t>
      </w:r>
      <w:r w:rsidRPr="00A94637">
        <w:rPr>
          <w:rFonts w:eastAsia="Times New Roman"/>
          <w:sz w:val="24"/>
          <w:szCs w:val="24"/>
        </w:rPr>
        <w:t xml:space="preserve"> Conference Room – Microsoft Teams</w:t>
      </w:r>
    </w:p>
    <w:p w14:paraId="00000004" w14:textId="623F46C9" w:rsidR="00D2622B" w:rsidRPr="00A94637" w:rsidRDefault="00C07CD8" w:rsidP="0097475C">
      <w:pPr>
        <w:pStyle w:val="Title"/>
        <w:rPr>
          <w:rFonts w:eastAsia="Times New Roman"/>
          <w:sz w:val="24"/>
          <w:szCs w:val="24"/>
        </w:rPr>
      </w:pPr>
      <w:r w:rsidRPr="00A94637">
        <w:rPr>
          <w:rFonts w:eastAsia="Times New Roman"/>
          <w:sz w:val="24"/>
          <w:szCs w:val="24"/>
        </w:rPr>
        <w:t>octo</w:t>
      </w:r>
      <w:r w:rsidR="00C72235" w:rsidRPr="00A94637">
        <w:rPr>
          <w:rFonts w:eastAsia="Times New Roman"/>
          <w:sz w:val="24"/>
          <w:szCs w:val="24"/>
        </w:rPr>
        <w:t>ber</w:t>
      </w:r>
      <w:r w:rsidR="00ED70DE" w:rsidRPr="00A94637">
        <w:rPr>
          <w:rFonts w:eastAsia="Times New Roman"/>
          <w:sz w:val="24"/>
          <w:szCs w:val="24"/>
        </w:rPr>
        <w:t xml:space="preserve"> </w:t>
      </w:r>
      <w:r w:rsidR="007974F7" w:rsidRPr="00A94637">
        <w:rPr>
          <w:rFonts w:eastAsia="Times New Roman"/>
          <w:sz w:val="24"/>
          <w:szCs w:val="24"/>
        </w:rPr>
        <w:t>1</w:t>
      </w:r>
      <w:r w:rsidRPr="00A94637">
        <w:rPr>
          <w:rFonts w:eastAsia="Times New Roman"/>
          <w:sz w:val="24"/>
          <w:szCs w:val="24"/>
        </w:rPr>
        <w:t>5</w:t>
      </w:r>
      <w:r w:rsidR="001D0A75" w:rsidRPr="00A94637">
        <w:rPr>
          <w:rFonts w:eastAsia="Times New Roman"/>
          <w:sz w:val="24"/>
          <w:szCs w:val="24"/>
          <w:vertAlign w:val="superscript"/>
        </w:rPr>
        <w:t>th</w:t>
      </w:r>
      <w:r w:rsidR="00746BC6" w:rsidRPr="00A94637">
        <w:rPr>
          <w:rFonts w:eastAsia="Times New Roman"/>
          <w:sz w:val="24"/>
          <w:szCs w:val="24"/>
        </w:rPr>
        <w:t>, 202</w:t>
      </w:r>
      <w:r w:rsidR="00D564E9" w:rsidRPr="00A94637">
        <w:rPr>
          <w:rFonts w:eastAsia="Times New Roman"/>
          <w:sz w:val="24"/>
          <w:szCs w:val="24"/>
        </w:rPr>
        <w:t>6</w:t>
      </w:r>
    </w:p>
    <w:p w14:paraId="00000006" w14:textId="07668E2B" w:rsidR="00D2622B" w:rsidRPr="00A94637" w:rsidRDefault="00746BC6" w:rsidP="00670C96">
      <w:pPr>
        <w:pStyle w:val="Title"/>
        <w:rPr>
          <w:rFonts w:eastAsia="Times New Roman"/>
          <w:sz w:val="24"/>
          <w:szCs w:val="24"/>
        </w:rPr>
      </w:pPr>
      <w:r w:rsidRPr="00A94637">
        <w:rPr>
          <w:rFonts w:eastAsia="Times New Roman"/>
          <w:sz w:val="24"/>
          <w:szCs w:val="24"/>
        </w:rPr>
        <w:t>1</w:t>
      </w:r>
      <w:r w:rsidR="00C07CD8" w:rsidRPr="00A94637">
        <w:rPr>
          <w:rFonts w:eastAsia="Times New Roman"/>
          <w:sz w:val="24"/>
          <w:szCs w:val="24"/>
        </w:rPr>
        <w:t>1</w:t>
      </w:r>
      <w:r w:rsidRPr="00A94637">
        <w:rPr>
          <w:rFonts w:eastAsia="Times New Roman"/>
          <w:sz w:val="24"/>
          <w:szCs w:val="24"/>
        </w:rPr>
        <w:t xml:space="preserve">:00 </w:t>
      </w:r>
      <w:r w:rsidR="001D0A75" w:rsidRPr="00A94637">
        <w:rPr>
          <w:rFonts w:eastAsia="Times New Roman"/>
          <w:sz w:val="24"/>
          <w:szCs w:val="24"/>
        </w:rPr>
        <w:t>a</w:t>
      </w:r>
      <w:r w:rsidRPr="00A94637">
        <w:rPr>
          <w:rFonts w:eastAsia="Times New Roman"/>
          <w:sz w:val="24"/>
          <w:szCs w:val="24"/>
        </w:rPr>
        <w:t xml:space="preserve">.m. – </w:t>
      </w:r>
      <w:r w:rsidR="001D0A75" w:rsidRPr="00A94637">
        <w:rPr>
          <w:rFonts w:eastAsia="Times New Roman"/>
          <w:sz w:val="24"/>
          <w:szCs w:val="24"/>
        </w:rPr>
        <w:t>1</w:t>
      </w:r>
      <w:r w:rsidRPr="00A94637">
        <w:rPr>
          <w:rFonts w:eastAsia="Times New Roman"/>
          <w:sz w:val="24"/>
          <w:szCs w:val="24"/>
        </w:rPr>
        <w:t>:00 p.m.</w:t>
      </w:r>
    </w:p>
    <w:p w14:paraId="2B458732" w14:textId="562419C9" w:rsidR="00826CF6" w:rsidRPr="00A94637" w:rsidRDefault="00746BC6">
      <w:pPr>
        <w:pBdr>
          <w:top w:val="nil"/>
          <w:left w:val="nil"/>
          <w:bottom w:val="nil"/>
          <w:right w:val="nil"/>
          <w:between w:val="nil"/>
        </w:pBdr>
        <w:spacing w:line="240" w:lineRule="auto"/>
        <w:rPr>
          <w:sz w:val="18"/>
          <w:szCs w:val="18"/>
        </w:rPr>
      </w:pPr>
      <w:r w:rsidRPr="00A94637">
        <w:rPr>
          <w:rFonts w:eastAsia="Times New Roman"/>
          <w:b/>
          <w:color w:val="000000"/>
          <w:sz w:val="22"/>
          <w:szCs w:val="22"/>
        </w:rPr>
        <w:t>Present:</w:t>
      </w:r>
      <w:r w:rsidRPr="00A94637">
        <w:rPr>
          <w:rFonts w:eastAsia="Times New Roman"/>
          <w:color w:val="000000"/>
          <w:sz w:val="22"/>
          <w:szCs w:val="22"/>
        </w:rPr>
        <w:t xml:space="preserve"> </w:t>
      </w:r>
      <w:r w:rsidR="00FE7848" w:rsidRPr="00A94637">
        <w:rPr>
          <w:rFonts w:eastAsia="Times New Roman"/>
          <w:color w:val="000000"/>
          <w:sz w:val="22"/>
          <w:szCs w:val="22"/>
        </w:rPr>
        <w:t xml:space="preserve">Scott Melby; </w:t>
      </w:r>
      <w:r w:rsidRPr="00A94637">
        <w:rPr>
          <w:rFonts w:eastAsia="Times New Roman"/>
          <w:color w:val="000000"/>
          <w:sz w:val="22"/>
          <w:szCs w:val="22"/>
        </w:rPr>
        <w:t>Michelle Chalin; Ryan Cates; Steaed Doehring</w:t>
      </w:r>
      <w:r w:rsidR="00950280" w:rsidRPr="00A94637">
        <w:rPr>
          <w:rFonts w:eastAsia="Times New Roman"/>
          <w:color w:val="000000"/>
          <w:sz w:val="22"/>
          <w:szCs w:val="22"/>
        </w:rPr>
        <w:t xml:space="preserve">; </w:t>
      </w:r>
      <w:r w:rsidRPr="00A94637">
        <w:rPr>
          <w:rFonts w:eastAsia="Times New Roman"/>
          <w:color w:val="000000"/>
          <w:sz w:val="22"/>
          <w:szCs w:val="22"/>
        </w:rPr>
        <w:t>Cory Moon</w:t>
      </w:r>
      <w:r w:rsidR="007E61EB" w:rsidRPr="00A94637">
        <w:rPr>
          <w:rFonts w:eastAsia="Times New Roman"/>
          <w:color w:val="000000"/>
          <w:sz w:val="22"/>
          <w:szCs w:val="22"/>
        </w:rPr>
        <w:t xml:space="preserve">; </w:t>
      </w:r>
      <w:r w:rsidR="00721BBE" w:rsidRPr="00A94637">
        <w:rPr>
          <w:rFonts w:eastAsia="Times New Roman"/>
          <w:color w:val="000000"/>
          <w:sz w:val="22"/>
          <w:szCs w:val="22"/>
        </w:rPr>
        <w:t xml:space="preserve">Joe Bluhm; </w:t>
      </w:r>
      <w:r w:rsidR="00950280" w:rsidRPr="00A94637">
        <w:rPr>
          <w:rFonts w:eastAsia="Times New Roman"/>
          <w:color w:val="000000"/>
          <w:sz w:val="22"/>
          <w:szCs w:val="22"/>
        </w:rPr>
        <w:t>Jon</w:t>
      </w:r>
      <w:r w:rsidR="00630BD0" w:rsidRPr="00A94637">
        <w:rPr>
          <w:rFonts w:eastAsia="Times New Roman"/>
          <w:color w:val="000000"/>
          <w:sz w:val="22"/>
          <w:szCs w:val="22"/>
        </w:rPr>
        <w:t>athan</w:t>
      </w:r>
      <w:r w:rsidR="00950280" w:rsidRPr="00A94637">
        <w:rPr>
          <w:rFonts w:eastAsia="Times New Roman"/>
          <w:color w:val="000000"/>
          <w:sz w:val="22"/>
          <w:szCs w:val="22"/>
        </w:rPr>
        <w:t xml:space="preserve"> Lokke</w:t>
      </w:r>
      <w:r w:rsidR="00734A0A" w:rsidRPr="00A94637">
        <w:rPr>
          <w:rFonts w:eastAsia="Times New Roman"/>
          <w:color w:val="000000"/>
          <w:sz w:val="22"/>
          <w:szCs w:val="22"/>
        </w:rPr>
        <w:t xml:space="preserve">n; </w:t>
      </w:r>
      <w:r w:rsidR="00734A0A" w:rsidRPr="00BA7385">
        <w:rPr>
          <w:rFonts w:eastAsia="Times New Roman"/>
          <w:strike/>
          <w:color w:val="000000"/>
          <w:sz w:val="22"/>
          <w:szCs w:val="22"/>
        </w:rPr>
        <w:t>Becky Robinson</w:t>
      </w:r>
      <w:r w:rsidR="00734A0A" w:rsidRPr="00A94637">
        <w:rPr>
          <w:rFonts w:eastAsia="Times New Roman"/>
          <w:color w:val="000000"/>
          <w:sz w:val="22"/>
          <w:szCs w:val="22"/>
        </w:rPr>
        <w:t xml:space="preserve">; Rick Pitts; </w:t>
      </w:r>
      <w:r w:rsidR="00734A0A" w:rsidRPr="00BA7385">
        <w:rPr>
          <w:rFonts w:eastAsia="Times New Roman"/>
          <w:strike/>
          <w:color w:val="000000"/>
          <w:sz w:val="22"/>
          <w:szCs w:val="22"/>
        </w:rPr>
        <w:t>Brian Wills</w:t>
      </w:r>
      <w:r w:rsidR="007E61EB" w:rsidRPr="00A94637">
        <w:rPr>
          <w:rFonts w:eastAsia="Times New Roman"/>
          <w:color w:val="000000"/>
          <w:sz w:val="22"/>
          <w:szCs w:val="22"/>
        </w:rPr>
        <w:t>; Roxanne Portner; Antonino Guerrero; Amy Wills</w:t>
      </w:r>
      <w:r w:rsidR="00952421" w:rsidRPr="00A94637">
        <w:rPr>
          <w:rFonts w:eastAsia="Times New Roman"/>
          <w:color w:val="000000"/>
          <w:sz w:val="22"/>
          <w:szCs w:val="22"/>
        </w:rPr>
        <w:t>; Jonelle Gressman</w:t>
      </w:r>
      <w:r w:rsidR="00826CF6" w:rsidRPr="00A94637">
        <w:rPr>
          <w:sz w:val="22"/>
          <w:szCs w:val="22"/>
        </w:rPr>
        <w:t xml:space="preserve">; Max Arroyo; </w:t>
      </w:r>
      <w:r w:rsidR="00826CF6" w:rsidRPr="00A94637">
        <w:rPr>
          <w:strike/>
          <w:sz w:val="22"/>
          <w:szCs w:val="22"/>
        </w:rPr>
        <w:t>Suzanne Kocurek</w:t>
      </w:r>
      <w:r w:rsidR="00DC08A5" w:rsidRPr="00A94637">
        <w:rPr>
          <w:sz w:val="22"/>
          <w:szCs w:val="22"/>
        </w:rPr>
        <w:t>;</w:t>
      </w:r>
      <w:r w:rsidR="0087717B" w:rsidRPr="00A94637">
        <w:rPr>
          <w:sz w:val="22"/>
          <w:szCs w:val="22"/>
        </w:rPr>
        <w:t xml:space="preserve"> </w:t>
      </w:r>
      <w:r w:rsidR="00D47D5C" w:rsidRPr="00A94637">
        <w:rPr>
          <w:sz w:val="22"/>
          <w:szCs w:val="22"/>
        </w:rPr>
        <w:t>Eric Manriquez</w:t>
      </w:r>
      <w:r w:rsidR="00E70252" w:rsidRPr="00A94637">
        <w:rPr>
          <w:sz w:val="22"/>
          <w:szCs w:val="22"/>
        </w:rPr>
        <w:t xml:space="preserve">; </w:t>
      </w:r>
      <w:r w:rsidR="00ED4583" w:rsidRPr="00A94637">
        <w:rPr>
          <w:sz w:val="22"/>
          <w:szCs w:val="22"/>
        </w:rPr>
        <w:t>Trac</w:t>
      </w:r>
      <w:r w:rsidR="003B148D" w:rsidRPr="00A94637">
        <w:rPr>
          <w:sz w:val="22"/>
          <w:szCs w:val="22"/>
        </w:rPr>
        <w:t>e</w:t>
      </w:r>
      <w:r w:rsidR="00ED4583" w:rsidRPr="00A94637">
        <w:rPr>
          <w:sz w:val="22"/>
          <w:szCs w:val="22"/>
        </w:rPr>
        <w:t>y Becker</w:t>
      </w:r>
      <w:r w:rsidR="00C07CD8" w:rsidRPr="00A94637">
        <w:rPr>
          <w:sz w:val="22"/>
          <w:szCs w:val="22"/>
        </w:rPr>
        <w:t>; Nick Weerts</w:t>
      </w:r>
      <w:r w:rsidR="00BA7385">
        <w:rPr>
          <w:sz w:val="22"/>
          <w:szCs w:val="22"/>
        </w:rPr>
        <w:t xml:space="preserve">; April Blakesley </w:t>
      </w:r>
    </w:p>
    <w:p w14:paraId="00000007" w14:textId="6CD10F51" w:rsidR="00D2622B" w:rsidRPr="002A2A61" w:rsidRDefault="006735C6">
      <w:pPr>
        <w:pBdr>
          <w:top w:val="nil"/>
          <w:left w:val="nil"/>
          <w:bottom w:val="nil"/>
          <w:right w:val="nil"/>
          <w:between w:val="nil"/>
        </w:pBdr>
        <w:spacing w:line="240" w:lineRule="auto"/>
        <w:rPr>
          <w:rFonts w:eastAsia="Times New Roman"/>
          <w:color w:val="000000"/>
          <w:sz w:val="24"/>
          <w:szCs w:val="24"/>
        </w:rPr>
      </w:pPr>
      <w:r>
        <w:pict w14:anchorId="414696EC">
          <v:rect id="_x0000_i1025" style="width:0;height:1.5pt" o:hralign="center" o:hrstd="t" o:hr="t" fillcolor="#a0a0a0" stroked="f"/>
        </w:pict>
      </w:r>
    </w:p>
    <w:p w14:paraId="00000008" w14:textId="77777777" w:rsidR="00D2622B" w:rsidRPr="00A94637" w:rsidRDefault="00746BC6" w:rsidP="0097475C">
      <w:pPr>
        <w:pStyle w:val="Heading1"/>
        <w:rPr>
          <w:b/>
          <w:bCs/>
          <w:sz w:val="24"/>
          <w:szCs w:val="24"/>
        </w:rPr>
      </w:pPr>
      <w:r w:rsidRPr="00A94637">
        <w:rPr>
          <w:b/>
          <w:bCs/>
          <w:sz w:val="24"/>
          <w:szCs w:val="24"/>
        </w:rPr>
        <w:t>Approval of Minutes from Last Month</w:t>
      </w:r>
    </w:p>
    <w:p w14:paraId="00000009" w14:textId="3E7F1FAE" w:rsidR="00D2622B" w:rsidRPr="00DE1D88" w:rsidRDefault="00DE1D88" w:rsidP="009A3A41">
      <w:pPr>
        <w:pStyle w:val="ListParagraph"/>
        <w:numPr>
          <w:ilvl w:val="0"/>
          <w:numId w:val="5"/>
        </w:numPr>
        <w:spacing w:before="280" w:after="280" w:line="240" w:lineRule="auto"/>
        <w:rPr>
          <w:rFonts w:eastAsia="Times New Roman"/>
          <w:sz w:val="24"/>
          <w:szCs w:val="24"/>
        </w:rPr>
      </w:pPr>
      <w:r>
        <w:rPr>
          <w:rFonts w:eastAsia="Times New Roman"/>
          <w:sz w:val="24"/>
          <w:szCs w:val="24"/>
        </w:rPr>
        <w:t>The minutes from last month were approved and posted.</w:t>
      </w:r>
    </w:p>
    <w:p w14:paraId="0000000E" w14:textId="1739B452" w:rsidR="00D2622B" w:rsidRPr="00A94637" w:rsidRDefault="00746BC6" w:rsidP="0097475C">
      <w:pPr>
        <w:pStyle w:val="Heading1"/>
        <w:rPr>
          <w:b/>
          <w:bCs/>
          <w:sz w:val="24"/>
          <w:szCs w:val="24"/>
        </w:rPr>
      </w:pPr>
      <w:r w:rsidRPr="00A94637">
        <w:rPr>
          <w:b/>
          <w:bCs/>
          <w:sz w:val="24"/>
          <w:szCs w:val="24"/>
        </w:rPr>
        <w:t>Reflections / Celebrations</w:t>
      </w:r>
    </w:p>
    <w:p w14:paraId="7465A4E5" w14:textId="23016986" w:rsidR="0077643B" w:rsidRDefault="00386EBE" w:rsidP="009A3A41">
      <w:pPr>
        <w:pStyle w:val="ListParagraph"/>
        <w:numPr>
          <w:ilvl w:val="0"/>
          <w:numId w:val="4"/>
        </w:numPr>
        <w:rPr>
          <w:sz w:val="24"/>
          <w:szCs w:val="24"/>
        </w:rPr>
      </w:pPr>
      <w:r w:rsidRPr="00386EBE">
        <w:rPr>
          <w:sz w:val="24"/>
          <w:szCs w:val="24"/>
        </w:rPr>
        <w:t xml:space="preserve">We held AEC. There were a lot of nominations </w:t>
      </w:r>
      <w:r>
        <w:rPr>
          <w:sz w:val="24"/>
          <w:szCs w:val="24"/>
        </w:rPr>
        <w:t>-</w:t>
      </w:r>
      <w:r w:rsidRPr="00386EBE">
        <w:rPr>
          <w:sz w:val="24"/>
          <w:szCs w:val="24"/>
        </w:rPr>
        <w:t xml:space="preserve"> around 400. We also recognized a Daisy Award recipient. It was a </w:t>
      </w:r>
      <w:r>
        <w:rPr>
          <w:sz w:val="24"/>
          <w:szCs w:val="24"/>
        </w:rPr>
        <w:t>fun</w:t>
      </w:r>
      <w:r w:rsidRPr="00386EBE">
        <w:rPr>
          <w:sz w:val="24"/>
          <w:szCs w:val="24"/>
        </w:rPr>
        <w:t xml:space="preserve"> event</w:t>
      </w:r>
      <w:r w:rsidR="00BA7385">
        <w:rPr>
          <w:sz w:val="24"/>
          <w:szCs w:val="24"/>
        </w:rPr>
        <w:t>.</w:t>
      </w:r>
    </w:p>
    <w:p w14:paraId="2A794FBF" w14:textId="77777777" w:rsidR="008134CC" w:rsidRPr="00A94637" w:rsidRDefault="008134CC" w:rsidP="008134CC">
      <w:pPr>
        <w:pStyle w:val="Heading1"/>
        <w:rPr>
          <w:b/>
          <w:bCs/>
          <w:sz w:val="24"/>
          <w:szCs w:val="24"/>
        </w:rPr>
      </w:pPr>
      <w:r w:rsidRPr="00A94637">
        <w:rPr>
          <w:b/>
          <w:bCs/>
          <w:sz w:val="24"/>
          <w:szCs w:val="24"/>
        </w:rPr>
        <w:t>ANNOUNCEMENTS</w:t>
      </w:r>
    </w:p>
    <w:p w14:paraId="2F4F51BC" w14:textId="6AC5A85F" w:rsidR="008134CC" w:rsidRPr="008134CC" w:rsidRDefault="008134CC" w:rsidP="008134CC">
      <w:pPr>
        <w:pStyle w:val="ListParagraph"/>
        <w:numPr>
          <w:ilvl w:val="0"/>
          <w:numId w:val="33"/>
        </w:numPr>
        <w:spacing w:before="280" w:after="280" w:line="240" w:lineRule="auto"/>
        <w:rPr>
          <w:b/>
          <w:bCs/>
          <w:caps/>
          <w:color w:val="1A495C" w:themeColor="accent1" w:themeShade="7F"/>
          <w:spacing w:val="10"/>
          <w:sz w:val="24"/>
          <w:szCs w:val="24"/>
        </w:rPr>
      </w:pPr>
      <w:r w:rsidRPr="008134CC">
        <w:rPr>
          <w:rStyle w:val="IntenseEmphasis"/>
          <w:sz w:val="24"/>
          <w:szCs w:val="24"/>
        </w:rPr>
        <w:t>Sick calls: please try to call in at least 2 hours prior to your shift.</w:t>
      </w:r>
    </w:p>
    <w:p w14:paraId="5F0C6B9A" w14:textId="3BD9422B" w:rsidR="00D51F2D" w:rsidRPr="00D51F2D" w:rsidRDefault="00746BC6" w:rsidP="008134CC">
      <w:pPr>
        <w:pStyle w:val="Heading1"/>
      </w:pPr>
      <w:r w:rsidRPr="00A94637">
        <w:rPr>
          <w:b/>
          <w:bCs/>
          <w:sz w:val="24"/>
          <w:szCs w:val="24"/>
        </w:rPr>
        <w:t>Old Busines</w:t>
      </w:r>
      <w:r w:rsidR="008134CC">
        <w:rPr>
          <w:b/>
          <w:bCs/>
          <w:sz w:val="24"/>
          <w:szCs w:val="24"/>
        </w:rPr>
        <w:t>s</w:t>
      </w:r>
    </w:p>
    <w:p w14:paraId="00000010" w14:textId="3AD1EC5B" w:rsidR="00D2622B" w:rsidRPr="00A94637" w:rsidRDefault="00746BC6" w:rsidP="0097475C">
      <w:pPr>
        <w:pStyle w:val="Heading2"/>
        <w:rPr>
          <w:sz w:val="18"/>
          <w:szCs w:val="18"/>
        </w:rPr>
      </w:pPr>
      <w:r w:rsidRPr="00A94637">
        <w:rPr>
          <w:b/>
          <w:bCs/>
          <w:sz w:val="24"/>
          <w:szCs w:val="24"/>
        </w:rPr>
        <w:t>Management</w:t>
      </w:r>
      <w:r w:rsidR="00B66C94" w:rsidRPr="00A94637">
        <w:rPr>
          <w:b/>
          <w:bCs/>
          <w:sz w:val="24"/>
          <w:szCs w:val="24"/>
        </w:rPr>
        <w:t xml:space="preserve"> </w:t>
      </w:r>
    </w:p>
    <w:p w14:paraId="0697928D" w14:textId="7E5B785E" w:rsidR="00B66C94" w:rsidRDefault="00B66C94" w:rsidP="009A3A41">
      <w:pPr>
        <w:pStyle w:val="ListParagraph"/>
        <w:numPr>
          <w:ilvl w:val="0"/>
          <w:numId w:val="3"/>
        </w:numPr>
      </w:pPr>
      <w:r w:rsidRPr="001275DB">
        <w:rPr>
          <w:rFonts w:eastAsia="Times New Roman"/>
          <w:b/>
          <w:sz w:val="24"/>
          <w:szCs w:val="24"/>
        </w:rPr>
        <w:t>HR Call Que</w:t>
      </w:r>
      <w:r w:rsidR="009C6CDC">
        <w:rPr>
          <w:rFonts w:eastAsia="Times New Roman"/>
          <w:b/>
          <w:sz w:val="24"/>
          <w:szCs w:val="24"/>
        </w:rPr>
        <w:t>ue</w:t>
      </w:r>
      <w:r w:rsidRPr="001275DB">
        <w:rPr>
          <w:rFonts w:eastAsia="Times New Roman"/>
          <w:b/>
          <w:sz w:val="24"/>
          <w:szCs w:val="24"/>
        </w:rPr>
        <w:t xml:space="preserve"> Phone Number: 651-539-7218 </w:t>
      </w:r>
      <w:hyperlink r:id="rId9" w:history="1">
        <w:r w:rsidRPr="001275DB">
          <w:rPr>
            <w:rStyle w:val="Hyperlink"/>
            <w:rFonts w:eastAsia="Times New Roman"/>
            <w:b/>
            <w:sz w:val="24"/>
            <w:szCs w:val="24"/>
            <w:u w:val="none"/>
          </w:rPr>
          <w:t>SharePoint</w:t>
        </w:r>
      </w:hyperlink>
    </w:p>
    <w:p w14:paraId="5247A878" w14:textId="019DB76E" w:rsidR="00B04BEF" w:rsidRPr="007E21DD" w:rsidRDefault="00B04BEF" w:rsidP="009A3A41">
      <w:pPr>
        <w:pStyle w:val="ListParagraph"/>
        <w:numPr>
          <w:ilvl w:val="0"/>
          <w:numId w:val="3"/>
        </w:numPr>
      </w:pPr>
      <w:r>
        <w:rPr>
          <w:rFonts w:eastAsia="Times New Roman"/>
          <w:b/>
          <w:sz w:val="24"/>
          <w:szCs w:val="24"/>
        </w:rPr>
        <w:t xml:space="preserve">HR Mailbox </w:t>
      </w:r>
      <w:hyperlink r:id="rId10" w:history="1">
        <w:r w:rsidRPr="00823001">
          <w:rPr>
            <w:rStyle w:val="Hyperlink"/>
            <w:rFonts w:eastAsia="Times New Roman"/>
            <w:b/>
            <w:sz w:val="24"/>
            <w:szCs w:val="24"/>
          </w:rPr>
          <w:t>DHS.FORENSICS.HR@state.mn.us</w:t>
        </w:r>
      </w:hyperlink>
      <w:r>
        <w:rPr>
          <w:rFonts w:eastAsia="Times New Roman"/>
          <w:b/>
          <w:sz w:val="24"/>
          <w:szCs w:val="24"/>
        </w:rPr>
        <w:t xml:space="preserve"> </w:t>
      </w:r>
    </w:p>
    <w:p w14:paraId="46C7349C" w14:textId="19201601" w:rsidR="009C6CDC" w:rsidRPr="009C6CDC" w:rsidRDefault="007E21DD" w:rsidP="008134CC">
      <w:pPr>
        <w:pStyle w:val="ListParagraph"/>
        <w:numPr>
          <w:ilvl w:val="0"/>
          <w:numId w:val="3"/>
        </w:numPr>
        <w:spacing w:after="0"/>
      </w:pPr>
      <w:r>
        <w:rPr>
          <w:rFonts w:eastAsia="Times New Roman"/>
          <w:b/>
          <w:sz w:val="24"/>
          <w:szCs w:val="24"/>
        </w:rPr>
        <w:t xml:space="preserve">FNH </w:t>
      </w:r>
      <w:r w:rsidRPr="007E21DD">
        <w:rPr>
          <w:rFonts w:eastAsia="Times New Roman"/>
          <w:b/>
          <w:sz w:val="24"/>
          <w:szCs w:val="24"/>
        </w:rPr>
        <w:t xml:space="preserve">OT </w:t>
      </w:r>
      <w:hyperlink r:id="rId11" w:history="1">
        <w:r w:rsidRPr="007E21DD">
          <w:rPr>
            <w:rStyle w:val="Hyperlink"/>
            <w:b/>
            <w:sz w:val="24"/>
            <w:szCs w:val="24"/>
          </w:rPr>
          <w:t>dhs_dhsmsh.scheduler@state.mn.us</w:t>
        </w:r>
      </w:hyperlink>
      <w:r>
        <w:rPr>
          <w:sz w:val="24"/>
          <w:szCs w:val="24"/>
        </w:rPr>
        <w:t xml:space="preserve"> </w:t>
      </w:r>
      <w:r w:rsidRPr="00903D32">
        <w:rPr>
          <w:sz w:val="24"/>
          <w:szCs w:val="24"/>
        </w:rPr>
        <w:t xml:space="preserve"> </w:t>
      </w:r>
    </w:p>
    <w:p w14:paraId="0FD83D13" w14:textId="2B32F061" w:rsidR="00F10127" w:rsidRPr="00A94637" w:rsidRDefault="00746BC6" w:rsidP="00074BA3">
      <w:pPr>
        <w:pStyle w:val="Heading2"/>
        <w:rPr>
          <w:b/>
          <w:bCs/>
          <w:sz w:val="24"/>
          <w:szCs w:val="24"/>
        </w:rPr>
      </w:pPr>
      <w:r w:rsidRPr="00A94637">
        <w:rPr>
          <w:b/>
          <w:bCs/>
          <w:sz w:val="24"/>
          <w:szCs w:val="24"/>
        </w:rPr>
        <w:t>AFSCME</w:t>
      </w:r>
    </w:p>
    <w:p w14:paraId="57623B4F" w14:textId="77777777" w:rsidR="007974F7" w:rsidRPr="001D0A75" w:rsidRDefault="007974F7" w:rsidP="007974F7">
      <w:pPr>
        <w:pStyle w:val="ListParagraph"/>
        <w:spacing w:before="0" w:after="0" w:line="240" w:lineRule="auto"/>
        <w:ind w:left="1080"/>
        <w:rPr>
          <w:rFonts w:eastAsia="Times New Roman"/>
          <w:bCs/>
          <w:sz w:val="24"/>
          <w:szCs w:val="24"/>
        </w:rPr>
      </w:pPr>
    </w:p>
    <w:p w14:paraId="5F973C63" w14:textId="77777777" w:rsidR="00C07CD8" w:rsidRPr="00A94637" w:rsidRDefault="00C07CD8" w:rsidP="00C07CD8">
      <w:pPr>
        <w:pStyle w:val="ListParagraph"/>
        <w:numPr>
          <w:ilvl w:val="0"/>
          <w:numId w:val="23"/>
        </w:numPr>
        <w:tabs>
          <w:tab w:val="left" w:pos="990"/>
        </w:tabs>
        <w:rPr>
          <w:b/>
          <w:bCs/>
        </w:rPr>
      </w:pPr>
      <w:r w:rsidRPr="00A94637">
        <w:rPr>
          <w:b/>
          <w:bCs/>
        </w:rPr>
        <w:t>Hiring Practices:</w:t>
      </w:r>
    </w:p>
    <w:p w14:paraId="47F492BB" w14:textId="77777777" w:rsidR="00C07CD8" w:rsidRPr="00A94637" w:rsidRDefault="00C07CD8" w:rsidP="00C07CD8">
      <w:pPr>
        <w:pStyle w:val="ListParagraph"/>
        <w:numPr>
          <w:ilvl w:val="0"/>
          <w:numId w:val="24"/>
        </w:numPr>
        <w:tabs>
          <w:tab w:val="left" w:pos="990"/>
        </w:tabs>
        <w:rPr>
          <w:b/>
          <w:bCs/>
        </w:rPr>
      </w:pPr>
      <w:r w:rsidRPr="00A94637">
        <w:t>What steps are direct care staff being hired at?</w:t>
      </w:r>
    </w:p>
    <w:p w14:paraId="0CADF7F0" w14:textId="77777777" w:rsidR="00C07CD8" w:rsidRPr="00A94637" w:rsidRDefault="00C07CD8" w:rsidP="00C07CD8">
      <w:pPr>
        <w:pStyle w:val="ListParagraph"/>
        <w:numPr>
          <w:ilvl w:val="0"/>
          <w:numId w:val="24"/>
        </w:numPr>
        <w:tabs>
          <w:tab w:val="left" w:pos="990"/>
        </w:tabs>
        <w:rPr>
          <w:b/>
          <w:bCs/>
        </w:rPr>
      </w:pPr>
      <w:r w:rsidRPr="00A94637">
        <w:rPr>
          <w:b/>
          <w:bCs/>
        </w:rPr>
        <w:t>BR:</w:t>
      </w:r>
      <w:r w:rsidRPr="00A94637">
        <w:t xml:space="preserve"> Will do some follow up.</w:t>
      </w:r>
    </w:p>
    <w:p w14:paraId="1B243977" w14:textId="1660F733" w:rsidR="00C72235" w:rsidRPr="00BA7385" w:rsidRDefault="00135E1B" w:rsidP="00C01320">
      <w:pPr>
        <w:pStyle w:val="ListParagraph"/>
        <w:numPr>
          <w:ilvl w:val="0"/>
          <w:numId w:val="24"/>
        </w:numPr>
        <w:tabs>
          <w:tab w:val="left" w:pos="990"/>
        </w:tabs>
        <w:rPr>
          <w:b/>
          <w:bCs/>
        </w:rPr>
      </w:pPr>
      <w:r w:rsidRPr="00A94637">
        <w:rPr>
          <w:b/>
          <w:bCs/>
        </w:rPr>
        <w:t xml:space="preserve">9/17 </w:t>
      </w:r>
      <w:r w:rsidR="00C07CD8" w:rsidRPr="00A94637">
        <w:rPr>
          <w:b/>
          <w:bCs/>
        </w:rPr>
        <w:t>JG:</w:t>
      </w:r>
      <w:r w:rsidR="00C07CD8" w:rsidRPr="00A94637">
        <w:t xml:space="preserve"> Will invite April Blakesley to the meeting next month.</w:t>
      </w:r>
      <w:r w:rsidR="009C6CDC" w:rsidRPr="00A94637">
        <w:t xml:space="preserve"> (Oct.)</w:t>
      </w:r>
    </w:p>
    <w:p w14:paraId="4ABB697F" w14:textId="459132F7" w:rsidR="00BA7385" w:rsidRPr="00A94637" w:rsidRDefault="00BA7385" w:rsidP="00C01320">
      <w:pPr>
        <w:pStyle w:val="ListParagraph"/>
        <w:numPr>
          <w:ilvl w:val="0"/>
          <w:numId w:val="24"/>
        </w:numPr>
        <w:tabs>
          <w:tab w:val="left" w:pos="990"/>
        </w:tabs>
        <w:rPr>
          <w:b/>
          <w:bCs/>
        </w:rPr>
      </w:pPr>
      <w:r>
        <w:rPr>
          <w:b/>
          <w:bCs/>
        </w:rPr>
        <w:t xml:space="preserve">AB: </w:t>
      </w:r>
      <w:r w:rsidR="00386EBE" w:rsidRPr="00386EBE">
        <w:t xml:space="preserve">We have a set process involving a complex workbook spreadsheet to evaluate related experience, </w:t>
      </w:r>
      <w:r w:rsidR="00386EBE" w:rsidRPr="00386EBE">
        <w:t>considering</w:t>
      </w:r>
      <w:r w:rsidR="00386EBE" w:rsidRPr="00386EBE">
        <w:t xml:space="preserve"> internal equity and comparables in class before offering a wage. This could include hiring at the top step</w:t>
      </w:r>
      <w:r w:rsidR="00386EBE">
        <w:t>.</w:t>
      </w:r>
    </w:p>
    <w:p w14:paraId="026A2B04" w14:textId="77777777" w:rsidR="00C01320" w:rsidRPr="00A94637" w:rsidRDefault="00C01320" w:rsidP="00C01320">
      <w:pPr>
        <w:pStyle w:val="ListParagraph"/>
        <w:tabs>
          <w:tab w:val="left" w:pos="990"/>
        </w:tabs>
        <w:ind w:left="1080"/>
        <w:rPr>
          <w:b/>
          <w:bCs/>
        </w:rPr>
      </w:pPr>
    </w:p>
    <w:p w14:paraId="5A3F8895" w14:textId="7C589311" w:rsidR="00C72235" w:rsidRPr="00A94637" w:rsidRDefault="00C72235" w:rsidP="00C01320">
      <w:pPr>
        <w:pStyle w:val="ListParagraph"/>
        <w:numPr>
          <w:ilvl w:val="0"/>
          <w:numId w:val="23"/>
        </w:numPr>
        <w:spacing w:before="0" w:line="240" w:lineRule="auto"/>
        <w:rPr>
          <w:rFonts w:eastAsia="Times New Roman"/>
          <w:bCs/>
        </w:rPr>
      </w:pPr>
      <w:r w:rsidRPr="00A94637">
        <w:rPr>
          <w:rFonts w:eastAsia="Times New Roman"/>
          <w:b/>
        </w:rPr>
        <w:t>Payroll Codes/Surveillance:</w:t>
      </w:r>
    </w:p>
    <w:p w14:paraId="5267B0B7" w14:textId="3441C623" w:rsidR="00C72235" w:rsidRPr="00A94637" w:rsidRDefault="00C72235" w:rsidP="00C72235">
      <w:pPr>
        <w:pStyle w:val="ListParagraph"/>
        <w:numPr>
          <w:ilvl w:val="0"/>
          <w:numId w:val="20"/>
        </w:numPr>
        <w:spacing w:before="0" w:line="240" w:lineRule="auto"/>
        <w:rPr>
          <w:rFonts w:eastAsia="Times New Roman"/>
          <w:bCs/>
        </w:rPr>
      </w:pPr>
      <w:r w:rsidRPr="00A94637">
        <w:rPr>
          <w:rFonts w:eastAsia="Times New Roman"/>
          <w:bCs/>
        </w:rPr>
        <w:t>New Payroll codes for contractually allowed union activities feel like targeting labor unions and a violation of the NLRB and contract rights.</w:t>
      </w:r>
      <w:r w:rsidR="00477F57" w:rsidRPr="00A94637">
        <w:rPr>
          <w:rFonts w:eastAsia="Times New Roman"/>
          <w:bCs/>
        </w:rPr>
        <w:t xml:space="preserve"> AFSCME has filed a class action and unfair labor practice, should we continue using this code? What code would we use if we are working OT and doing something union related during our shift?</w:t>
      </w:r>
    </w:p>
    <w:p w14:paraId="6EF34E98" w14:textId="6099FBE7" w:rsidR="00C72235" w:rsidRPr="00A94637" w:rsidRDefault="000E1B78" w:rsidP="00C72235">
      <w:pPr>
        <w:pStyle w:val="ListParagraph"/>
        <w:numPr>
          <w:ilvl w:val="0"/>
          <w:numId w:val="20"/>
        </w:numPr>
        <w:spacing w:before="0" w:line="240" w:lineRule="auto"/>
        <w:rPr>
          <w:rFonts w:eastAsia="Times New Roman"/>
          <w:bCs/>
        </w:rPr>
      </w:pPr>
      <w:r w:rsidRPr="00A94637">
        <w:rPr>
          <w:b/>
          <w:bCs/>
        </w:rPr>
        <w:t xml:space="preserve"> </w:t>
      </w:r>
      <w:r w:rsidR="00135E1B" w:rsidRPr="00A94637">
        <w:rPr>
          <w:b/>
          <w:bCs/>
        </w:rPr>
        <w:t xml:space="preserve">9/17 </w:t>
      </w:r>
      <w:r w:rsidR="00C72235" w:rsidRPr="00A94637">
        <w:rPr>
          <w:rFonts w:eastAsia="Times New Roman"/>
          <w:b/>
        </w:rPr>
        <w:t>J</w:t>
      </w:r>
      <w:r w:rsidR="003B148D" w:rsidRPr="00A94637">
        <w:rPr>
          <w:rFonts w:eastAsia="Times New Roman"/>
          <w:b/>
        </w:rPr>
        <w:t>G</w:t>
      </w:r>
      <w:r w:rsidR="00C72235" w:rsidRPr="00A94637">
        <w:rPr>
          <w:rFonts w:eastAsia="Times New Roman"/>
          <w:b/>
        </w:rPr>
        <w:t>:</w:t>
      </w:r>
      <w:r w:rsidR="00C72235" w:rsidRPr="00A94637">
        <w:rPr>
          <w:rFonts w:eastAsia="Times New Roman"/>
          <w:bCs/>
        </w:rPr>
        <w:t xml:space="preserve"> </w:t>
      </w:r>
      <w:r w:rsidR="00477F57" w:rsidRPr="00A94637">
        <w:rPr>
          <w:rFonts w:eastAsia="Times New Roman"/>
          <w:bCs/>
        </w:rPr>
        <w:t>Yes, continue using the code. I will have to look into the OT question</w:t>
      </w:r>
      <w:r w:rsidR="00C72235" w:rsidRPr="00A94637">
        <w:rPr>
          <w:rFonts w:eastAsia="Times New Roman"/>
          <w:bCs/>
        </w:rPr>
        <w:t xml:space="preserve">. </w:t>
      </w:r>
    </w:p>
    <w:p w14:paraId="5D69A265" w14:textId="41832ADB" w:rsidR="000E1B78" w:rsidRDefault="00BA7385" w:rsidP="00135E1B">
      <w:pPr>
        <w:pStyle w:val="ListParagraph"/>
        <w:numPr>
          <w:ilvl w:val="0"/>
          <w:numId w:val="20"/>
        </w:numPr>
        <w:spacing w:before="0" w:line="240" w:lineRule="auto"/>
        <w:rPr>
          <w:rFonts w:eastAsia="Times New Roman"/>
          <w:bCs/>
        </w:rPr>
      </w:pPr>
      <w:r w:rsidRPr="00E954C6">
        <w:rPr>
          <w:rFonts w:eastAsia="Times New Roman"/>
          <w:b/>
        </w:rPr>
        <w:t>JG:</w:t>
      </w:r>
      <w:r>
        <w:rPr>
          <w:rFonts w:eastAsia="Times New Roman"/>
          <w:bCs/>
        </w:rPr>
        <w:t xml:space="preserve"> </w:t>
      </w:r>
      <w:r w:rsidR="00386EBE" w:rsidRPr="00386EBE">
        <w:rPr>
          <w:rFonts w:eastAsia="Times New Roman"/>
          <w:bCs/>
        </w:rPr>
        <w:t>Overtime cannot be paid for union work. If a steward is needed, it’s advisable to use one who isn’t on overtime</w:t>
      </w:r>
      <w:r w:rsidR="00386EBE">
        <w:rPr>
          <w:rFonts w:eastAsia="Times New Roman"/>
          <w:bCs/>
        </w:rPr>
        <w:t>.</w:t>
      </w:r>
    </w:p>
    <w:p w14:paraId="01AD4FB3" w14:textId="77777777" w:rsidR="00E954C6" w:rsidRPr="00A94637" w:rsidRDefault="00E954C6" w:rsidP="00E954C6">
      <w:pPr>
        <w:pStyle w:val="ListParagraph"/>
        <w:spacing w:before="0" w:line="240" w:lineRule="auto"/>
        <w:ind w:left="1080"/>
        <w:rPr>
          <w:rFonts w:eastAsia="Times New Roman"/>
          <w:bCs/>
        </w:rPr>
      </w:pPr>
    </w:p>
    <w:p w14:paraId="6EEF4508" w14:textId="77777777" w:rsidR="00C01320" w:rsidRPr="00A94637" w:rsidRDefault="00C01320" w:rsidP="00C01320">
      <w:pPr>
        <w:pStyle w:val="ListParagraph"/>
        <w:numPr>
          <w:ilvl w:val="0"/>
          <w:numId w:val="23"/>
        </w:numPr>
        <w:tabs>
          <w:tab w:val="left" w:pos="990"/>
        </w:tabs>
        <w:rPr>
          <w:b/>
          <w:bCs/>
        </w:rPr>
      </w:pPr>
      <w:r w:rsidRPr="00A94637">
        <w:rPr>
          <w:b/>
          <w:bCs/>
        </w:rPr>
        <w:lastRenderedPageBreak/>
        <w:t>SIP/Grove 5 Process:</w:t>
      </w:r>
    </w:p>
    <w:p w14:paraId="6C383EA3" w14:textId="77777777" w:rsidR="00C01320" w:rsidRPr="00A94637" w:rsidRDefault="00C01320" w:rsidP="00C01320">
      <w:pPr>
        <w:pStyle w:val="ListParagraph"/>
        <w:numPr>
          <w:ilvl w:val="0"/>
          <w:numId w:val="25"/>
        </w:numPr>
        <w:tabs>
          <w:tab w:val="left" w:pos="990"/>
        </w:tabs>
        <w:rPr>
          <w:b/>
          <w:bCs/>
        </w:rPr>
      </w:pPr>
      <w:r w:rsidRPr="00A94637">
        <w:t>Are we able to start SIP at 1:30pm, and the process for Grove 5 goes through the charge nurse for approval?</w:t>
      </w:r>
    </w:p>
    <w:p w14:paraId="44C7E16F" w14:textId="65A461E8" w:rsidR="00C01320" w:rsidRPr="00A94637" w:rsidRDefault="00135E1B" w:rsidP="00C01320">
      <w:pPr>
        <w:pStyle w:val="ListParagraph"/>
        <w:numPr>
          <w:ilvl w:val="0"/>
          <w:numId w:val="25"/>
        </w:numPr>
        <w:tabs>
          <w:tab w:val="left" w:pos="990"/>
        </w:tabs>
        <w:rPr>
          <w:b/>
          <w:bCs/>
        </w:rPr>
      </w:pPr>
      <w:r w:rsidRPr="00A94637">
        <w:rPr>
          <w:b/>
          <w:bCs/>
        </w:rPr>
        <w:t xml:space="preserve">9/17 </w:t>
      </w:r>
      <w:r w:rsidR="00C01320" w:rsidRPr="00A94637">
        <w:rPr>
          <w:b/>
          <w:bCs/>
        </w:rPr>
        <w:t xml:space="preserve">BR: </w:t>
      </w:r>
      <w:r w:rsidR="00C01320" w:rsidRPr="00A94637">
        <w:t>I will bring both of these to Brian.</w:t>
      </w:r>
    </w:p>
    <w:p w14:paraId="164BDE57" w14:textId="36E602BA" w:rsidR="00E954C6" w:rsidRPr="00E954C6" w:rsidRDefault="00E954C6" w:rsidP="00135E1B">
      <w:pPr>
        <w:pStyle w:val="ListParagraph"/>
        <w:numPr>
          <w:ilvl w:val="0"/>
          <w:numId w:val="25"/>
        </w:numPr>
        <w:tabs>
          <w:tab w:val="left" w:pos="990"/>
        </w:tabs>
        <w:rPr>
          <w:b/>
          <w:bCs/>
        </w:rPr>
      </w:pPr>
      <w:r>
        <w:rPr>
          <w:b/>
          <w:bCs/>
        </w:rPr>
        <w:t xml:space="preserve">RP: </w:t>
      </w:r>
      <w:r w:rsidR="00386EBE" w:rsidRPr="00386EBE">
        <w:t>I followed up on the Grove 5 process. I’m not aware of any issues with it. Please send me any specifics for follow-up. I don’t have an answer on the 1:30 pm SIP</w:t>
      </w:r>
      <w:r>
        <w:t>.</w:t>
      </w:r>
    </w:p>
    <w:p w14:paraId="150D2153" w14:textId="2661F049" w:rsidR="00135E1B" w:rsidRPr="00A94637" w:rsidRDefault="00E954C6" w:rsidP="00E954C6">
      <w:pPr>
        <w:pStyle w:val="ListParagraph"/>
        <w:tabs>
          <w:tab w:val="left" w:pos="990"/>
        </w:tabs>
        <w:ind w:left="1080"/>
        <w:rPr>
          <w:b/>
          <w:bCs/>
        </w:rPr>
      </w:pPr>
      <w:r>
        <w:t xml:space="preserve"> </w:t>
      </w:r>
    </w:p>
    <w:p w14:paraId="31E47DB3" w14:textId="77777777" w:rsidR="00C01320" w:rsidRPr="00A94637" w:rsidRDefault="00C01320" w:rsidP="00C01320">
      <w:pPr>
        <w:pStyle w:val="ListParagraph"/>
        <w:numPr>
          <w:ilvl w:val="0"/>
          <w:numId w:val="23"/>
        </w:numPr>
        <w:tabs>
          <w:tab w:val="left" w:pos="990"/>
        </w:tabs>
        <w:rPr>
          <w:b/>
          <w:bCs/>
        </w:rPr>
      </w:pPr>
      <w:r w:rsidRPr="00A94637">
        <w:rPr>
          <w:b/>
          <w:bCs/>
        </w:rPr>
        <w:t>GRW Class Change:</w:t>
      </w:r>
    </w:p>
    <w:p w14:paraId="25B700E3" w14:textId="77777777" w:rsidR="00C01320" w:rsidRPr="00A94637" w:rsidRDefault="00C01320" w:rsidP="00C01320">
      <w:pPr>
        <w:pStyle w:val="ListParagraph"/>
        <w:numPr>
          <w:ilvl w:val="0"/>
          <w:numId w:val="27"/>
        </w:numPr>
        <w:tabs>
          <w:tab w:val="left" w:pos="990"/>
        </w:tabs>
        <w:rPr>
          <w:b/>
          <w:bCs/>
        </w:rPr>
      </w:pPr>
      <w:r w:rsidRPr="00A94637">
        <w:t>Are the GRW positions having their class changed? There was an announcement last week with the physical plant.</w:t>
      </w:r>
    </w:p>
    <w:p w14:paraId="1D12A276" w14:textId="3CFA234D" w:rsidR="00C01320" w:rsidRPr="00A94637" w:rsidRDefault="00135E1B" w:rsidP="00C01320">
      <w:pPr>
        <w:pStyle w:val="ListParagraph"/>
        <w:numPr>
          <w:ilvl w:val="0"/>
          <w:numId w:val="27"/>
        </w:numPr>
        <w:tabs>
          <w:tab w:val="left" w:pos="990"/>
        </w:tabs>
        <w:rPr>
          <w:b/>
          <w:bCs/>
        </w:rPr>
      </w:pPr>
      <w:r w:rsidRPr="00A94637">
        <w:rPr>
          <w:b/>
          <w:bCs/>
        </w:rPr>
        <w:t xml:space="preserve">9/17 </w:t>
      </w:r>
      <w:r w:rsidR="00C01320" w:rsidRPr="00A94637">
        <w:rPr>
          <w:b/>
          <w:bCs/>
        </w:rPr>
        <w:t xml:space="preserve">JG: </w:t>
      </w:r>
      <w:r w:rsidR="00C01320" w:rsidRPr="00A94637">
        <w:t>I will have to look into this.</w:t>
      </w:r>
    </w:p>
    <w:p w14:paraId="1CD22DFB" w14:textId="75C68537" w:rsidR="00C01320" w:rsidRDefault="00E954C6" w:rsidP="00135E1B">
      <w:pPr>
        <w:pStyle w:val="ListParagraph"/>
        <w:numPr>
          <w:ilvl w:val="0"/>
          <w:numId w:val="27"/>
        </w:numPr>
        <w:tabs>
          <w:tab w:val="left" w:pos="990"/>
        </w:tabs>
      </w:pPr>
      <w:r>
        <w:rPr>
          <w:b/>
          <w:bCs/>
        </w:rPr>
        <w:t xml:space="preserve">SM: </w:t>
      </w:r>
      <w:r w:rsidR="00386EBE" w:rsidRPr="00386EBE">
        <w:t>Two Physical Plant vacancies were reviewed for classifications to meet the needs. One was changed to Plant Maintenance Engineer Helper, the other to Laborer – Trades and Equipment. Those are the only positions that have changed.</w:t>
      </w:r>
    </w:p>
    <w:p w14:paraId="3508760D" w14:textId="77777777" w:rsidR="00E954C6" w:rsidRPr="00E954C6" w:rsidRDefault="00E954C6" w:rsidP="00E954C6">
      <w:pPr>
        <w:pStyle w:val="ListParagraph"/>
        <w:tabs>
          <w:tab w:val="left" w:pos="990"/>
        </w:tabs>
        <w:ind w:left="1080"/>
      </w:pPr>
    </w:p>
    <w:p w14:paraId="6BEA2A25" w14:textId="0C035736" w:rsidR="00C72235" w:rsidRPr="00A94637" w:rsidRDefault="00C72235" w:rsidP="00C01320">
      <w:pPr>
        <w:pStyle w:val="ListParagraph"/>
        <w:numPr>
          <w:ilvl w:val="0"/>
          <w:numId w:val="23"/>
        </w:numPr>
        <w:tabs>
          <w:tab w:val="left" w:pos="990"/>
        </w:tabs>
        <w:rPr>
          <w:b/>
          <w:bCs/>
        </w:rPr>
      </w:pPr>
      <w:r w:rsidRPr="00A94637">
        <w:rPr>
          <w:b/>
          <w:bCs/>
        </w:rPr>
        <w:t>Food Carts:</w:t>
      </w:r>
    </w:p>
    <w:p w14:paraId="115FBBE4" w14:textId="77777777" w:rsidR="00C72235" w:rsidRPr="00A94637" w:rsidRDefault="00C72235" w:rsidP="00C72235">
      <w:pPr>
        <w:pStyle w:val="ListParagraph"/>
        <w:numPr>
          <w:ilvl w:val="0"/>
          <w:numId w:val="21"/>
        </w:numPr>
        <w:tabs>
          <w:tab w:val="left" w:pos="990"/>
        </w:tabs>
        <w:spacing w:before="0" w:line="240" w:lineRule="auto"/>
      </w:pPr>
      <w:r w:rsidRPr="00A94637">
        <w:t>The food carts are too heavy/tall for some staff to physically push up the ramps, is there a motorized option?</w:t>
      </w:r>
    </w:p>
    <w:p w14:paraId="674A88FA" w14:textId="160AC7C8" w:rsidR="00D63095" w:rsidRPr="00A94637" w:rsidRDefault="00135E1B" w:rsidP="000E1B78">
      <w:pPr>
        <w:pStyle w:val="ListParagraph"/>
        <w:numPr>
          <w:ilvl w:val="0"/>
          <w:numId w:val="21"/>
        </w:numPr>
        <w:tabs>
          <w:tab w:val="left" w:pos="990"/>
        </w:tabs>
        <w:spacing w:before="0" w:line="240" w:lineRule="auto"/>
      </w:pPr>
      <w:r w:rsidRPr="00A94637">
        <w:rPr>
          <w:b/>
          <w:bCs/>
        </w:rPr>
        <w:t xml:space="preserve">9/17 </w:t>
      </w:r>
      <w:r w:rsidR="00477F57" w:rsidRPr="00A94637">
        <w:rPr>
          <w:b/>
          <w:bCs/>
        </w:rPr>
        <w:t>BR</w:t>
      </w:r>
      <w:r w:rsidR="00C72235" w:rsidRPr="00A94637">
        <w:rPr>
          <w:b/>
          <w:bCs/>
        </w:rPr>
        <w:t>:</w:t>
      </w:r>
      <w:r w:rsidR="00C72235" w:rsidRPr="00A94637">
        <w:t xml:space="preserve"> </w:t>
      </w:r>
      <w:r w:rsidR="00477F57" w:rsidRPr="00A94637">
        <w:t xml:space="preserve">Brian carried this </w:t>
      </w:r>
      <w:r w:rsidR="00C23683" w:rsidRPr="00A94637">
        <w:t>forward last month;</w:t>
      </w:r>
      <w:r w:rsidR="00477F57" w:rsidRPr="00A94637">
        <w:t xml:space="preserve"> I will follow up with him</w:t>
      </w:r>
      <w:r w:rsidR="00C72235" w:rsidRPr="00A94637">
        <w:t>.</w:t>
      </w:r>
    </w:p>
    <w:p w14:paraId="1ABCDCFE" w14:textId="4F333494" w:rsidR="00135E1B" w:rsidRPr="00F3032B" w:rsidRDefault="00E954C6" w:rsidP="000E1B78">
      <w:pPr>
        <w:pStyle w:val="ListParagraph"/>
        <w:numPr>
          <w:ilvl w:val="0"/>
          <w:numId w:val="21"/>
        </w:numPr>
        <w:tabs>
          <w:tab w:val="left" w:pos="990"/>
        </w:tabs>
        <w:spacing w:before="0" w:line="240" w:lineRule="auto"/>
        <w:rPr>
          <w:b/>
          <w:bCs/>
        </w:rPr>
      </w:pPr>
      <w:r w:rsidRPr="00F3032B">
        <w:rPr>
          <w:b/>
          <w:bCs/>
        </w:rPr>
        <w:t xml:space="preserve">SM: </w:t>
      </w:r>
      <w:r w:rsidR="00386EBE" w:rsidRPr="00386EBE">
        <w:t>There isn’t a viable motorized option. Our carts are washed after every meal, which can affect the wheels. If they get hard to push, we should be pulling them for repairs. I encourage staff to help each other when needed.</w:t>
      </w:r>
    </w:p>
    <w:p w14:paraId="00000041" w14:textId="77777777" w:rsidR="00D2622B" w:rsidRPr="002A2A61" w:rsidRDefault="006735C6">
      <w:pPr>
        <w:spacing w:before="0" w:after="0" w:line="240" w:lineRule="auto"/>
        <w:rPr>
          <w:rFonts w:eastAsia="Times New Roman"/>
          <w:sz w:val="24"/>
          <w:szCs w:val="24"/>
        </w:rPr>
      </w:pPr>
      <w:r>
        <w:pict w14:anchorId="5458C5C1">
          <v:rect id="_x0000_i1026" style="width:0;height:1.5pt" o:hralign="center" o:hrstd="t" o:hr="t" fillcolor="#a0a0a0" stroked="f"/>
        </w:pict>
      </w:r>
    </w:p>
    <w:p w14:paraId="00000042" w14:textId="77777777" w:rsidR="00D2622B" w:rsidRPr="00A94637" w:rsidRDefault="00746BC6" w:rsidP="0097475C">
      <w:pPr>
        <w:pStyle w:val="Heading1"/>
        <w:rPr>
          <w:b/>
          <w:bCs/>
          <w:sz w:val="24"/>
          <w:szCs w:val="24"/>
        </w:rPr>
      </w:pPr>
      <w:r w:rsidRPr="00A94637">
        <w:rPr>
          <w:b/>
          <w:bCs/>
          <w:sz w:val="24"/>
          <w:szCs w:val="24"/>
        </w:rPr>
        <w:t>New Business</w:t>
      </w:r>
    </w:p>
    <w:p w14:paraId="1DE949EA" w14:textId="7A85D0C9" w:rsidR="003745B6" w:rsidRPr="00387673" w:rsidRDefault="00746BC6" w:rsidP="00387673">
      <w:pPr>
        <w:pStyle w:val="Heading2"/>
        <w:rPr>
          <w:b/>
          <w:bCs/>
          <w:sz w:val="18"/>
          <w:szCs w:val="18"/>
        </w:rPr>
      </w:pPr>
      <w:r w:rsidRPr="00387673">
        <w:rPr>
          <w:b/>
          <w:bCs/>
          <w:sz w:val="24"/>
          <w:szCs w:val="24"/>
        </w:rPr>
        <w:t>Management Agenda Items</w:t>
      </w:r>
    </w:p>
    <w:p w14:paraId="12665474" w14:textId="77777777" w:rsidR="00387673" w:rsidRDefault="00387673" w:rsidP="00387673">
      <w:pPr>
        <w:pStyle w:val="Heading1"/>
        <w:rPr>
          <w:b/>
          <w:bCs/>
          <w:sz w:val="24"/>
          <w:szCs w:val="24"/>
        </w:rPr>
      </w:pPr>
      <w:r w:rsidRPr="00A94637">
        <w:rPr>
          <w:b/>
          <w:bCs/>
          <w:sz w:val="24"/>
          <w:szCs w:val="24"/>
        </w:rPr>
        <w:t>ADD ON</w:t>
      </w:r>
    </w:p>
    <w:p w14:paraId="2A6558C6" w14:textId="77777777" w:rsidR="00387673" w:rsidRPr="00387673" w:rsidRDefault="00387673" w:rsidP="00387673"/>
    <w:p w14:paraId="00000052" w14:textId="146F9E52" w:rsidR="00D2622B" w:rsidRPr="00387673" w:rsidRDefault="00746BC6" w:rsidP="006A202F">
      <w:pPr>
        <w:pStyle w:val="Heading2"/>
        <w:rPr>
          <w:b/>
          <w:bCs/>
          <w:sz w:val="24"/>
          <w:szCs w:val="24"/>
        </w:rPr>
      </w:pPr>
      <w:r w:rsidRPr="00387673">
        <w:rPr>
          <w:b/>
          <w:bCs/>
          <w:sz w:val="24"/>
          <w:szCs w:val="24"/>
        </w:rPr>
        <w:t>AFSCME Agenda Items</w:t>
      </w:r>
    </w:p>
    <w:p w14:paraId="2C6D243E" w14:textId="77777777" w:rsidR="00910550" w:rsidRPr="005C0D2A" w:rsidRDefault="00910550" w:rsidP="005C0D2A">
      <w:pPr>
        <w:spacing w:before="0" w:after="0" w:line="240" w:lineRule="auto"/>
        <w:rPr>
          <w:rFonts w:eastAsia="Times New Roman"/>
          <w:b/>
          <w:sz w:val="24"/>
          <w:szCs w:val="24"/>
        </w:rPr>
      </w:pPr>
      <w:bookmarkStart w:id="0" w:name="_Hlk224794958"/>
    </w:p>
    <w:p w14:paraId="513F0920" w14:textId="459625D6" w:rsidR="00C01320" w:rsidRPr="00C80053" w:rsidRDefault="00C01320" w:rsidP="00C01320">
      <w:pPr>
        <w:pStyle w:val="ListParagraph"/>
        <w:numPr>
          <w:ilvl w:val="0"/>
          <w:numId w:val="31"/>
        </w:numPr>
        <w:spacing w:before="0" w:line="240" w:lineRule="auto"/>
        <w:rPr>
          <w:rFonts w:eastAsia="Times New Roman"/>
          <w:b/>
        </w:rPr>
      </w:pPr>
      <w:r w:rsidRPr="00C80053">
        <w:rPr>
          <w:rFonts w:eastAsia="Times New Roman"/>
          <w:b/>
        </w:rPr>
        <w:t>Meal reimbursements being taxed:</w:t>
      </w:r>
    </w:p>
    <w:p w14:paraId="459D5DF1" w14:textId="74689AAB" w:rsidR="00C01320" w:rsidRPr="00C80053" w:rsidRDefault="00F3032B" w:rsidP="00C01320">
      <w:pPr>
        <w:pStyle w:val="ListParagraph"/>
        <w:numPr>
          <w:ilvl w:val="0"/>
          <w:numId w:val="32"/>
        </w:numPr>
        <w:spacing w:before="0" w:line="240" w:lineRule="auto"/>
        <w:rPr>
          <w:rFonts w:eastAsia="Times New Roman"/>
          <w:b/>
        </w:rPr>
      </w:pPr>
      <w:r w:rsidRPr="00C80053">
        <w:rPr>
          <w:rFonts w:eastAsia="Times New Roman"/>
          <w:b/>
        </w:rPr>
        <w:t xml:space="preserve">SM: </w:t>
      </w:r>
      <w:r w:rsidR="00386EBE" w:rsidRPr="00C80053">
        <w:rPr>
          <w:rFonts w:eastAsia="Times New Roman"/>
          <w:bCs/>
        </w:rPr>
        <w:t>IRS regulations require it to be taxed if there’s no overnight stay</w:t>
      </w:r>
      <w:r w:rsidR="00386EBE" w:rsidRPr="00C80053">
        <w:rPr>
          <w:rFonts w:eastAsia="Times New Roman"/>
          <w:bCs/>
        </w:rPr>
        <w:t>.</w:t>
      </w:r>
    </w:p>
    <w:p w14:paraId="66D77D38" w14:textId="77777777" w:rsidR="00C01320" w:rsidRPr="00C80053" w:rsidRDefault="00C01320" w:rsidP="00C01320">
      <w:pPr>
        <w:pStyle w:val="ListParagraph"/>
        <w:spacing w:before="0" w:line="240" w:lineRule="auto"/>
        <w:rPr>
          <w:rFonts w:eastAsia="Times New Roman"/>
          <w:b/>
        </w:rPr>
      </w:pPr>
    </w:p>
    <w:p w14:paraId="5B125C67" w14:textId="637AFF4E" w:rsidR="00C01320" w:rsidRPr="00C80053" w:rsidRDefault="00C01320" w:rsidP="00C01320">
      <w:pPr>
        <w:pStyle w:val="ListParagraph"/>
        <w:numPr>
          <w:ilvl w:val="0"/>
          <w:numId w:val="31"/>
        </w:numPr>
        <w:spacing w:before="0" w:line="240" w:lineRule="auto"/>
        <w:rPr>
          <w:rFonts w:eastAsia="Times New Roman"/>
          <w:b/>
        </w:rPr>
      </w:pPr>
      <w:r w:rsidRPr="00C80053">
        <w:rPr>
          <w:rFonts w:eastAsia="Times New Roman"/>
          <w:b/>
        </w:rPr>
        <w:t xml:space="preserve">FSSL </w:t>
      </w:r>
      <w:r w:rsidR="00455764" w:rsidRPr="00C80053">
        <w:rPr>
          <w:rFonts w:eastAsia="Times New Roman"/>
          <w:b/>
        </w:rPr>
        <w:t>Floating:</w:t>
      </w:r>
    </w:p>
    <w:p w14:paraId="6889E1BD" w14:textId="68A02A13" w:rsidR="00C01320" w:rsidRPr="00C80053" w:rsidRDefault="00386EBE" w:rsidP="00C01320">
      <w:pPr>
        <w:pStyle w:val="ListParagraph"/>
        <w:numPr>
          <w:ilvl w:val="0"/>
          <w:numId w:val="32"/>
        </w:numPr>
        <w:spacing w:before="0" w:line="240" w:lineRule="auto"/>
        <w:rPr>
          <w:rFonts w:eastAsia="Times New Roman"/>
          <w:bCs/>
        </w:rPr>
      </w:pPr>
      <w:r w:rsidRPr="00C80053">
        <w:rPr>
          <w:rFonts w:eastAsia="Times New Roman"/>
          <w:bCs/>
        </w:rPr>
        <w:t>Discussion occurred about the frequency of floating the leads, given the responsibilities and expectations required</w:t>
      </w:r>
      <w:r w:rsidR="00455764" w:rsidRPr="00C80053">
        <w:rPr>
          <w:rFonts w:eastAsia="Times New Roman"/>
          <w:bCs/>
        </w:rPr>
        <w:t>.</w:t>
      </w:r>
    </w:p>
    <w:p w14:paraId="743673E5" w14:textId="29E0E444" w:rsidR="00455764" w:rsidRPr="00C80053" w:rsidRDefault="00455764" w:rsidP="00C01320">
      <w:pPr>
        <w:pStyle w:val="ListParagraph"/>
        <w:numPr>
          <w:ilvl w:val="0"/>
          <w:numId w:val="32"/>
        </w:numPr>
        <w:spacing w:before="0" w:line="240" w:lineRule="auto"/>
        <w:rPr>
          <w:rFonts w:eastAsia="Times New Roman"/>
          <w:b/>
        </w:rPr>
      </w:pPr>
      <w:r w:rsidRPr="00C80053">
        <w:rPr>
          <w:rFonts w:eastAsia="Times New Roman"/>
          <w:b/>
        </w:rPr>
        <w:t>SM:</w:t>
      </w:r>
      <w:r w:rsidRPr="00C80053">
        <w:rPr>
          <w:rFonts w:eastAsia="Times New Roman"/>
          <w:bCs/>
        </w:rPr>
        <w:t xml:space="preserve"> I</w:t>
      </w:r>
      <w:r w:rsidR="00386EBE" w:rsidRPr="00C80053">
        <w:rPr>
          <w:rFonts w:eastAsia="Times New Roman"/>
          <w:bCs/>
        </w:rPr>
        <w:t>’ll</w:t>
      </w:r>
      <w:r w:rsidRPr="00C80053">
        <w:rPr>
          <w:rFonts w:eastAsia="Times New Roman"/>
          <w:bCs/>
        </w:rPr>
        <w:t xml:space="preserve"> discuss this with Becky</w:t>
      </w:r>
      <w:r w:rsidRPr="00C80053">
        <w:rPr>
          <w:rFonts w:eastAsia="Times New Roman"/>
          <w:b/>
        </w:rPr>
        <w:t>.</w:t>
      </w:r>
    </w:p>
    <w:p w14:paraId="178B6E47" w14:textId="77777777" w:rsidR="00C01320" w:rsidRPr="00C80053" w:rsidRDefault="00C01320" w:rsidP="00C01320">
      <w:pPr>
        <w:pStyle w:val="ListParagraph"/>
        <w:spacing w:before="0" w:line="240" w:lineRule="auto"/>
        <w:rPr>
          <w:rFonts w:eastAsia="Times New Roman"/>
          <w:b/>
        </w:rPr>
      </w:pPr>
    </w:p>
    <w:p w14:paraId="18AD39FA" w14:textId="786FEAF4" w:rsidR="00C01320" w:rsidRPr="00C80053" w:rsidRDefault="00386EBE" w:rsidP="00C01320">
      <w:pPr>
        <w:pStyle w:val="ListParagraph"/>
        <w:numPr>
          <w:ilvl w:val="0"/>
          <w:numId w:val="31"/>
        </w:numPr>
        <w:spacing w:before="0" w:line="240" w:lineRule="auto"/>
        <w:rPr>
          <w:rFonts w:eastAsia="Times New Roman"/>
          <w:b/>
        </w:rPr>
      </w:pPr>
      <w:r w:rsidRPr="00C80053">
        <w:rPr>
          <w:rFonts w:eastAsia="Times New Roman"/>
          <w:b/>
        </w:rPr>
        <w:t>In-Depth HR/SEGIP Benefits Training at NEO</w:t>
      </w:r>
      <w:r w:rsidRPr="00C80053">
        <w:rPr>
          <w:rFonts w:eastAsia="Times New Roman"/>
          <w:b/>
        </w:rPr>
        <w:t>:</w:t>
      </w:r>
    </w:p>
    <w:p w14:paraId="4EB91907" w14:textId="4735DC21" w:rsidR="00C01320" w:rsidRPr="00C80053" w:rsidRDefault="001777B9" w:rsidP="00C01320">
      <w:pPr>
        <w:pStyle w:val="ListParagraph"/>
        <w:numPr>
          <w:ilvl w:val="0"/>
          <w:numId w:val="32"/>
        </w:numPr>
        <w:spacing w:before="0" w:line="240" w:lineRule="auto"/>
        <w:rPr>
          <w:rFonts w:eastAsia="Times New Roman"/>
          <w:b/>
        </w:rPr>
      </w:pPr>
      <w:r w:rsidRPr="00C80053">
        <w:rPr>
          <w:rFonts w:eastAsia="Times New Roman"/>
          <w:b/>
        </w:rPr>
        <w:t xml:space="preserve">JL: </w:t>
      </w:r>
      <w:r w:rsidRPr="00C80053">
        <w:rPr>
          <w:rFonts w:eastAsia="Times New Roman"/>
          <w:bCs/>
        </w:rPr>
        <w:t>Training is being developed</w:t>
      </w:r>
      <w:r w:rsidR="00386EBE" w:rsidRPr="00C80053">
        <w:rPr>
          <w:rFonts w:eastAsia="Times New Roman"/>
          <w:bCs/>
        </w:rPr>
        <w:t>.</w:t>
      </w:r>
      <w:r w:rsidRPr="00C80053">
        <w:rPr>
          <w:rFonts w:eastAsia="Times New Roman"/>
          <w:bCs/>
        </w:rPr>
        <w:t xml:space="preserve"> </w:t>
      </w:r>
      <w:r w:rsidR="00386EBE" w:rsidRPr="00C80053">
        <w:rPr>
          <w:rFonts w:eastAsia="Times New Roman"/>
          <w:bCs/>
        </w:rPr>
        <w:t>N</w:t>
      </w:r>
      <w:r w:rsidRPr="00C80053">
        <w:rPr>
          <w:rFonts w:eastAsia="Times New Roman"/>
          <w:bCs/>
        </w:rPr>
        <w:t xml:space="preserve">o timeline </w:t>
      </w:r>
      <w:r w:rsidR="00386EBE" w:rsidRPr="00C80053">
        <w:rPr>
          <w:rFonts w:eastAsia="Times New Roman"/>
          <w:bCs/>
        </w:rPr>
        <w:t>yet</w:t>
      </w:r>
      <w:r w:rsidRPr="00C80053">
        <w:rPr>
          <w:rFonts w:eastAsia="Times New Roman"/>
          <w:bCs/>
        </w:rPr>
        <w:t>.</w:t>
      </w:r>
    </w:p>
    <w:p w14:paraId="0508ED6A" w14:textId="3A94FC8F" w:rsidR="001777B9" w:rsidRPr="00C80053" w:rsidRDefault="001777B9" w:rsidP="00C01320">
      <w:pPr>
        <w:pStyle w:val="ListParagraph"/>
        <w:numPr>
          <w:ilvl w:val="0"/>
          <w:numId w:val="32"/>
        </w:numPr>
        <w:spacing w:before="0" w:line="240" w:lineRule="auto"/>
        <w:rPr>
          <w:rFonts w:eastAsia="Times New Roman"/>
          <w:b/>
        </w:rPr>
      </w:pPr>
      <w:r w:rsidRPr="00C80053">
        <w:rPr>
          <w:rFonts w:eastAsia="Times New Roman"/>
          <w:b/>
        </w:rPr>
        <w:t xml:space="preserve">JG: </w:t>
      </w:r>
      <w:r w:rsidR="00386EBE" w:rsidRPr="00C80053">
        <w:rPr>
          <w:rFonts w:eastAsia="Times New Roman"/>
          <w:bCs/>
        </w:rPr>
        <w:t>There’s computer-based training that helps too. Reach out to Pam Hess, an HR benefits specialist</w:t>
      </w:r>
      <w:r w:rsidRPr="00C80053">
        <w:rPr>
          <w:rFonts w:eastAsia="Times New Roman"/>
          <w:bCs/>
        </w:rPr>
        <w:t>.</w:t>
      </w:r>
    </w:p>
    <w:p w14:paraId="201ED7B5" w14:textId="77777777" w:rsidR="00C01320" w:rsidRPr="00C80053" w:rsidRDefault="00C01320" w:rsidP="00C01320">
      <w:pPr>
        <w:pStyle w:val="ListParagraph"/>
        <w:spacing w:before="0" w:line="240" w:lineRule="auto"/>
        <w:rPr>
          <w:rFonts w:eastAsia="Times New Roman"/>
          <w:b/>
        </w:rPr>
      </w:pPr>
    </w:p>
    <w:p w14:paraId="038980A4" w14:textId="082F920E" w:rsidR="00C01320" w:rsidRPr="00C80053" w:rsidRDefault="001777B9" w:rsidP="00C01320">
      <w:pPr>
        <w:pStyle w:val="ListParagraph"/>
        <w:numPr>
          <w:ilvl w:val="0"/>
          <w:numId w:val="31"/>
        </w:numPr>
        <w:spacing w:before="0" w:line="240" w:lineRule="auto"/>
        <w:rPr>
          <w:rFonts w:eastAsia="Times New Roman"/>
          <w:b/>
        </w:rPr>
      </w:pPr>
      <w:r w:rsidRPr="00C80053">
        <w:rPr>
          <w:rFonts w:eastAsia="Times New Roman"/>
          <w:b/>
        </w:rPr>
        <w:t>Backfill Units When Short</w:t>
      </w:r>
      <w:r w:rsidR="00C01320" w:rsidRPr="00C80053">
        <w:rPr>
          <w:rFonts w:eastAsia="Times New Roman"/>
          <w:b/>
        </w:rPr>
        <w:t>:</w:t>
      </w:r>
    </w:p>
    <w:p w14:paraId="0E663B82" w14:textId="4D812144" w:rsidR="00C01320" w:rsidRPr="00C80053" w:rsidRDefault="001777B9" w:rsidP="00C01320">
      <w:pPr>
        <w:pStyle w:val="ListParagraph"/>
        <w:numPr>
          <w:ilvl w:val="0"/>
          <w:numId w:val="32"/>
        </w:numPr>
        <w:spacing w:before="0" w:line="240" w:lineRule="auto"/>
        <w:rPr>
          <w:rFonts w:eastAsia="Times New Roman"/>
          <w:bCs/>
        </w:rPr>
      </w:pPr>
      <w:r w:rsidRPr="00C80053">
        <w:rPr>
          <w:rFonts w:eastAsia="Times New Roman"/>
          <w:b/>
        </w:rPr>
        <w:t xml:space="preserve">SM: </w:t>
      </w:r>
      <w:r w:rsidR="00400E6F" w:rsidRPr="00C80053">
        <w:rPr>
          <w:rFonts w:eastAsia="Times New Roman"/>
          <w:bCs/>
        </w:rPr>
        <w:t xml:space="preserve">We try to fill the units. We don’t want them </w:t>
      </w:r>
      <w:proofErr w:type="gramStart"/>
      <w:r w:rsidR="00400E6F" w:rsidRPr="00C80053">
        <w:rPr>
          <w:rFonts w:eastAsia="Times New Roman"/>
          <w:bCs/>
        </w:rPr>
        <w:t>running</w:t>
      </w:r>
      <w:proofErr w:type="gramEnd"/>
      <w:r w:rsidR="00400E6F" w:rsidRPr="00C80053">
        <w:rPr>
          <w:rFonts w:eastAsia="Times New Roman"/>
          <w:bCs/>
        </w:rPr>
        <w:t xml:space="preserve"> short</w:t>
      </w:r>
      <w:r w:rsidR="00400E6F" w:rsidRPr="00C80053">
        <w:rPr>
          <w:rFonts w:eastAsia="Times New Roman"/>
          <w:bCs/>
        </w:rPr>
        <w:t xml:space="preserve"> -</w:t>
      </w:r>
      <w:r w:rsidR="00400E6F" w:rsidRPr="00C80053">
        <w:rPr>
          <w:rFonts w:eastAsia="Times New Roman"/>
          <w:bCs/>
        </w:rPr>
        <w:t xml:space="preserve"> it’s a priority.</w:t>
      </w:r>
    </w:p>
    <w:p w14:paraId="47C59F9F" w14:textId="77777777" w:rsidR="00C01320" w:rsidRPr="00C80053" w:rsidRDefault="00C01320" w:rsidP="00C01320">
      <w:pPr>
        <w:pStyle w:val="ListParagraph"/>
        <w:spacing w:before="0" w:line="240" w:lineRule="auto"/>
        <w:rPr>
          <w:rFonts w:eastAsia="Times New Roman"/>
          <w:b/>
        </w:rPr>
      </w:pPr>
    </w:p>
    <w:p w14:paraId="39A12CE7" w14:textId="5D17FCDE" w:rsidR="00C01320" w:rsidRPr="00C80053" w:rsidRDefault="00C01320" w:rsidP="00C01320">
      <w:pPr>
        <w:pStyle w:val="ListParagraph"/>
        <w:numPr>
          <w:ilvl w:val="0"/>
          <w:numId w:val="31"/>
        </w:numPr>
        <w:spacing w:before="0" w:line="240" w:lineRule="auto"/>
        <w:rPr>
          <w:rFonts w:eastAsia="Times New Roman"/>
          <w:b/>
        </w:rPr>
      </w:pPr>
      <w:r w:rsidRPr="00C80053">
        <w:rPr>
          <w:rFonts w:eastAsia="Times New Roman"/>
          <w:b/>
        </w:rPr>
        <w:t xml:space="preserve">Patient families at </w:t>
      </w:r>
      <w:r w:rsidR="00135E1B" w:rsidRPr="00C80053">
        <w:rPr>
          <w:rFonts w:eastAsia="Times New Roman"/>
          <w:b/>
        </w:rPr>
        <w:t xml:space="preserve">hospital stays - </w:t>
      </w:r>
      <w:r w:rsidRPr="00C80053">
        <w:rPr>
          <w:rFonts w:eastAsia="Times New Roman"/>
          <w:b/>
        </w:rPr>
        <w:t>aggressive towards s</w:t>
      </w:r>
      <w:r w:rsidR="009C6CDC" w:rsidRPr="00C80053">
        <w:rPr>
          <w:rFonts w:eastAsia="Times New Roman"/>
          <w:b/>
        </w:rPr>
        <w:t>taff:</w:t>
      </w:r>
    </w:p>
    <w:p w14:paraId="42302D85" w14:textId="0C4BFFB4" w:rsidR="00C01320" w:rsidRPr="00C80053" w:rsidRDefault="007100B8" w:rsidP="00C01320">
      <w:pPr>
        <w:pStyle w:val="ListParagraph"/>
        <w:numPr>
          <w:ilvl w:val="0"/>
          <w:numId w:val="32"/>
        </w:numPr>
        <w:spacing w:before="0" w:line="240" w:lineRule="auto"/>
        <w:rPr>
          <w:rFonts w:eastAsia="Times New Roman"/>
          <w:b/>
        </w:rPr>
      </w:pPr>
      <w:r w:rsidRPr="00C80053">
        <w:rPr>
          <w:rFonts w:eastAsia="Times New Roman"/>
          <w:b/>
        </w:rPr>
        <w:t xml:space="preserve">SM: </w:t>
      </w:r>
      <w:r w:rsidR="00400E6F" w:rsidRPr="00C80053">
        <w:rPr>
          <w:rFonts w:eastAsia="Times New Roman"/>
          <w:bCs/>
        </w:rPr>
        <w:t>I’m aware of a recent issue where security was called, and it helped resolve the situation. We follow the hospital visiting policy when we’re there. Staff should call security and AOD for assistance in these situations</w:t>
      </w:r>
      <w:r w:rsidRPr="00C80053">
        <w:rPr>
          <w:rFonts w:eastAsia="Times New Roman"/>
          <w:bCs/>
        </w:rPr>
        <w:t>.</w:t>
      </w:r>
    </w:p>
    <w:p w14:paraId="6638F6AB" w14:textId="77777777" w:rsidR="00C01320" w:rsidRPr="00C80053" w:rsidRDefault="00C01320" w:rsidP="00C01320">
      <w:pPr>
        <w:pStyle w:val="ListParagraph"/>
        <w:spacing w:before="0" w:line="240" w:lineRule="auto"/>
        <w:rPr>
          <w:rFonts w:eastAsia="Times New Roman"/>
          <w:b/>
        </w:rPr>
      </w:pPr>
    </w:p>
    <w:p w14:paraId="3621E6FF" w14:textId="774461EC" w:rsidR="001312E9" w:rsidRPr="00C80053" w:rsidRDefault="00C01320" w:rsidP="00C01320">
      <w:pPr>
        <w:pStyle w:val="ListParagraph"/>
        <w:numPr>
          <w:ilvl w:val="0"/>
          <w:numId w:val="31"/>
        </w:numPr>
        <w:spacing w:before="0" w:line="240" w:lineRule="auto"/>
        <w:rPr>
          <w:rFonts w:eastAsia="Times New Roman"/>
          <w:b/>
        </w:rPr>
      </w:pPr>
      <w:r w:rsidRPr="00C80053">
        <w:rPr>
          <w:rFonts w:eastAsia="Times New Roman"/>
          <w:b/>
        </w:rPr>
        <w:t>Can direct care staff nominate other direct care staff for achievement awards?</w:t>
      </w:r>
    </w:p>
    <w:p w14:paraId="08C386AE" w14:textId="08036749" w:rsidR="00C01320" w:rsidRPr="00C80053" w:rsidRDefault="007100B8" w:rsidP="00A94637">
      <w:pPr>
        <w:pStyle w:val="ListParagraph"/>
        <w:numPr>
          <w:ilvl w:val="0"/>
          <w:numId w:val="32"/>
        </w:numPr>
        <w:spacing w:before="0" w:line="240" w:lineRule="auto"/>
        <w:rPr>
          <w:rFonts w:eastAsia="Times New Roman"/>
          <w:b/>
        </w:rPr>
      </w:pPr>
      <w:r w:rsidRPr="00C80053">
        <w:rPr>
          <w:rFonts w:eastAsia="Times New Roman"/>
          <w:b/>
        </w:rPr>
        <w:t xml:space="preserve">SM: </w:t>
      </w:r>
      <w:r w:rsidRPr="00C80053">
        <w:rPr>
          <w:rFonts w:eastAsia="Times New Roman"/>
          <w:bCs/>
        </w:rPr>
        <w:t>Yes.</w:t>
      </w:r>
    </w:p>
    <w:bookmarkEnd w:id="0"/>
    <w:p w14:paraId="00000070" w14:textId="77777777" w:rsidR="00D2622B" w:rsidRPr="00C80053" w:rsidRDefault="00746BC6" w:rsidP="0097475C">
      <w:pPr>
        <w:pStyle w:val="Heading1"/>
        <w:rPr>
          <w:b/>
          <w:bCs/>
          <w:sz w:val="32"/>
          <w:szCs w:val="32"/>
        </w:rPr>
      </w:pPr>
      <w:r w:rsidRPr="00C80053">
        <w:rPr>
          <w:b/>
          <w:bCs/>
          <w:sz w:val="24"/>
          <w:szCs w:val="24"/>
        </w:rPr>
        <w:t>ADD ON</w:t>
      </w:r>
    </w:p>
    <w:p w14:paraId="562E9226" w14:textId="2C12E591" w:rsidR="00387673" w:rsidRPr="00C80053" w:rsidRDefault="007100B8" w:rsidP="007100B8">
      <w:pPr>
        <w:pStyle w:val="ListParagraph"/>
        <w:numPr>
          <w:ilvl w:val="0"/>
          <w:numId w:val="34"/>
        </w:numPr>
      </w:pPr>
      <w:r w:rsidRPr="00C80053">
        <w:rPr>
          <w:b/>
          <w:bCs/>
        </w:rPr>
        <w:lastRenderedPageBreak/>
        <w:t>Grove 3 Acuity</w:t>
      </w:r>
      <w:r w:rsidR="00400E6F" w:rsidRPr="00C80053">
        <w:rPr>
          <w:b/>
          <w:bCs/>
        </w:rPr>
        <w:t xml:space="preserve"> - </w:t>
      </w:r>
      <w:r w:rsidRPr="00C80053">
        <w:rPr>
          <w:b/>
          <w:bCs/>
        </w:rPr>
        <w:t>LPN and RN Staffing:</w:t>
      </w:r>
    </w:p>
    <w:p w14:paraId="5678D007" w14:textId="4C52156D" w:rsidR="007100B8" w:rsidRPr="00C80053" w:rsidRDefault="00400E6F" w:rsidP="007100B8">
      <w:pPr>
        <w:pStyle w:val="ListParagraph"/>
        <w:numPr>
          <w:ilvl w:val="0"/>
          <w:numId w:val="32"/>
        </w:numPr>
      </w:pPr>
      <w:r w:rsidRPr="00C80053">
        <w:rPr>
          <w:b/>
          <w:bCs/>
        </w:rPr>
        <w:t>RP:</w:t>
      </w:r>
      <w:r w:rsidRPr="00C80053">
        <w:t xml:space="preserve"> </w:t>
      </w:r>
      <w:r w:rsidRPr="00C80053">
        <w:t xml:space="preserve">An LPN </w:t>
      </w:r>
      <w:proofErr w:type="gramStart"/>
      <w:r w:rsidRPr="00C80053">
        <w:t>need</w:t>
      </w:r>
      <w:proofErr w:type="gramEnd"/>
      <w:r w:rsidRPr="00C80053">
        <w:t xml:space="preserve"> </w:t>
      </w:r>
      <w:proofErr w:type="gramStart"/>
      <w:r w:rsidRPr="00C80053">
        <w:t>gets</w:t>
      </w:r>
      <w:proofErr w:type="gramEnd"/>
      <w:r w:rsidRPr="00C80053">
        <w:t xml:space="preserve"> filled by an LPN. Administration is reviewing the numbers to see whether they can meet the need — 3/2 against 4/1. Variables and leaves complicate it, and each grove sets its own minimums.</w:t>
      </w:r>
    </w:p>
    <w:p w14:paraId="476CCDF0" w14:textId="77777777" w:rsidR="00400E6F" w:rsidRPr="00C80053" w:rsidRDefault="00400E6F" w:rsidP="00400E6F">
      <w:pPr>
        <w:pStyle w:val="ListParagraph"/>
        <w:ind w:left="1080"/>
      </w:pPr>
    </w:p>
    <w:p w14:paraId="46A11692" w14:textId="0C0356A0" w:rsidR="007100B8" w:rsidRPr="00C80053" w:rsidRDefault="007100B8" w:rsidP="007100B8">
      <w:pPr>
        <w:pStyle w:val="ListParagraph"/>
        <w:numPr>
          <w:ilvl w:val="0"/>
          <w:numId w:val="34"/>
        </w:numPr>
      </w:pPr>
      <w:r w:rsidRPr="00C80053">
        <w:rPr>
          <w:b/>
          <w:bCs/>
        </w:rPr>
        <w:t>Subsequent Shift OT Placement:</w:t>
      </w:r>
    </w:p>
    <w:p w14:paraId="5A06F40E" w14:textId="485BDC80" w:rsidR="007100B8" w:rsidRPr="00C80053" w:rsidRDefault="007100B8" w:rsidP="007100B8">
      <w:pPr>
        <w:pStyle w:val="ListParagraph"/>
        <w:numPr>
          <w:ilvl w:val="0"/>
          <w:numId w:val="32"/>
        </w:numPr>
      </w:pPr>
      <w:r w:rsidRPr="00C80053">
        <w:rPr>
          <w:b/>
          <w:bCs/>
        </w:rPr>
        <w:t>SM:</w:t>
      </w:r>
      <w:r w:rsidRPr="00C80053">
        <w:t xml:space="preserve"> We can work at being more consistent.</w:t>
      </w:r>
    </w:p>
    <w:p w14:paraId="7E9D8693" w14:textId="77777777" w:rsidR="007100B8" w:rsidRPr="00C80053" w:rsidRDefault="007100B8" w:rsidP="007100B8">
      <w:pPr>
        <w:pStyle w:val="ListParagraph"/>
        <w:ind w:left="1080"/>
      </w:pPr>
    </w:p>
    <w:p w14:paraId="209B06D6" w14:textId="39E13704" w:rsidR="007100B8" w:rsidRPr="00C80053" w:rsidRDefault="007100B8" w:rsidP="007100B8">
      <w:pPr>
        <w:pStyle w:val="ListParagraph"/>
        <w:numPr>
          <w:ilvl w:val="0"/>
          <w:numId w:val="34"/>
        </w:numPr>
      </w:pPr>
      <w:r w:rsidRPr="00C80053">
        <w:rPr>
          <w:b/>
          <w:bCs/>
        </w:rPr>
        <w:t>Inversing Before Calling Out of Building:</w:t>
      </w:r>
    </w:p>
    <w:p w14:paraId="2F78F98A" w14:textId="154543D7" w:rsidR="007100B8" w:rsidRPr="00C80053" w:rsidRDefault="00400E6F" w:rsidP="007100B8">
      <w:pPr>
        <w:pStyle w:val="ListParagraph"/>
        <w:numPr>
          <w:ilvl w:val="0"/>
          <w:numId w:val="32"/>
        </w:numPr>
      </w:pPr>
      <w:r w:rsidRPr="00C80053">
        <w:t xml:space="preserve">Under the contract, </w:t>
      </w:r>
      <w:r w:rsidRPr="00C80053">
        <w:t>subsequent shift</w:t>
      </w:r>
      <w:r w:rsidRPr="00C80053">
        <w:t xml:space="preserve"> overtime goes in order: in building, then out of building, then inversing</w:t>
      </w:r>
      <w:r w:rsidR="007100B8" w:rsidRPr="00C80053">
        <w:t>.</w:t>
      </w:r>
    </w:p>
    <w:p w14:paraId="64CAB39A" w14:textId="72D669EA" w:rsidR="007100B8" w:rsidRPr="00C80053" w:rsidRDefault="007100B8" w:rsidP="007100B8">
      <w:pPr>
        <w:pStyle w:val="ListParagraph"/>
        <w:numPr>
          <w:ilvl w:val="0"/>
          <w:numId w:val="32"/>
        </w:numPr>
      </w:pPr>
      <w:r w:rsidRPr="00C80053">
        <w:rPr>
          <w:b/>
          <w:bCs/>
        </w:rPr>
        <w:t>SM:</w:t>
      </w:r>
      <w:r w:rsidRPr="00C80053">
        <w:t xml:space="preserve"> I can provide some reminders.</w:t>
      </w:r>
    </w:p>
    <w:sectPr w:rsidR="007100B8" w:rsidRPr="00C80053" w:rsidSect="00C55D35">
      <w:footerReference w:type="default" r:id="rId12"/>
      <w:footerReference w:type="first" r:id="rId13"/>
      <w:pgSz w:w="12240" w:h="15840"/>
      <w:pgMar w:top="432" w:right="1080" w:bottom="288" w:left="108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3BAA3" w14:textId="77777777" w:rsidR="006735C6" w:rsidRDefault="006735C6">
      <w:pPr>
        <w:spacing w:before="0" w:after="0" w:line="240" w:lineRule="auto"/>
      </w:pPr>
      <w:r>
        <w:separator/>
      </w:r>
    </w:p>
  </w:endnote>
  <w:endnote w:type="continuationSeparator" w:id="0">
    <w:p w14:paraId="563C7315" w14:textId="77777777" w:rsidR="006735C6" w:rsidRDefault="006735C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4FCE329-01B2-4176-B7F4-C0AB805B0DB5}"/>
    <w:embedBold r:id="rId2" w:fontKey="{7B1678C5-32A0-4AA7-8AC5-5BC48AC1FBEF}"/>
    <w:embedItalic r:id="rId3" w:fontKey="{97ACE338-8053-4B94-8F96-6E6100CF84CB}"/>
  </w:font>
  <w:font w:name="Century Gothic">
    <w:panose1 w:val="020B0502020202020204"/>
    <w:charset w:val="00"/>
    <w:family w:val="swiss"/>
    <w:pitch w:val="variable"/>
    <w:sig w:usb0="00000287" w:usb1="00000000" w:usb2="00000000" w:usb3="00000000" w:csb0="0000009F" w:csb1="00000000"/>
    <w:embedRegular r:id="rId4" w:fontKey="{579348C6-CFB7-4EFD-83E8-9797DCDA259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3" w14:textId="51656366" w:rsidR="00D2622B" w:rsidRDefault="00746BC6">
    <w:pPr>
      <w:pBdr>
        <w:top w:val="nil"/>
        <w:left w:val="nil"/>
        <w:bottom w:val="nil"/>
        <w:right w:val="nil"/>
        <w:between w:val="nil"/>
      </w:pBdr>
      <w:tabs>
        <w:tab w:val="right" w:pos="10080"/>
      </w:tabs>
      <w:spacing w:before="0" w:line="336" w:lineRule="auto"/>
      <w:rPr>
        <w:color w:val="000000"/>
      </w:rPr>
    </w:pPr>
    <w:r>
      <w:rPr>
        <w:color w:val="000000"/>
      </w:rPr>
      <w:t xml:space="preserve">FMHP </w:t>
    </w:r>
    <w:r w:rsidR="009C6CDC">
      <w:rPr>
        <w:color w:val="000000"/>
      </w:rPr>
      <w:t>10/15</w:t>
    </w:r>
    <w:r w:rsidR="003476D9">
      <w:rPr>
        <w:color w:val="000000"/>
      </w:rPr>
      <w:t>/26</w:t>
    </w:r>
    <w:r>
      <w:rPr>
        <w:color w:val="000000"/>
      </w:rPr>
      <w:tab/>
    </w:r>
    <w:r>
      <w:rPr>
        <w:color w:val="000000"/>
      </w:rPr>
      <w:fldChar w:fldCharType="begin"/>
    </w:r>
    <w:r>
      <w:rPr>
        <w:color w:val="000000"/>
      </w:rPr>
      <w:instrText>PAGE</w:instrText>
    </w:r>
    <w:r>
      <w:rPr>
        <w:color w:val="000000"/>
      </w:rPr>
      <w:fldChar w:fldCharType="separate"/>
    </w:r>
    <w:r w:rsidR="00F9374B">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4" w14:textId="77777777" w:rsidR="00D2622B" w:rsidRDefault="00746BC6">
    <w:pPr>
      <w:pBdr>
        <w:top w:val="nil"/>
        <w:left w:val="nil"/>
        <w:bottom w:val="nil"/>
        <w:right w:val="nil"/>
        <w:between w:val="nil"/>
      </w:pBdr>
      <w:tabs>
        <w:tab w:val="right" w:pos="10080"/>
      </w:tabs>
      <w:spacing w:before="0" w:line="336" w:lineRule="auto"/>
      <w:rPr>
        <w:color w:val="000000"/>
      </w:rPr>
    </w:pPr>
    <w:r>
      <w:rPr>
        <w:color w:val="000000"/>
      </w:rPr>
      <w:t>Document Name</w:t>
    </w:r>
    <w:r>
      <w:rPr>
        <w:color w:val="000000"/>
      </w:rPr>
      <w:tab/>
    </w:r>
    <w:r>
      <w:rPr>
        <w:color w:val="000000"/>
      </w:rPr>
      <w:fldChar w:fldCharType="begin"/>
    </w:r>
    <w:r>
      <w:rPr>
        <w:color w:val="000000"/>
      </w:rPr>
      <w:instrText>PAGE</w:instrText>
    </w:r>
    <w:r>
      <w:rPr>
        <w:color w:val="000000"/>
      </w:rPr>
      <w:fldChar w:fldCharType="separate"/>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9EE51" w14:textId="77777777" w:rsidR="006735C6" w:rsidRDefault="006735C6">
      <w:pPr>
        <w:spacing w:before="0" w:after="0" w:line="240" w:lineRule="auto"/>
      </w:pPr>
      <w:r>
        <w:separator/>
      </w:r>
    </w:p>
  </w:footnote>
  <w:footnote w:type="continuationSeparator" w:id="0">
    <w:p w14:paraId="036D3306" w14:textId="77777777" w:rsidR="006735C6" w:rsidRDefault="006735C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3D77"/>
    <w:multiLevelType w:val="hybridMultilevel"/>
    <w:tmpl w:val="7B70F15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90164D"/>
    <w:multiLevelType w:val="hybridMultilevel"/>
    <w:tmpl w:val="D846789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321D07"/>
    <w:multiLevelType w:val="hybridMultilevel"/>
    <w:tmpl w:val="8794D3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814361"/>
    <w:multiLevelType w:val="hybridMultilevel"/>
    <w:tmpl w:val="6A78D8E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1174B2"/>
    <w:multiLevelType w:val="hybridMultilevel"/>
    <w:tmpl w:val="7C4AB0D4"/>
    <w:lvl w:ilvl="0" w:tplc="2DCA14F6">
      <w:numFmt w:val="bullet"/>
      <w:lvlText w:val=""/>
      <w:lvlJc w:val="left"/>
      <w:pPr>
        <w:ind w:left="1440" w:hanging="360"/>
      </w:pPr>
      <w:rPr>
        <w:rFonts w:ascii="Symbol" w:eastAsia="Times New Roman" w:hAnsi="Symbol"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8B2F61"/>
    <w:multiLevelType w:val="hybridMultilevel"/>
    <w:tmpl w:val="43A45828"/>
    <w:lvl w:ilvl="0" w:tplc="FFFFFFFF">
      <w:start w:val="1"/>
      <w:numFmt w:val="decimal"/>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A33E42"/>
    <w:multiLevelType w:val="hybridMultilevel"/>
    <w:tmpl w:val="C644C49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0A94BD6"/>
    <w:multiLevelType w:val="hybridMultilevel"/>
    <w:tmpl w:val="2038887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11213AE"/>
    <w:multiLevelType w:val="hybridMultilevel"/>
    <w:tmpl w:val="43A45828"/>
    <w:lvl w:ilvl="0" w:tplc="25801EE8">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7167B2"/>
    <w:multiLevelType w:val="hybridMultilevel"/>
    <w:tmpl w:val="8314F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DC0D51"/>
    <w:multiLevelType w:val="hybridMultilevel"/>
    <w:tmpl w:val="0DFCFC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2AC5CA6"/>
    <w:multiLevelType w:val="hybridMultilevel"/>
    <w:tmpl w:val="77848F9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F37200F"/>
    <w:multiLevelType w:val="hybridMultilevel"/>
    <w:tmpl w:val="F90CDD9E"/>
    <w:lvl w:ilvl="0" w:tplc="D1BA4BEC">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BF796B"/>
    <w:multiLevelType w:val="hybridMultilevel"/>
    <w:tmpl w:val="B5B68D0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07356BA"/>
    <w:multiLevelType w:val="hybridMultilevel"/>
    <w:tmpl w:val="79A2A5B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1024A42"/>
    <w:multiLevelType w:val="hybridMultilevel"/>
    <w:tmpl w:val="E4DEBC80"/>
    <w:lvl w:ilvl="0" w:tplc="F4DC3F0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971707"/>
    <w:multiLevelType w:val="hybridMultilevel"/>
    <w:tmpl w:val="A37AF6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8AE39B8"/>
    <w:multiLevelType w:val="hybridMultilevel"/>
    <w:tmpl w:val="0B46D9E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23D5CCA"/>
    <w:multiLevelType w:val="hybridMultilevel"/>
    <w:tmpl w:val="DB142F1A"/>
    <w:lvl w:ilvl="0" w:tplc="8C146E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055FB1"/>
    <w:multiLevelType w:val="multilevel"/>
    <w:tmpl w:val="CCF43C1A"/>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3F26182"/>
    <w:multiLevelType w:val="hybridMultilevel"/>
    <w:tmpl w:val="14566E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4F827A9"/>
    <w:multiLevelType w:val="hybridMultilevel"/>
    <w:tmpl w:val="674A002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6920C70"/>
    <w:multiLevelType w:val="hybridMultilevel"/>
    <w:tmpl w:val="875EB7C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6B30A2E"/>
    <w:multiLevelType w:val="hybridMultilevel"/>
    <w:tmpl w:val="E6E43D7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6F14420"/>
    <w:multiLevelType w:val="hybridMultilevel"/>
    <w:tmpl w:val="6696DEEC"/>
    <w:lvl w:ilvl="0" w:tplc="BC04996C">
      <w:start w:val="1"/>
      <w:numFmt w:val="decimal"/>
      <w:lvlText w:val="%1."/>
      <w:lvlJc w:val="left"/>
      <w:pPr>
        <w:ind w:left="720" w:hanging="360"/>
      </w:pPr>
      <w:rPr>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C47663"/>
    <w:multiLevelType w:val="hybridMultilevel"/>
    <w:tmpl w:val="12A820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C441043"/>
    <w:multiLevelType w:val="hybridMultilevel"/>
    <w:tmpl w:val="16B6A2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C9767C"/>
    <w:multiLevelType w:val="hybridMultilevel"/>
    <w:tmpl w:val="B454AAA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319E5"/>
    <w:multiLevelType w:val="hybridMultilevel"/>
    <w:tmpl w:val="16889D0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9EE2FC3"/>
    <w:multiLevelType w:val="hybridMultilevel"/>
    <w:tmpl w:val="BEB2533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8C3982"/>
    <w:multiLevelType w:val="hybridMultilevel"/>
    <w:tmpl w:val="BCA0BBEE"/>
    <w:lvl w:ilvl="0" w:tplc="5EDA5CB0">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E776A6"/>
    <w:multiLevelType w:val="hybridMultilevel"/>
    <w:tmpl w:val="51B64C7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C7A264B"/>
    <w:multiLevelType w:val="hybridMultilevel"/>
    <w:tmpl w:val="8E62ACB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FB35835"/>
    <w:multiLevelType w:val="hybridMultilevel"/>
    <w:tmpl w:val="9DEE2A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799039">
    <w:abstractNumId w:val="19"/>
  </w:num>
  <w:num w:numId="2" w16cid:durableId="1400907228">
    <w:abstractNumId w:val="10"/>
  </w:num>
  <w:num w:numId="3" w16cid:durableId="69468963">
    <w:abstractNumId w:val="33"/>
  </w:num>
  <w:num w:numId="4" w16cid:durableId="830411579">
    <w:abstractNumId w:val="2"/>
  </w:num>
  <w:num w:numId="5" w16cid:durableId="88546754">
    <w:abstractNumId w:val="27"/>
  </w:num>
  <w:num w:numId="6" w16cid:durableId="1879201194">
    <w:abstractNumId w:val="8"/>
  </w:num>
  <w:num w:numId="7" w16cid:durableId="1786271391">
    <w:abstractNumId w:val="26"/>
  </w:num>
  <w:num w:numId="8" w16cid:durableId="73552717">
    <w:abstractNumId w:val="31"/>
  </w:num>
  <w:num w:numId="9" w16cid:durableId="1734155568">
    <w:abstractNumId w:val="32"/>
  </w:num>
  <w:num w:numId="10" w16cid:durableId="1963683892">
    <w:abstractNumId w:val="18"/>
  </w:num>
  <w:num w:numId="11" w16cid:durableId="1654526895">
    <w:abstractNumId w:val="9"/>
  </w:num>
  <w:num w:numId="12" w16cid:durableId="1778865531">
    <w:abstractNumId w:val="7"/>
  </w:num>
  <w:num w:numId="13" w16cid:durableId="478225733">
    <w:abstractNumId w:val="3"/>
  </w:num>
  <w:num w:numId="14" w16cid:durableId="45684178">
    <w:abstractNumId w:val="21"/>
  </w:num>
  <w:num w:numId="15" w16cid:durableId="1116409566">
    <w:abstractNumId w:val="15"/>
  </w:num>
  <w:num w:numId="16" w16cid:durableId="777678822">
    <w:abstractNumId w:val="11"/>
  </w:num>
  <w:num w:numId="17" w16cid:durableId="1166553255">
    <w:abstractNumId w:val="20"/>
  </w:num>
  <w:num w:numId="18" w16cid:durableId="25064650">
    <w:abstractNumId w:val="17"/>
  </w:num>
  <w:num w:numId="19" w16cid:durableId="1673141144">
    <w:abstractNumId w:val="25"/>
  </w:num>
  <w:num w:numId="20" w16cid:durableId="1677807564">
    <w:abstractNumId w:val="1"/>
  </w:num>
  <w:num w:numId="21" w16cid:durableId="275336642">
    <w:abstractNumId w:val="22"/>
  </w:num>
  <w:num w:numId="22" w16cid:durableId="1434788363">
    <w:abstractNumId w:val="5"/>
  </w:num>
  <w:num w:numId="23" w16cid:durableId="1951281035">
    <w:abstractNumId w:val="12"/>
  </w:num>
  <w:num w:numId="24" w16cid:durableId="1195384121">
    <w:abstractNumId w:val="23"/>
  </w:num>
  <w:num w:numId="25" w16cid:durableId="1180504793">
    <w:abstractNumId w:val="14"/>
  </w:num>
  <w:num w:numId="26" w16cid:durableId="445539561">
    <w:abstractNumId w:val="0"/>
  </w:num>
  <w:num w:numId="27" w16cid:durableId="1266884130">
    <w:abstractNumId w:val="16"/>
  </w:num>
  <w:num w:numId="28" w16cid:durableId="58329876">
    <w:abstractNumId w:val="13"/>
  </w:num>
  <w:num w:numId="29" w16cid:durableId="803547657">
    <w:abstractNumId w:val="28"/>
  </w:num>
  <w:num w:numId="30" w16cid:durableId="1206671859">
    <w:abstractNumId w:val="4"/>
  </w:num>
  <w:num w:numId="31" w16cid:durableId="723453010">
    <w:abstractNumId w:val="30"/>
  </w:num>
  <w:num w:numId="32" w16cid:durableId="1475952360">
    <w:abstractNumId w:val="6"/>
  </w:num>
  <w:num w:numId="33" w16cid:durableId="1172909625">
    <w:abstractNumId w:val="29"/>
  </w:num>
  <w:num w:numId="34" w16cid:durableId="249045165">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22B"/>
    <w:rsid w:val="00002716"/>
    <w:rsid w:val="000052C0"/>
    <w:rsid w:val="00014EB9"/>
    <w:rsid w:val="00015570"/>
    <w:rsid w:val="00020D58"/>
    <w:rsid w:val="000257A3"/>
    <w:rsid w:val="0004191B"/>
    <w:rsid w:val="000504DA"/>
    <w:rsid w:val="000574B7"/>
    <w:rsid w:val="00067632"/>
    <w:rsid w:val="000716CD"/>
    <w:rsid w:val="00074BA3"/>
    <w:rsid w:val="000848EE"/>
    <w:rsid w:val="00087A15"/>
    <w:rsid w:val="000911D5"/>
    <w:rsid w:val="00093953"/>
    <w:rsid w:val="00094805"/>
    <w:rsid w:val="00096643"/>
    <w:rsid w:val="000B1146"/>
    <w:rsid w:val="000B6662"/>
    <w:rsid w:val="000E1B78"/>
    <w:rsid w:val="00104536"/>
    <w:rsid w:val="00115862"/>
    <w:rsid w:val="001252A8"/>
    <w:rsid w:val="001256A9"/>
    <w:rsid w:val="001275DB"/>
    <w:rsid w:val="001312E9"/>
    <w:rsid w:val="00135E1B"/>
    <w:rsid w:val="0014681E"/>
    <w:rsid w:val="0015258B"/>
    <w:rsid w:val="00154997"/>
    <w:rsid w:val="00166A68"/>
    <w:rsid w:val="00174DC0"/>
    <w:rsid w:val="001777B9"/>
    <w:rsid w:val="00197BBA"/>
    <w:rsid w:val="001A3BA9"/>
    <w:rsid w:val="001A3CA8"/>
    <w:rsid w:val="001A400C"/>
    <w:rsid w:val="001A7AB1"/>
    <w:rsid w:val="001C154C"/>
    <w:rsid w:val="001C530E"/>
    <w:rsid w:val="001C641B"/>
    <w:rsid w:val="001D0A75"/>
    <w:rsid w:val="001D701F"/>
    <w:rsid w:val="001F368F"/>
    <w:rsid w:val="0020586E"/>
    <w:rsid w:val="00217063"/>
    <w:rsid w:val="00222569"/>
    <w:rsid w:val="00223FBA"/>
    <w:rsid w:val="002314BA"/>
    <w:rsid w:val="0023436B"/>
    <w:rsid w:val="00236BC6"/>
    <w:rsid w:val="00237853"/>
    <w:rsid w:val="00243494"/>
    <w:rsid w:val="00251774"/>
    <w:rsid w:val="00251EC4"/>
    <w:rsid w:val="00266345"/>
    <w:rsid w:val="00270D23"/>
    <w:rsid w:val="00274749"/>
    <w:rsid w:val="002A0B1B"/>
    <w:rsid w:val="002A2A61"/>
    <w:rsid w:val="002B4C2E"/>
    <w:rsid w:val="002B5C9E"/>
    <w:rsid w:val="002C02C8"/>
    <w:rsid w:val="002D4B6A"/>
    <w:rsid w:val="002D79D0"/>
    <w:rsid w:val="002E53B5"/>
    <w:rsid w:val="002F4C7A"/>
    <w:rsid w:val="003048EC"/>
    <w:rsid w:val="0031532D"/>
    <w:rsid w:val="003174A4"/>
    <w:rsid w:val="00323725"/>
    <w:rsid w:val="003264EB"/>
    <w:rsid w:val="003424BF"/>
    <w:rsid w:val="003476D9"/>
    <w:rsid w:val="00355DA7"/>
    <w:rsid w:val="00357D81"/>
    <w:rsid w:val="003625B2"/>
    <w:rsid w:val="003745B6"/>
    <w:rsid w:val="00382237"/>
    <w:rsid w:val="00384112"/>
    <w:rsid w:val="00386EBE"/>
    <w:rsid w:val="00387673"/>
    <w:rsid w:val="0039726D"/>
    <w:rsid w:val="003974A6"/>
    <w:rsid w:val="003A2AC1"/>
    <w:rsid w:val="003A4AB7"/>
    <w:rsid w:val="003B148D"/>
    <w:rsid w:val="003B1833"/>
    <w:rsid w:val="003D32ED"/>
    <w:rsid w:val="003D61D3"/>
    <w:rsid w:val="00400E6F"/>
    <w:rsid w:val="00402854"/>
    <w:rsid w:val="00403C09"/>
    <w:rsid w:val="0040639D"/>
    <w:rsid w:val="00434785"/>
    <w:rsid w:val="0043616A"/>
    <w:rsid w:val="00436FEC"/>
    <w:rsid w:val="00446DE8"/>
    <w:rsid w:val="00455764"/>
    <w:rsid w:val="00456FA3"/>
    <w:rsid w:val="004612EB"/>
    <w:rsid w:val="00467B1A"/>
    <w:rsid w:val="00471BF5"/>
    <w:rsid w:val="00477F57"/>
    <w:rsid w:val="00495743"/>
    <w:rsid w:val="004B7B97"/>
    <w:rsid w:val="004C2EE5"/>
    <w:rsid w:val="004E3E99"/>
    <w:rsid w:val="004F434D"/>
    <w:rsid w:val="00526264"/>
    <w:rsid w:val="00534B0D"/>
    <w:rsid w:val="00536712"/>
    <w:rsid w:val="00540D32"/>
    <w:rsid w:val="005459D0"/>
    <w:rsid w:val="00556A47"/>
    <w:rsid w:val="00566766"/>
    <w:rsid w:val="005861C0"/>
    <w:rsid w:val="00593D24"/>
    <w:rsid w:val="005A05EC"/>
    <w:rsid w:val="005B0F54"/>
    <w:rsid w:val="005B6EB1"/>
    <w:rsid w:val="005C0D2A"/>
    <w:rsid w:val="005C680C"/>
    <w:rsid w:val="005D1E4F"/>
    <w:rsid w:val="005D2E7E"/>
    <w:rsid w:val="005D2F0C"/>
    <w:rsid w:val="005E4A5E"/>
    <w:rsid w:val="005E623F"/>
    <w:rsid w:val="005F3F62"/>
    <w:rsid w:val="005F6696"/>
    <w:rsid w:val="005F7623"/>
    <w:rsid w:val="006029F1"/>
    <w:rsid w:val="006041FA"/>
    <w:rsid w:val="00612A59"/>
    <w:rsid w:val="0061372A"/>
    <w:rsid w:val="006201F5"/>
    <w:rsid w:val="00626EB0"/>
    <w:rsid w:val="00630BD0"/>
    <w:rsid w:val="006430BB"/>
    <w:rsid w:val="00653E8B"/>
    <w:rsid w:val="006550E8"/>
    <w:rsid w:val="00655854"/>
    <w:rsid w:val="00670C96"/>
    <w:rsid w:val="006735C6"/>
    <w:rsid w:val="00682DCB"/>
    <w:rsid w:val="00690D9B"/>
    <w:rsid w:val="006A0F94"/>
    <w:rsid w:val="006A202F"/>
    <w:rsid w:val="006A2732"/>
    <w:rsid w:val="006C5F8A"/>
    <w:rsid w:val="006F3522"/>
    <w:rsid w:val="006F719D"/>
    <w:rsid w:val="00701E70"/>
    <w:rsid w:val="007078EC"/>
    <w:rsid w:val="007100B8"/>
    <w:rsid w:val="00721BBE"/>
    <w:rsid w:val="00725333"/>
    <w:rsid w:val="007270B0"/>
    <w:rsid w:val="00734A0A"/>
    <w:rsid w:val="00734A86"/>
    <w:rsid w:val="00736498"/>
    <w:rsid w:val="007423AC"/>
    <w:rsid w:val="00746BC6"/>
    <w:rsid w:val="007474AD"/>
    <w:rsid w:val="0075185F"/>
    <w:rsid w:val="0075372B"/>
    <w:rsid w:val="007605BE"/>
    <w:rsid w:val="00763974"/>
    <w:rsid w:val="0076767F"/>
    <w:rsid w:val="0077643B"/>
    <w:rsid w:val="00787BF9"/>
    <w:rsid w:val="00791584"/>
    <w:rsid w:val="0079346B"/>
    <w:rsid w:val="00794422"/>
    <w:rsid w:val="007974F7"/>
    <w:rsid w:val="007A407F"/>
    <w:rsid w:val="007A65DF"/>
    <w:rsid w:val="007C5506"/>
    <w:rsid w:val="007D1355"/>
    <w:rsid w:val="007D2B33"/>
    <w:rsid w:val="007D3591"/>
    <w:rsid w:val="007D3636"/>
    <w:rsid w:val="007E21DD"/>
    <w:rsid w:val="007E61EB"/>
    <w:rsid w:val="007F4CC5"/>
    <w:rsid w:val="008002B6"/>
    <w:rsid w:val="00807C1D"/>
    <w:rsid w:val="008113EC"/>
    <w:rsid w:val="008134CC"/>
    <w:rsid w:val="008254D7"/>
    <w:rsid w:val="00826CF6"/>
    <w:rsid w:val="00852A76"/>
    <w:rsid w:val="00853F89"/>
    <w:rsid w:val="00857E1E"/>
    <w:rsid w:val="00864275"/>
    <w:rsid w:val="008671F6"/>
    <w:rsid w:val="0087167F"/>
    <w:rsid w:val="00872C14"/>
    <w:rsid w:val="00876C2F"/>
    <w:rsid w:val="0087717B"/>
    <w:rsid w:val="00882E17"/>
    <w:rsid w:val="00890B22"/>
    <w:rsid w:val="008B3AD4"/>
    <w:rsid w:val="008B7108"/>
    <w:rsid w:val="008C13CC"/>
    <w:rsid w:val="008C1E1B"/>
    <w:rsid w:val="008D761B"/>
    <w:rsid w:val="008E2B6B"/>
    <w:rsid w:val="008F3848"/>
    <w:rsid w:val="008F7E3A"/>
    <w:rsid w:val="00903D32"/>
    <w:rsid w:val="00910550"/>
    <w:rsid w:val="009107E4"/>
    <w:rsid w:val="00930A69"/>
    <w:rsid w:val="009348F6"/>
    <w:rsid w:val="00944680"/>
    <w:rsid w:val="00947E4B"/>
    <w:rsid w:val="00950280"/>
    <w:rsid w:val="00952421"/>
    <w:rsid w:val="0097475C"/>
    <w:rsid w:val="00976629"/>
    <w:rsid w:val="009766D6"/>
    <w:rsid w:val="00992496"/>
    <w:rsid w:val="00997005"/>
    <w:rsid w:val="009A115B"/>
    <w:rsid w:val="009A3A41"/>
    <w:rsid w:val="009A7F0E"/>
    <w:rsid w:val="009B12D1"/>
    <w:rsid w:val="009B1FD3"/>
    <w:rsid w:val="009C6CDC"/>
    <w:rsid w:val="009E320B"/>
    <w:rsid w:val="009E47AB"/>
    <w:rsid w:val="009F18CC"/>
    <w:rsid w:val="009F28CF"/>
    <w:rsid w:val="009F5F69"/>
    <w:rsid w:val="00A00AAC"/>
    <w:rsid w:val="00A03B0F"/>
    <w:rsid w:val="00A10A1A"/>
    <w:rsid w:val="00A1473B"/>
    <w:rsid w:val="00A1604D"/>
    <w:rsid w:val="00A2113A"/>
    <w:rsid w:val="00A51454"/>
    <w:rsid w:val="00A54375"/>
    <w:rsid w:val="00A55B22"/>
    <w:rsid w:val="00A63717"/>
    <w:rsid w:val="00A86138"/>
    <w:rsid w:val="00A94637"/>
    <w:rsid w:val="00AA15F4"/>
    <w:rsid w:val="00AA4F7B"/>
    <w:rsid w:val="00AB3D1C"/>
    <w:rsid w:val="00AC2EC4"/>
    <w:rsid w:val="00AD3996"/>
    <w:rsid w:val="00AD3B00"/>
    <w:rsid w:val="00AE0362"/>
    <w:rsid w:val="00AE572A"/>
    <w:rsid w:val="00AE7D4C"/>
    <w:rsid w:val="00AF6A40"/>
    <w:rsid w:val="00B04BEF"/>
    <w:rsid w:val="00B23CC1"/>
    <w:rsid w:val="00B37B46"/>
    <w:rsid w:val="00B551F5"/>
    <w:rsid w:val="00B66C94"/>
    <w:rsid w:val="00B71D0A"/>
    <w:rsid w:val="00B82C32"/>
    <w:rsid w:val="00B86E09"/>
    <w:rsid w:val="00B950C3"/>
    <w:rsid w:val="00BA41B4"/>
    <w:rsid w:val="00BA567A"/>
    <w:rsid w:val="00BA7385"/>
    <w:rsid w:val="00BB1D3B"/>
    <w:rsid w:val="00BC3C11"/>
    <w:rsid w:val="00BD213D"/>
    <w:rsid w:val="00BD5C7B"/>
    <w:rsid w:val="00C01320"/>
    <w:rsid w:val="00C062D1"/>
    <w:rsid w:val="00C06330"/>
    <w:rsid w:val="00C07CD8"/>
    <w:rsid w:val="00C138B6"/>
    <w:rsid w:val="00C144FC"/>
    <w:rsid w:val="00C15C74"/>
    <w:rsid w:val="00C23683"/>
    <w:rsid w:val="00C24B71"/>
    <w:rsid w:val="00C25FD5"/>
    <w:rsid w:val="00C31767"/>
    <w:rsid w:val="00C3548E"/>
    <w:rsid w:val="00C500A5"/>
    <w:rsid w:val="00C55C68"/>
    <w:rsid w:val="00C55D35"/>
    <w:rsid w:val="00C72235"/>
    <w:rsid w:val="00C80053"/>
    <w:rsid w:val="00C80645"/>
    <w:rsid w:val="00C826C8"/>
    <w:rsid w:val="00C85EFA"/>
    <w:rsid w:val="00CA6241"/>
    <w:rsid w:val="00CB0F95"/>
    <w:rsid w:val="00CB21DD"/>
    <w:rsid w:val="00CB6770"/>
    <w:rsid w:val="00CC13A6"/>
    <w:rsid w:val="00CD32F7"/>
    <w:rsid w:val="00CE0DDE"/>
    <w:rsid w:val="00CE1FEE"/>
    <w:rsid w:val="00CF1FF0"/>
    <w:rsid w:val="00D2622B"/>
    <w:rsid w:val="00D328C3"/>
    <w:rsid w:val="00D33551"/>
    <w:rsid w:val="00D47D5C"/>
    <w:rsid w:val="00D51F2D"/>
    <w:rsid w:val="00D564E9"/>
    <w:rsid w:val="00D63095"/>
    <w:rsid w:val="00D8580B"/>
    <w:rsid w:val="00D9373E"/>
    <w:rsid w:val="00D93BB3"/>
    <w:rsid w:val="00D93F90"/>
    <w:rsid w:val="00DC08A5"/>
    <w:rsid w:val="00DC1145"/>
    <w:rsid w:val="00DE1D88"/>
    <w:rsid w:val="00DE32A2"/>
    <w:rsid w:val="00DE57FF"/>
    <w:rsid w:val="00DF4C1B"/>
    <w:rsid w:val="00E13731"/>
    <w:rsid w:val="00E174D7"/>
    <w:rsid w:val="00E20774"/>
    <w:rsid w:val="00E276C9"/>
    <w:rsid w:val="00E3130E"/>
    <w:rsid w:val="00E35297"/>
    <w:rsid w:val="00E37AC0"/>
    <w:rsid w:val="00E4100B"/>
    <w:rsid w:val="00E54A68"/>
    <w:rsid w:val="00E661C5"/>
    <w:rsid w:val="00E70252"/>
    <w:rsid w:val="00E70364"/>
    <w:rsid w:val="00E75A5B"/>
    <w:rsid w:val="00E81A60"/>
    <w:rsid w:val="00E83854"/>
    <w:rsid w:val="00E83EED"/>
    <w:rsid w:val="00E84523"/>
    <w:rsid w:val="00E954C6"/>
    <w:rsid w:val="00E95D86"/>
    <w:rsid w:val="00EA519A"/>
    <w:rsid w:val="00ED0FB2"/>
    <w:rsid w:val="00ED4583"/>
    <w:rsid w:val="00ED70DE"/>
    <w:rsid w:val="00EF1A87"/>
    <w:rsid w:val="00F00330"/>
    <w:rsid w:val="00F10127"/>
    <w:rsid w:val="00F10F39"/>
    <w:rsid w:val="00F12896"/>
    <w:rsid w:val="00F1527B"/>
    <w:rsid w:val="00F3032B"/>
    <w:rsid w:val="00F35012"/>
    <w:rsid w:val="00F443DF"/>
    <w:rsid w:val="00F52E0F"/>
    <w:rsid w:val="00F56E50"/>
    <w:rsid w:val="00F62337"/>
    <w:rsid w:val="00F644C0"/>
    <w:rsid w:val="00F87B81"/>
    <w:rsid w:val="00F9374B"/>
    <w:rsid w:val="00F94B2C"/>
    <w:rsid w:val="00F95FDA"/>
    <w:rsid w:val="00FA1947"/>
    <w:rsid w:val="00FA5400"/>
    <w:rsid w:val="00FA5B0A"/>
    <w:rsid w:val="00FB4D51"/>
    <w:rsid w:val="00FD6FF5"/>
    <w:rsid w:val="00FE3CF2"/>
    <w:rsid w:val="00FE7848"/>
    <w:rsid w:val="00FF1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B62DC"/>
  <w15:docId w15:val="{7B274998-77DD-4663-9770-F8B84DFA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15A"/>
  </w:style>
  <w:style w:type="paragraph" w:styleId="Heading1">
    <w:name w:val="heading 1"/>
    <w:basedOn w:val="Normal"/>
    <w:next w:val="Normal"/>
    <w:link w:val="Heading1Char"/>
    <w:uiPriority w:val="9"/>
    <w:qFormat/>
    <w:rsid w:val="007C35FF"/>
    <w:pPr>
      <w:pBdr>
        <w:top w:val="single" w:sz="24" w:space="0" w:color="3494BA" w:themeColor="accent1"/>
        <w:left w:val="single" w:sz="24" w:space="0" w:color="3494BA" w:themeColor="accent1"/>
        <w:bottom w:val="single" w:sz="24" w:space="0" w:color="3494BA" w:themeColor="accent1"/>
        <w:right w:val="single" w:sz="24" w:space="0" w:color="3494BA" w:themeColor="accent1"/>
      </w:pBdr>
      <w:shd w:val="clear" w:color="auto" w:fill="3494BA"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7C35FF"/>
    <w:pPr>
      <w:pBdr>
        <w:top w:val="single" w:sz="24" w:space="0" w:color="D4EAF3" w:themeColor="accent1" w:themeTint="33"/>
        <w:left w:val="single" w:sz="24" w:space="0" w:color="D4EAF3" w:themeColor="accent1" w:themeTint="33"/>
        <w:bottom w:val="single" w:sz="24" w:space="0" w:color="D4EAF3" w:themeColor="accent1" w:themeTint="33"/>
        <w:right w:val="single" w:sz="24" w:space="0" w:color="D4EAF3" w:themeColor="accent1" w:themeTint="33"/>
      </w:pBdr>
      <w:shd w:val="clear" w:color="auto" w:fill="D4EA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7C35FF"/>
    <w:pPr>
      <w:pBdr>
        <w:top w:val="single" w:sz="6" w:space="2" w:color="3494BA" w:themeColor="accent1"/>
      </w:pBdr>
      <w:spacing w:before="300" w:after="0"/>
      <w:outlineLvl w:val="2"/>
    </w:pPr>
    <w:rPr>
      <w:caps/>
      <w:color w:val="1A495C" w:themeColor="accent1" w:themeShade="7F"/>
      <w:spacing w:val="15"/>
    </w:rPr>
  </w:style>
  <w:style w:type="paragraph" w:styleId="Heading4">
    <w:name w:val="heading 4"/>
    <w:basedOn w:val="Normal"/>
    <w:next w:val="Normal"/>
    <w:link w:val="Heading4Char"/>
    <w:uiPriority w:val="9"/>
    <w:unhideWhenUsed/>
    <w:qFormat/>
    <w:rsid w:val="007C35FF"/>
    <w:pPr>
      <w:pBdr>
        <w:top w:val="dotted" w:sz="6" w:space="2" w:color="3494BA" w:themeColor="accent1"/>
      </w:pBdr>
      <w:spacing w:before="200" w:after="0"/>
      <w:outlineLvl w:val="3"/>
    </w:pPr>
    <w:rPr>
      <w:caps/>
      <w:color w:val="276E8B" w:themeColor="accent1" w:themeShade="BF"/>
      <w:spacing w:val="10"/>
    </w:rPr>
  </w:style>
  <w:style w:type="paragraph" w:styleId="Heading5">
    <w:name w:val="heading 5"/>
    <w:basedOn w:val="Normal"/>
    <w:next w:val="Normal"/>
    <w:link w:val="Heading5Char"/>
    <w:uiPriority w:val="9"/>
    <w:semiHidden/>
    <w:unhideWhenUsed/>
    <w:qFormat/>
    <w:rsid w:val="007C35FF"/>
    <w:pPr>
      <w:pBdr>
        <w:bottom w:val="single" w:sz="6" w:space="1" w:color="3494BA" w:themeColor="accent1"/>
      </w:pBdr>
      <w:spacing w:before="200" w:after="0"/>
      <w:outlineLvl w:val="4"/>
    </w:pPr>
    <w:rPr>
      <w:caps/>
      <w:color w:val="276E8B" w:themeColor="accent1" w:themeShade="BF"/>
      <w:spacing w:val="10"/>
    </w:rPr>
  </w:style>
  <w:style w:type="paragraph" w:styleId="Heading6">
    <w:name w:val="heading 6"/>
    <w:basedOn w:val="Normal"/>
    <w:next w:val="Normal"/>
    <w:link w:val="Heading6Char"/>
    <w:uiPriority w:val="9"/>
    <w:semiHidden/>
    <w:unhideWhenUsed/>
    <w:qFormat/>
    <w:rsid w:val="007C35FF"/>
    <w:pPr>
      <w:pBdr>
        <w:bottom w:val="dotted" w:sz="6" w:space="1" w:color="3494BA" w:themeColor="accent1"/>
      </w:pBdr>
      <w:spacing w:before="200" w:after="0"/>
      <w:outlineLvl w:val="5"/>
    </w:pPr>
    <w:rPr>
      <w:caps/>
      <w:color w:val="276E8B" w:themeColor="accent1" w:themeShade="BF"/>
      <w:spacing w:val="10"/>
    </w:rPr>
  </w:style>
  <w:style w:type="paragraph" w:styleId="Heading7">
    <w:name w:val="heading 7"/>
    <w:basedOn w:val="Normal"/>
    <w:next w:val="Normal"/>
    <w:link w:val="Heading7Char"/>
    <w:uiPriority w:val="9"/>
    <w:semiHidden/>
    <w:unhideWhenUsed/>
    <w:qFormat/>
    <w:rsid w:val="007C35FF"/>
    <w:pPr>
      <w:spacing w:before="200" w:after="0"/>
      <w:outlineLvl w:val="6"/>
    </w:pPr>
    <w:rPr>
      <w:caps/>
      <w:color w:val="276E8B" w:themeColor="accent1" w:themeShade="BF"/>
      <w:spacing w:val="10"/>
    </w:rPr>
  </w:style>
  <w:style w:type="paragraph" w:styleId="Heading8">
    <w:name w:val="heading 8"/>
    <w:basedOn w:val="Normal"/>
    <w:next w:val="Normal"/>
    <w:link w:val="Heading8Char"/>
    <w:uiPriority w:val="9"/>
    <w:semiHidden/>
    <w:unhideWhenUsed/>
    <w:qFormat/>
    <w:rsid w:val="007C35F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7C35F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C35FF"/>
    <w:pPr>
      <w:spacing w:before="0" w:after="0"/>
    </w:pPr>
    <w:rPr>
      <w:rFonts w:asciiTheme="majorHAnsi" w:eastAsiaTheme="majorEastAsia" w:hAnsiTheme="majorHAnsi" w:cstheme="majorBidi"/>
      <w:caps/>
      <w:color w:val="3494BA" w:themeColor="accent1"/>
      <w:spacing w:val="10"/>
      <w:sz w:val="52"/>
      <w:szCs w:val="52"/>
    </w:rPr>
  </w:style>
  <w:style w:type="character" w:customStyle="1" w:styleId="Heading1Char">
    <w:name w:val="Heading 1 Char"/>
    <w:basedOn w:val="DefaultParagraphFont"/>
    <w:link w:val="Heading1"/>
    <w:uiPriority w:val="9"/>
    <w:rsid w:val="007C35FF"/>
    <w:rPr>
      <w:caps/>
      <w:color w:val="FFFFFF" w:themeColor="background1"/>
      <w:spacing w:val="15"/>
      <w:sz w:val="22"/>
      <w:szCs w:val="22"/>
      <w:shd w:val="clear" w:color="auto" w:fill="3494BA" w:themeFill="accent1"/>
    </w:rPr>
  </w:style>
  <w:style w:type="character" w:customStyle="1" w:styleId="Heading2Char">
    <w:name w:val="Heading 2 Char"/>
    <w:basedOn w:val="DefaultParagraphFont"/>
    <w:link w:val="Heading2"/>
    <w:uiPriority w:val="9"/>
    <w:rsid w:val="007C35FF"/>
    <w:rPr>
      <w:caps/>
      <w:spacing w:val="15"/>
      <w:shd w:val="clear" w:color="auto" w:fill="D4EAF3" w:themeFill="accent1" w:themeFillTint="33"/>
    </w:rPr>
  </w:style>
  <w:style w:type="character" w:customStyle="1" w:styleId="Heading3Char">
    <w:name w:val="Heading 3 Char"/>
    <w:basedOn w:val="DefaultParagraphFont"/>
    <w:link w:val="Heading3"/>
    <w:uiPriority w:val="9"/>
    <w:rsid w:val="007C35FF"/>
    <w:rPr>
      <w:caps/>
      <w:color w:val="1A495C" w:themeColor="accent1" w:themeShade="7F"/>
      <w:spacing w:val="15"/>
    </w:rPr>
  </w:style>
  <w:style w:type="character" w:customStyle="1" w:styleId="Heading4Char">
    <w:name w:val="Heading 4 Char"/>
    <w:basedOn w:val="DefaultParagraphFont"/>
    <w:link w:val="Heading4"/>
    <w:uiPriority w:val="9"/>
    <w:rsid w:val="007C35FF"/>
    <w:rPr>
      <w:caps/>
      <w:color w:val="276E8B" w:themeColor="accent1" w:themeShade="BF"/>
      <w:spacing w:val="10"/>
    </w:rPr>
  </w:style>
  <w:style w:type="character" w:customStyle="1" w:styleId="Heading5Char">
    <w:name w:val="Heading 5 Char"/>
    <w:basedOn w:val="DefaultParagraphFont"/>
    <w:link w:val="Heading5"/>
    <w:uiPriority w:val="9"/>
    <w:rsid w:val="007C35FF"/>
    <w:rPr>
      <w:caps/>
      <w:color w:val="276E8B" w:themeColor="accent1" w:themeShade="BF"/>
      <w:spacing w:val="10"/>
    </w:rPr>
  </w:style>
  <w:style w:type="character" w:customStyle="1" w:styleId="Heading6Char">
    <w:name w:val="Heading 6 Char"/>
    <w:basedOn w:val="DefaultParagraphFont"/>
    <w:link w:val="Heading6"/>
    <w:uiPriority w:val="9"/>
    <w:rsid w:val="007C35FF"/>
    <w:rPr>
      <w:caps/>
      <w:color w:val="276E8B" w:themeColor="accent1" w:themeShade="BF"/>
      <w:spacing w:val="10"/>
    </w:rPr>
  </w:style>
  <w:style w:type="character" w:customStyle="1" w:styleId="Heading7Char">
    <w:name w:val="Heading 7 Char"/>
    <w:basedOn w:val="DefaultParagraphFont"/>
    <w:link w:val="Heading7"/>
    <w:uiPriority w:val="9"/>
    <w:semiHidden/>
    <w:rsid w:val="007C35FF"/>
    <w:rPr>
      <w:caps/>
      <w:color w:val="276E8B" w:themeColor="accent1" w:themeShade="BF"/>
      <w:spacing w:val="10"/>
    </w:rPr>
  </w:style>
  <w:style w:type="character" w:customStyle="1" w:styleId="Heading8Char">
    <w:name w:val="Heading 8 Char"/>
    <w:basedOn w:val="DefaultParagraphFont"/>
    <w:link w:val="Heading8"/>
    <w:uiPriority w:val="9"/>
    <w:semiHidden/>
    <w:rsid w:val="007C35FF"/>
    <w:rPr>
      <w:caps/>
      <w:spacing w:val="10"/>
      <w:sz w:val="18"/>
      <w:szCs w:val="18"/>
    </w:rPr>
  </w:style>
  <w:style w:type="character" w:customStyle="1" w:styleId="Heading9Char">
    <w:name w:val="Heading 9 Char"/>
    <w:basedOn w:val="DefaultParagraphFont"/>
    <w:link w:val="Heading9"/>
    <w:uiPriority w:val="9"/>
    <w:semiHidden/>
    <w:rsid w:val="007C35FF"/>
    <w:rPr>
      <w:i/>
      <w:iCs/>
      <w:caps/>
      <w:spacing w:val="10"/>
      <w:sz w:val="18"/>
      <w:szCs w:val="18"/>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rPr>
  </w:style>
  <w:style w:type="paragraph" w:customStyle="1" w:styleId="Boldcharacter">
    <w:name w:val="Bold character"/>
    <w:basedOn w:val="Normal"/>
    <w:link w:val="BoldcharacterChar"/>
    <w:autoRedefine/>
    <w:semiHidden/>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rsid w:val="00CF1393"/>
    <w:pPr>
      <w:spacing w:before="1080" w:after="240"/>
      <w:contextualSpacing/>
    </w:pPr>
  </w:style>
  <w:style w:type="paragraph" w:customStyle="1" w:styleId="BodytextDate">
    <w:name w:val="Body text Date"/>
    <w:basedOn w:val="Normal"/>
    <w:semiHidden/>
    <w:rsid w:val="00CF1393"/>
    <w:pPr>
      <w:spacing w:before="0" w:after="480"/>
      <w:contextualSpacing/>
    </w:pPr>
  </w:style>
  <w:style w:type="character" w:styleId="Hyperlink">
    <w:name w:val="Hyperlink"/>
    <w:basedOn w:val="DefaultParagraphFont"/>
    <w:uiPriority w:val="99"/>
    <w:semiHidden/>
    <w:rsid w:val="001E5ECF"/>
    <w:rPr>
      <w:color w:val="6B9F25" w:themeColor="hyperlink"/>
      <w:u w:val="single"/>
    </w:rPr>
  </w:style>
  <w:style w:type="paragraph" w:customStyle="1" w:styleId="BodytextSalutation">
    <w:name w:val="Body text Salutation"/>
    <w:basedOn w:val="Normal"/>
    <w:semiHidden/>
    <w:rsid w:val="00CF1393"/>
    <w:pPr>
      <w:spacing w:before="480" w:after="240"/>
      <w:contextualSpacing/>
    </w:pPr>
  </w:style>
  <w:style w:type="paragraph" w:styleId="Closing">
    <w:name w:val="Closing"/>
    <w:basedOn w:val="Normal"/>
    <w:link w:val="ClosingChar"/>
    <w:semiHidden/>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qFormat/>
    <w:rsid w:val="007C35F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8">
    <w:name w:val="Table Grid 8"/>
    <w:basedOn w:val="TableNormal"/>
    <w:rsid w:val="001E5ECF"/>
    <w:pPr>
      <w:spacing w:line="240" w:lineRule="auto"/>
    </w:pPr>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1"/>
    <w:next w:val="Normal"/>
    <w:uiPriority w:val="39"/>
    <w:semiHidden/>
    <w:unhideWhenUsed/>
    <w:qFormat/>
    <w:rsid w:val="007C35FF"/>
    <w:pPr>
      <w:outlineLvl w:val="9"/>
    </w:pPr>
  </w:style>
  <w:style w:type="paragraph" w:styleId="BodyText3">
    <w:name w:val="Body Text 3"/>
    <w:link w:val="BodyText3Char"/>
    <w:semiHidden/>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uiPriority w:val="34"/>
    <w:qFormat/>
    <w:rsid w:val="0094786F"/>
    <w:pPr>
      <w:ind w:left="720"/>
      <w:contextualSpacing/>
    </w:pPr>
  </w:style>
  <w:style w:type="character" w:styleId="Emphasis">
    <w:name w:val="Emphasis"/>
    <w:uiPriority w:val="20"/>
    <w:qFormat/>
    <w:rsid w:val="007C35FF"/>
    <w:rPr>
      <w:caps/>
      <w:color w:val="1A495C" w:themeColor="accent1" w:themeShade="7F"/>
      <w:spacing w:val="5"/>
    </w:rPr>
  </w:style>
  <w:style w:type="paragraph" w:styleId="Quote">
    <w:name w:val="Quote"/>
    <w:basedOn w:val="Normal"/>
    <w:next w:val="Normal"/>
    <w:link w:val="QuoteChar"/>
    <w:uiPriority w:val="29"/>
    <w:qFormat/>
    <w:rsid w:val="007C35FF"/>
    <w:rPr>
      <w:i/>
      <w:iCs/>
      <w:sz w:val="24"/>
      <w:szCs w:val="24"/>
    </w:rPr>
  </w:style>
  <w:style w:type="character" w:customStyle="1" w:styleId="QuoteChar">
    <w:name w:val="Quote Char"/>
    <w:basedOn w:val="DefaultParagraphFont"/>
    <w:link w:val="Quote"/>
    <w:uiPriority w:val="29"/>
    <w:rsid w:val="007C35FF"/>
    <w:rPr>
      <w:i/>
      <w:iCs/>
      <w:sz w:val="24"/>
      <w:szCs w:val="24"/>
    </w:rPr>
  </w:style>
  <w:style w:type="paragraph" w:styleId="IntenseQuote">
    <w:name w:val="Intense Quote"/>
    <w:basedOn w:val="Normal"/>
    <w:next w:val="Normal"/>
    <w:link w:val="IntenseQuoteChar"/>
    <w:uiPriority w:val="30"/>
    <w:qFormat/>
    <w:rsid w:val="007C35FF"/>
    <w:pPr>
      <w:spacing w:before="240" w:after="240" w:line="240" w:lineRule="auto"/>
      <w:ind w:left="1080" w:right="1080"/>
      <w:jc w:val="center"/>
    </w:pPr>
    <w:rPr>
      <w:color w:val="3494BA" w:themeColor="accent1"/>
      <w:sz w:val="24"/>
      <w:szCs w:val="24"/>
    </w:rPr>
  </w:style>
  <w:style w:type="character" w:customStyle="1" w:styleId="IntenseQuoteChar">
    <w:name w:val="Intense Quote Char"/>
    <w:basedOn w:val="DefaultParagraphFont"/>
    <w:link w:val="IntenseQuote"/>
    <w:uiPriority w:val="30"/>
    <w:rsid w:val="007C35FF"/>
    <w:rPr>
      <w:color w:val="3494BA" w:themeColor="accent1"/>
      <w:sz w:val="24"/>
      <w:szCs w:val="24"/>
    </w:rPr>
  </w:style>
  <w:style w:type="character" w:styleId="IntenseEmphasis">
    <w:name w:val="Intense Emphasis"/>
    <w:uiPriority w:val="21"/>
    <w:qFormat/>
    <w:rsid w:val="007C35FF"/>
    <w:rPr>
      <w:b/>
      <w:bCs/>
      <w:caps/>
      <w:color w:val="1A495C" w:themeColor="accent1" w:themeShade="7F"/>
      <w:spacing w:val="10"/>
    </w:rPr>
  </w:style>
  <w:style w:type="paragraph" w:styleId="Caption">
    <w:name w:val="caption"/>
    <w:basedOn w:val="Normal"/>
    <w:next w:val="Normal"/>
    <w:uiPriority w:val="35"/>
    <w:unhideWhenUsed/>
    <w:qFormat/>
    <w:rsid w:val="007C35FF"/>
    <w:rPr>
      <w:b/>
      <w:bCs/>
      <w:color w:val="276E8B" w:themeColor="accent1" w:themeShade="BF"/>
      <w:sz w:val="16"/>
      <w:szCs w:val="16"/>
    </w:rPr>
  </w:style>
  <w:style w:type="character" w:styleId="PlaceholderText">
    <w:name w:val="Placeholder Text"/>
    <w:basedOn w:val="DefaultParagraphFont"/>
    <w:uiPriority w:val="99"/>
    <w:semiHidden/>
    <w:rsid w:val="00601B3F"/>
    <w:rPr>
      <w:color w:val="808080"/>
    </w:rPr>
  </w:style>
  <w:style w:type="paragraph" w:styleId="NormalWeb">
    <w:name w:val="Normal (Web)"/>
    <w:basedOn w:val="Normal"/>
    <w:uiPriority w:val="99"/>
    <w:unhideWhenUsed/>
    <w:rsid w:val="003E0472"/>
    <w:rPr>
      <w:rFonts w:ascii="Times New Roman" w:hAnsi="Times New Roman"/>
      <w:sz w:val="24"/>
      <w:szCs w:val="24"/>
    </w:rPr>
  </w:style>
  <w:style w:type="paragraph" w:styleId="Header">
    <w:name w:val="header"/>
    <w:basedOn w:val="Normal"/>
    <w:link w:val="HeaderChar"/>
    <w:uiPriority w:val="99"/>
    <w:unhideWhenUsed/>
    <w:rsid w:val="003E047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E0472"/>
  </w:style>
  <w:style w:type="character" w:customStyle="1" w:styleId="TitleChar">
    <w:name w:val="Title Char"/>
    <w:basedOn w:val="DefaultParagraphFont"/>
    <w:link w:val="Title"/>
    <w:uiPriority w:val="10"/>
    <w:rsid w:val="007C35FF"/>
    <w:rPr>
      <w:rFonts w:asciiTheme="majorHAnsi" w:eastAsiaTheme="majorEastAsia" w:hAnsiTheme="majorHAnsi" w:cstheme="majorBidi"/>
      <w:caps/>
      <w:color w:val="3494BA" w:themeColor="accent1"/>
      <w:spacing w:val="10"/>
      <w:sz w:val="52"/>
      <w:szCs w:val="52"/>
    </w:r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character" w:customStyle="1" w:styleId="SubtitleChar">
    <w:name w:val="Subtitle Char"/>
    <w:basedOn w:val="DefaultParagraphFont"/>
    <w:link w:val="Subtitle"/>
    <w:uiPriority w:val="11"/>
    <w:rsid w:val="007C35FF"/>
    <w:rPr>
      <w:caps/>
      <w:color w:val="595959" w:themeColor="text1" w:themeTint="A6"/>
      <w:spacing w:val="10"/>
      <w:sz w:val="21"/>
      <w:szCs w:val="21"/>
    </w:rPr>
  </w:style>
  <w:style w:type="paragraph" w:styleId="NoSpacing">
    <w:name w:val="No Spacing"/>
    <w:uiPriority w:val="1"/>
    <w:qFormat/>
    <w:rsid w:val="007C35FF"/>
    <w:pPr>
      <w:spacing w:after="0" w:line="240" w:lineRule="auto"/>
    </w:pPr>
  </w:style>
  <w:style w:type="character" w:styleId="SubtleEmphasis">
    <w:name w:val="Subtle Emphasis"/>
    <w:uiPriority w:val="19"/>
    <w:qFormat/>
    <w:rsid w:val="007C35FF"/>
    <w:rPr>
      <w:i/>
      <w:iCs/>
      <w:color w:val="1A495C" w:themeColor="accent1" w:themeShade="7F"/>
    </w:rPr>
  </w:style>
  <w:style w:type="character" w:styleId="SubtleReference">
    <w:name w:val="Subtle Reference"/>
    <w:uiPriority w:val="31"/>
    <w:qFormat/>
    <w:rsid w:val="007C35FF"/>
    <w:rPr>
      <w:b/>
      <w:bCs/>
      <w:color w:val="3494BA" w:themeColor="accent1"/>
    </w:rPr>
  </w:style>
  <w:style w:type="character" w:styleId="IntenseReference">
    <w:name w:val="Intense Reference"/>
    <w:uiPriority w:val="32"/>
    <w:qFormat/>
    <w:rsid w:val="007C35FF"/>
    <w:rPr>
      <w:b/>
      <w:bCs/>
      <w:i/>
      <w:iCs/>
      <w:caps/>
      <w:color w:val="3494BA" w:themeColor="accent1"/>
    </w:rPr>
  </w:style>
  <w:style w:type="character" w:styleId="BookTitle">
    <w:name w:val="Book Title"/>
    <w:uiPriority w:val="33"/>
    <w:qFormat/>
    <w:rsid w:val="007C35FF"/>
    <w:rPr>
      <w:b/>
      <w:bCs/>
      <w:i/>
      <w:iCs/>
      <w:spacing w:val="0"/>
    </w:rPr>
  </w:style>
  <w:style w:type="character" w:styleId="UnresolvedMention">
    <w:name w:val="Unresolved Mention"/>
    <w:basedOn w:val="DefaultParagraphFont"/>
    <w:uiPriority w:val="99"/>
    <w:semiHidden/>
    <w:unhideWhenUsed/>
    <w:rsid w:val="00C37A47"/>
    <w:rPr>
      <w:color w:val="605E5C"/>
      <w:shd w:val="clear" w:color="auto" w:fill="E1DFDD"/>
    </w:rPr>
  </w:style>
  <w:style w:type="numbering" w:customStyle="1" w:styleId="CurrentList1">
    <w:name w:val="Current List1"/>
    <w:uiPriority w:val="99"/>
    <w:rsid w:val="00174DC0"/>
    <w:pPr>
      <w:numPr>
        <w:numId w:val="1"/>
      </w:numPr>
    </w:pPr>
  </w:style>
  <w:style w:type="paragraph" w:styleId="Revision">
    <w:name w:val="Revision"/>
    <w:hidden/>
    <w:uiPriority w:val="99"/>
    <w:semiHidden/>
    <w:rsid w:val="003B148D"/>
    <w:pPr>
      <w:spacing w:before="0"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hs_dhsmsh.scheduler@state.mn.u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DHS.FORENSICS.HR@state.mn.us" TargetMode="External"/><Relationship Id="rId4" Type="http://schemas.openxmlformats.org/officeDocument/2006/relationships/styles" Target="styles.xml"/><Relationship Id="rId9" Type="http://schemas.openxmlformats.org/officeDocument/2006/relationships/hyperlink" Target="https://workplace/dct/Forensics/Human%20Resources%20Document%20Library/HR%20Contact%20List%20for%20Forensic%20Services%2007.31.25.pdf"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State of Minnesota">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lSY+lmhp2DbEPKYhFPGdk5NvAQ==">CgMxLjA4AHIhMU5YcUdmV0NKb19oZFcySWdVVlJPWTJrdnByQy1Zd19K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E066CD-660C-4CF0-B6C4-48FCADA6C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Doehring, Steaed</dc:creator>
  <cp:lastModifiedBy>Doehring, Steaed D (DCT)</cp:lastModifiedBy>
  <cp:revision>7</cp:revision>
  <cp:lastPrinted>2026-08-13T13:47:00Z</cp:lastPrinted>
  <dcterms:created xsi:type="dcterms:W3CDTF">2026-10-15T12:00:00Z</dcterms:created>
  <dcterms:modified xsi:type="dcterms:W3CDTF">2026-10-19T02:15:00Z</dcterms:modified>
</cp:coreProperties>
</file>