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D2622B" w:rsidRPr="0097475C" w:rsidRDefault="00746BC6" w:rsidP="0097475C">
      <w:pPr>
        <w:pStyle w:val="Title"/>
        <w:rPr>
          <w:rFonts w:eastAsia="Times New Roman"/>
          <w:sz w:val="28"/>
          <w:szCs w:val="28"/>
        </w:rPr>
      </w:pPr>
      <w:r w:rsidRPr="0097475C">
        <w:rPr>
          <w:rFonts w:eastAsia="Times New Roman"/>
          <w:sz w:val="28"/>
          <w:szCs w:val="28"/>
        </w:rPr>
        <w:t>FORENSIC SERVICES</w:t>
      </w:r>
    </w:p>
    <w:p w14:paraId="00000002" w14:textId="77777777" w:rsidR="00D2622B" w:rsidRPr="0097475C" w:rsidRDefault="00746BC6" w:rsidP="0097475C">
      <w:pPr>
        <w:pStyle w:val="Title"/>
        <w:rPr>
          <w:rFonts w:eastAsia="Times New Roman"/>
          <w:sz w:val="28"/>
          <w:szCs w:val="28"/>
        </w:rPr>
      </w:pPr>
      <w:r w:rsidRPr="0097475C">
        <w:rPr>
          <w:rFonts w:eastAsia="Times New Roman"/>
          <w:sz w:val="28"/>
          <w:szCs w:val="28"/>
        </w:rPr>
        <w:t>AFSCME LABOR/MANAGEMENT MEETING</w:t>
      </w:r>
    </w:p>
    <w:p w14:paraId="00000003" w14:textId="77777777" w:rsidR="00D2622B" w:rsidRPr="0097475C" w:rsidRDefault="00746BC6" w:rsidP="0097475C">
      <w:pPr>
        <w:pStyle w:val="Title"/>
        <w:rPr>
          <w:rFonts w:eastAsia="Times New Roman"/>
          <w:sz w:val="28"/>
          <w:szCs w:val="28"/>
        </w:rPr>
      </w:pPr>
      <w:r w:rsidRPr="0097475C">
        <w:rPr>
          <w:rFonts w:eastAsia="Times New Roman"/>
          <w:sz w:val="28"/>
          <w:szCs w:val="28"/>
        </w:rPr>
        <w:t>St. Peter – HR Conference Room – Microsoft Teams</w:t>
      </w:r>
    </w:p>
    <w:p w14:paraId="00000004" w14:textId="612FFEFD" w:rsidR="00D2622B" w:rsidRPr="0097475C" w:rsidRDefault="00976629" w:rsidP="0097475C">
      <w:pPr>
        <w:pStyle w:val="Title"/>
        <w:rPr>
          <w:rFonts w:eastAsia="Times New Roman"/>
          <w:sz w:val="28"/>
          <w:szCs w:val="28"/>
        </w:rPr>
      </w:pPr>
      <w:r>
        <w:rPr>
          <w:rFonts w:eastAsia="Times New Roman"/>
          <w:sz w:val="28"/>
          <w:szCs w:val="28"/>
        </w:rPr>
        <w:t>DEC</w:t>
      </w:r>
      <w:r w:rsidR="005D2F0C">
        <w:rPr>
          <w:rFonts w:eastAsia="Times New Roman"/>
          <w:sz w:val="28"/>
          <w:szCs w:val="28"/>
        </w:rPr>
        <w:t>EM</w:t>
      </w:r>
      <w:r w:rsidR="00AF6A40">
        <w:rPr>
          <w:rFonts w:eastAsia="Times New Roman"/>
          <w:sz w:val="28"/>
          <w:szCs w:val="28"/>
        </w:rPr>
        <w:t>ber</w:t>
      </w:r>
      <w:r w:rsidR="00ED70DE" w:rsidRPr="0097475C">
        <w:rPr>
          <w:rFonts w:eastAsia="Times New Roman"/>
          <w:sz w:val="28"/>
          <w:szCs w:val="28"/>
        </w:rPr>
        <w:t xml:space="preserve"> </w:t>
      </w:r>
      <w:r>
        <w:rPr>
          <w:rFonts w:eastAsia="Times New Roman"/>
          <w:sz w:val="28"/>
          <w:szCs w:val="28"/>
        </w:rPr>
        <w:t>18</w:t>
      </w:r>
      <w:r w:rsidR="007078EC">
        <w:rPr>
          <w:rFonts w:eastAsia="Times New Roman"/>
          <w:sz w:val="28"/>
          <w:szCs w:val="28"/>
          <w:vertAlign w:val="superscript"/>
        </w:rPr>
        <w:t>th</w:t>
      </w:r>
      <w:r w:rsidR="00746BC6" w:rsidRPr="0097475C">
        <w:rPr>
          <w:rFonts w:eastAsia="Times New Roman"/>
          <w:sz w:val="28"/>
          <w:szCs w:val="28"/>
        </w:rPr>
        <w:t>, 2025</w:t>
      </w:r>
    </w:p>
    <w:p w14:paraId="00000005" w14:textId="77777777" w:rsidR="00D2622B" w:rsidRPr="0097475C" w:rsidRDefault="00746BC6" w:rsidP="0097475C">
      <w:pPr>
        <w:pStyle w:val="Title"/>
        <w:rPr>
          <w:rFonts w:eastAsia="Times New Roman"/>
          <w:sz w:val="16"/>
          <w:szCs w:val="16"/>
        </w:rPr>
      </w:pPr>
      <w:r w:rsidRPr="0097475C">
        <w:rPr>
          <w:rFonts w:eastAsia="Times New Roman"/>
          <w:sz w:val="28"/>
          <w:szCs w:val="28"/>
        </w:rPr>
        <w:t>12:00 p.m. – 2:00 p.m.</w:t>
      </w:r>
    </w:p>
    <w:p w14:paraId="00000006" w14:textId="77777777" w:rsidR="00D2622B" w:rsidRPr="002A2A61" w:rsidRDefault="00D2622B">
      <w:pPr>
        <w:pBdr>
          <w:top w:val="nil"/>
          <w:left w:val="nil"/>
          <w:bottom w:val="nil"/>
          <w:right w:val="nil"/>
          <w:between w:val="nil"/>
        </w:pBdr>
        <w:spacing w:line="240" w:lineRule="auto"/>
        <w:rPr>
          <w:rFonts w:eastAsia="Times New Roman"/>
          <w:color w:val="000000"/>
          <w:sz w:val="24"/>
          <w:szCs w:val="24"/>
        </w:rPr>
      </w:pPr>
    </w:p>
    <w:p w14:paraId="00000007" w14:textId="22A6D4A0" w:rsidR="00D2622B" w:rsidRPr="002A2A61" w:rsidRDefault="00746BC6">
      <w:pPr>
        <w:pBdr>
          <w:top w:val="nil"/>
          <w:left w:val="nil"/>
          <w:bottom w:val="nil"/>
          <w:right w:val="nil"/>
          <w:between w:val="nil"/>
        </w:pBdr>
        <w:spacing w:line="240" w:lineRule="auto"/>
        <w:rPr>
          <w:rFonts w:eastAsia="Times New Roman"/>
          <w:color w:val="000000"/>
          <w:sz w:val="24"/>
          <w:szCs w:val="24"/>
        </w:rPr>
      </w:pPr>
      <w:r w:rsidRPr="002A2A61">
        <w:rPr>
          <w:rFonts w:eastAsia="Times New Roman"/>
          <w:b/>
          <w:color w:val="000000"/>
          <w:sz w:val="24"/>
          <w:szCs w:val="24"/>
        </w:rPr>
        <w:t>Present:</w:t>
      </w:r>
      <w:r w:rsidRPr="002A2A61">
        <w:rPr>
          <w:rFonts w:eastAsia="Times New Roman"/>
          <w:color w:val="000000"/>
          <w:sz w:val="24"/>
          <w:szCs w:val="24"/>
        </w:rPr>
        <w:t xml:space="preserve"> </w:t>
      </w:r>
      <w:r w:rsidR="00FE7848" w:rsidRPr="00950280">
        <w:rPr>
          <w:rFonts w:eastAsia="Times New Roman"/>
          <w:color w:val="000000"/>
          <w:sz w:val="24"/>
          <w:szCs w:val="24"/>
        </w:rPr>
        <w:t xml:space="preserve">Scott Melby; </w:t>
      </w:r>
      <w:r w:rsidRPr="00950280">
        <w:rPr>
          <w:rFonts w:eastAsia="Times New Roman"/>
          <w:color w:val="000000"/>
          <w:sz w:val="24"/>
          <w:szCs w:val="24"/>
        </w:rPr>
        <w:t>Michelle Chalin; Ryan Cates; Steaed Doehring</w:t>
      </w:r>
      <w:r w:rsidR="00950280">
        <w:rPr>
          <w:rFonts w:eastAsia="Times New Roman"/>
          <w:color w:val="000000"/>
          <w:sz w:val="24"/>
          <w:szCs w:val="24"/>
        </w:rPr>
        <w:t xml:space="preserve">; </w:t>
      </w:r>
      <w:r w:rsidRPr="00950280">
        <w:rPr>
          <w:rFonts w:eastAsia="Times New Roman"/>
          <w:color w:val="000000"/>
          <w:sz w:val="24"/>
          <w:szCs w:val="24"/>
        </w:rPr>
        <w:t>Kyle Heinze</w:t>
      </w:r>
      <w:r w:rsidR="003424BF" w:rsidRPr="00950280">
        <w:rPr>
          <w:rFonts w:eastAsia="Times New Roman"/>
          <w:color w:val="000000"/>
          <w:sz w:val="24"/>
          <w:szCs w:val="24"/>
        </w:rPr>
        <w:t xml:space="preserve">; </w:t>
      </w:r>
      <w:r w:rsidRPr="00950280">
        <w:rPr>
          <w:rFonts w:eastAsia="Times New Roman"/>
          <w:color w:val="000000"/>
          <w:sz w:val="24"/>
          <w:szCs w:val="24"/>
        </w:rPr>
        <w:t xml:space="preserve">Cory Moon; </w:t>
      </w:r>
      <w:r w:rsidR="00FE7848" w:rsidRPr="00950280">
        <w:rPr>
          <w:rFonts w:eastAsia="Times New Roman"/>
          <w:color w:val="000000"/>
          <w:sz w:val="24"/>
          <w:szCs w:val="24"/>
        </w:rPr>
        <w:t>Cassy Rydell;</w:t>
      </w:r>
      <w:r w:rsidR="00950280">
        <w:rPr>
          <w:rFonts w:eastAsia="Times New Roman"/>
          <w:color w:val="000000"/>
          <w:sz w:val="24"/>
          <w:szCs w:val="24"/>
        </w:rPr>
        <w:t xml:space="preserve"> </w:t>
      </w:r>
      <w:r w:rsidR="00655854" w:rsidRPr="00950280">
        <w:rPr>
          <w:rFonts w:eastAsia="Times New Roman"/>
          <w:color w:val="000000"/>
          <w:sz w:val="24"/>
          <w:szCs w:val="24"/>
        </w:rPr>
        <w:t>Suzanne Kocurek;</w:t>
      </w:r>
      <w:r w:rsidR="00950280">
        <w:rPr>
          <w:rFonts w:eastAsia="Times New Roman"/>
          <w:color w:val="000000"/>
          <w:sz w:val="24"/>
          <w:szCs w:val="24"/>
        </w:rPr>
        <w:t xml:space="preserve"> </w:t>
      </w:r>
      <w:r w:rsidR="00721BBE" w:rsidRPr="00950280">
        <w:rPr>
          <w:rFonts w:eastAsia="Times New Roman"/>
          <w:color w:val="000000"/>
          <w:sz w:val="24"/>
          <w:szCs w:val="24"/>
        </w:rPr>
        <w:t xml:space="preserve">Jonelle Gressman; Joe Bluhm; </w:t>
      </w:r>
      <w:r w:rsidR="00950280">
        <w:rPr>
          <w:rFonts w:eastAsia="Times New Roman"/>
          <w:color w:val="000000"/>
          <w:sz w:val="24"/>
          <w:szCs w:val="24"/>
        </w:rPr>
        <w:t>Jon</w:t>
      </w:r>
      <w:r w:rsidR="00630BD0">
        <w:rPr>
          <w:rFonts w:eastAsia="Times New Roman"/>
          <w:color w:val="000000"/>
          <w:sz w:val="24"/>
          <w:szCs w:val="24"/>
        </w:rPr>
        <w:t>athan</w:t>
      </w:r>
      <w:r w:rsidR="00950280">
        <w:rPr>
          <w:rFonts w:eastAsia="Times New Roman"/>
          <w:color w:val="000000"/>
          <w:sz w:val="24"/>
          <w:szCs w:val="24"/>
        </w:rPr>
        <w:t xml:space="preserve"> Lokke</w:t>
      </w:r>
      <w:r w:rsidR="00734A0A">
        <w:rPr>
          <w:rFonts w:eastAsia="Times New Roman"/>
          <w:color w:val="000000"/>
          <w:sz w:val="24"/>
          <w:szCs w:val="24"/>
        </w:rPr>
        <w:t>n; Nick Weerts; Becky Robinson; Rick Pitts; Brian Wills</w:t>
      </w:r>
      <w:r w:rsidR="00807C1D">
        <w:pict w14:anchorId="414696EC">
          <v:rect id="_x0000_i1025" style="width:0;height:1.5pt" o:hralign="center" o:hrstd="t" o:hr="t" fillcolor="#a0a0a0" stroked="f"/>
        </w:pict>
      </w:r>
    </w:p>
    <w:p w14:paraId="00000008" w14:textId="77777777" w:rsidR="00D2622B" w:rsidRPr="00F95FDA" w:rsidRDefault="00746BC6" w:rsidP="0097475C">
      <w:pPr>
        <w:pStyle w:val="Heading1"/>
        <w:rPr>
          <w:b/>
          <w:bCs/>
          <w:sz w:val="28"/>
          <w:szCs w:val="28"/>
        </w:rPr>
      </w:pPr>
      <w:r w:rsidRPr="00F95FDA">
        <w:rPr>
          <w:b/>
          <w:bCs/>
          <w:sz w:val="28"/>
          <w:szCs w:val="28"/>
        </w:rPr>
        <w:t>Approval of Minutes from Last Month</w:t>
      </w:r>
    </w:p>
    <w:p w14:paraId="00000009" w14:textId="77777777" w:rsidR="00D2622B" w:rsidRPr="002A2A61" w:rsidRDefault="00746BC6">
      <w:pPr>
        <w:spacing w:before="280" w:after="280" w:line="240" w:lineRule="auto"/>
        <w:rPr>
          <w:rFonts w:eastAsia="Times New Roman"/>
          <w:sz w:val="24"/>
          <w:szCs w:val="24"/>
        </w:rPr>
      </w:pPr>
      <w:r w:rsidRPr="002A2A61">
        <w:rPr>
          <w:rFonts w:eastAsia="Times New Roman"/>
          <w:sz w:val="24"/>
          <w:szCs w:val="24"/>
        </w:rPr>
        <w:t>The meeting minutes from last month were approved and posted.</w:t>
      </w:r>
    </w:p>
    <w:p w14:paraId="0000000E" w14:textId="1739B452" w:rsidR="00D2622B" w:rsidRDefault="00746BC6" w:rsidP="0097475C">
      <w:pPr>
        <w:pStyle w:val="Heading1"/>
        <w:rPr>
          <w:b/>
          <w:bCs/>
          <w:sz w:val="28"/>
          <w:szCs w:val="28"/>
        </w:rPr>
      </w:pPr>
      <w:r w:rsidRPr="00F95FDA">
        <w:rPr>
          <w:b/>
          <w:bCs/>
          <w:sz w:val="28"/>
          <w:szCs w:val="28"/>
        </w:rPr>
        <w:t>Reflections / Celebrations</w:t>
      </w:r>
    </w:p>
    <w:p w14:paraId="3C76D622" w14:textId="1CA663E6" w:rsidR="00734A0A" w:rsidRPr="000257A3" w:rsidRDefault="00357D81" w:rsidP="00976629">
      <w:pPr>
        <w:pStyle w:val="ListParagraph"/>
        <w:numPr>
          <w:ilvl w:val="0"/>
          <w:numId w:val="12"/>
        </w:numPr>
        <w:rPr>
          <w:b/>
          <w:bCs/>
          <w:sz w:val="24"/>
          <w:szCs w:val="24"/>
        </w:rPr>
      </w:pPr>
      <w:r w:rsidRPr="000257A3">
        <w:rPr>
          <w:b/>
          <w:bCs/>
          <w:sz w:val="24"/>
          <w:szCs w:val="24"/>
        </w:rPr>
        <w:t>It has been a good year, with injury and incident rates down, thanks to the good work of staff across campus.</w:t>
      </w:r>
    </w:p>
    <w:p w14:paraId="663E9C94" w14:textId="151B11E7" w:rsidR="00F95FDA" w:rsidRDefault="00746BC6" w:rsidP="00F95FDA">
      <w:pPr>
        <w:pStyle w:val="Heading1"/>
        <w:rPr>
          <w:b/>
          <w:bCs/>
          <w:sz w:val="28"/>
          <w:szCs w:val="28"/>
        </w:rPr>
      </w:pPr>
      <w:r w:rsidRPr="0097475C">
        <w:rPr>
          <w:b/>
          <w:bCs/>
          <w:sz w:val="28"/>
          <w:szCs w:val="28"/>
        </w:rPr>
        <w:t>Old Business</w:t>
      </w:r>
    </w:p>
    <w:p w14:paraId="00000010" w14:textId="340CE752" w:rsidR="00D2622B" w:rsidRDefault="00746BC6" w:rsidP="0097475C">
      <w:pPr>
        <w:pStyle w:val="Heading2"/>
      </w:pPr>
      <w:r w:rsidRPr="0097475C">
        <w:rPr>
          <w:b/>
          <w:bCs/>
          <w:sz w:val="28"/>
          <w:szCs w:val="28"/>
        </w:rPr>
        <w:t>Management</w:t>
      </w:r>
      <w:r w:rsidR="00B66C94">
        <w:rPr>
          <w:b/>
          <w:bCs/>
          <w:sz w:val="28"/>
          <w:szCs w:val="28"/>
        </w:rPr>
        <w:t xml:space="preserve"> </w:t>
      </w:r>
    </w:p>
    <w:p w14:paraId="0697928D" w14:textId="298D3BCE" w:rsidR="00B66C94" w:rsidRDefault="00B66C94" w:rsidP="00266345">
      <w:pPr>
        <w:pStyle w:val="ListParagraph"/>
        <w:numPr>
          <w:ilvl w:val="0"/>
          <w:numId w:val="9"/>
        </w:numPr>
      </w:pPr>
      <w:r w:rsidRPr="001275DB">
        <w:rPr>
          <w:rFonts w:eastAsia="Times New Roman"/>
          <w:b/>
          <w:sz w:val="24"/>
          <w:szCs w:val="24"/>
        </w:rPr>
        <w:t xml:space="preserve">HR Call Que Phone Number: 651-539-7218 </w:t>
      </w:r>
      <w:hyperlink r:id="rId9" w:history="1">
        <w:r w:rsidRPr="001275DB">
          <w:rPr>
            <w:rStyle w:val="Hyperlink"/>
            <w:rFonts w:eastAsia="Times New Roman"/>
            <w:b/>
            <w:sz w:val="24"/>
            <w:szCs w:val="24"/>
            <w:u w:val="none"/>
          </w:rPr>
          <w:t>SharePoint</w:t>
        </w:r>
      </w:hyperlink>
    </w:p>
    <w:p w14:paraId="5247A878" w14:textId="019DB76E" w:rsidR="00B04BEF" w:rsidRDefault="00B04BEF" w:rsidP="00266345">
      <w:pPr>
        <w:pStyle w:val="ListParagraph"/>
        <w:numPr>
          <w:ilvl w:val="0"/>
          <w:numId w:val="9"/>
        </w:numPr>
      </w:pPr>
      <w:r>
        <w:rPr>
          <w:rFonts w:eastAsia="Times New Roman"/>
          <w:b/>
          <w:sz w:val="24"/>
          <w:szCs w:val="24"/>
        </w:rPr>
        <w:t xml:space="preserve">HR Mailbox </w:t>
      </w:r>
      <w:hyperlink r:id="rId10" w:history="1">
        <w:r w:rsidRPr="00823001">
          <w:rPr>
            <w:rStyle w:val="Hyperlink"/>
            <w:rFonts w:eastAsia="Times New Roman"/>
            <w:b/>
            <w:sz w:val="24"/>
            <w:szCs w:val="24"/>
          </w:rPr>
          <w:t>DHS.FORENSICS.HR@state.mn.us</w:t>
        </w:r>
      </w:hyperlink>
      <w:r>
        <w:rPr>
          <w:rFonts w:eastAsia="Times New Roman"/>
          <w:b/>
          <w:sz w:val="24"/>
          <w:szCs w:val="24"/>
        </w:rPr>
        <w:t xml:space="preserve"> </w:t>
      </w:r>
    </w:p>
    <w:p w14:paraId="00000011" w14:textId="77777777" w:rsidR="00D2622B" w:rsidRPr="002A2A61" w:rsidRDefault="00807C1D">
      <w:pPr>
        <w:spacing w:before="280" w:after="280" w:line="240" w:lineRule="auto"/>
        <w:rPr>
          <w:rFonts w:eastAsia="Times New Roman"/>
          <w:b/>
          <w:sz w:val="24"/>
          <w:szCs w:val="24"/>
        </w:rPr>
      </w:pPr>
      <w:r>
        <w:pict w14:anchorId="6B70CF8E">
          <v:rect id="_x0000_i1026" style="width:0;height:1.5pt" o:hralign="center" o:hrstd="t" o:hr="t" fillcolor="#a0a0a0" stroked="f"/>
        </w:pict>
      </w:r>
    </w:p>
    <w:p w14:paraId="00000012" w14:textId="77777777" w:rsidR="00D2622B" w:rsidRPr="0097475C" w:rsidRDefault="00746BC6" w:rsidP="0097475C">
      <w:pPr>
        <w:pStyle w:val="Heading2"/>
        <w:rPr>
          <w:b/>
          <w:bCs/>
          <w:sz w:val="28"/>
          <w:szCs w:val="28"/>
        </w:rPr>
      </w:pPr>
      <w:r w:rsidRPr="0097475C">
        <w:rPr>
          <w:b/>
          <w:bCs/>
          <w:sz w:val="28"/>
          <w:szCs w:val="28"/>
        </w:rPr>
        <w:t>AFSCME</w:t>
      </w:r>
    </w:p>
    <w:p w14:paraId="19BBCDCA" w14:textId="12C0676E" w:rsidR="00682DCB" w:rsidRPr="005D2F0C" w:rsidRDefault="00682DCB" w:rsidP="00266345">
      <w:pPr>
        <w:pStyle w:val="ListParagraph"/>
        <w:numPr>
          <w:ilvl w:val="0"/>
          <w:numId w:val="15"/>
        </w:numPr>
        <w:spacing w:after="280" w:line="240" w:lineRule="auto"/>
        <w:rPr>
          <w:rFonts w:eastAsia="Times New Roman"/>
          <w:b/>
          <w:color w:val="000000"/>
          <w:sz w:val="24"/>
          <w:szCs w:val="24"/>
        </w:rPr>
      </w:pPr>
      <w:r w:rsidRPr="005D2F0C">
        <w:rPr>
          <w:rFonts w:eastAsia="Times New Roman"/>
          <w:b/>
          <w:color w:val="000000"/>
          <w:sz w:val="24"/>
          <w:szCs w:val="24"/>
        </w:rPr>
        <w:t xml:space="preserve"> </w:t>
      </w:r>
      <w:r w:rsidR="00456FA3" w:rsidRPr="005D2F0C">
        <w:rPr>
          <w:rFonts w:eastAsia="Times New Roman"/>
          <w:b/>
          <w:color w:val="000000"/>
          <w:sz w:val="24"/>
          <w:szCs w:val="24"/>
        </w:rPr>
        <w:t>LPN</w:t>
      </w:r>
      <w:r w:rsidR="001275DB" w:rsidRPr="005D2F0C">
        <w:rPr>
          <w:rFonts w:eastAsia="Times New Roman"/>
          <w:b/>
          <w:color w:val="000000"/>
          <w:sz w:val="24"/>
          <w:szCs w:val="24"/>
        </w:rPr>
        <w:t>-</w:t>
      </w:r>
      <w:r w:rsidR="00456FA3" w:rsidRPr="005D2F0C">
        <w:rPr>
          <w:rFonts w:eastAsia="Times New Roman"/>
          <w:b/>
          <w:color w:val="000000"/>
          <w:sz w:val="24"/>
          <w:szCs w:val="24"/>
        </w:rPr>
        <w:t>Lead Update:</w:t>
      </w:r>
    </w:p>
    <w:p w14:paraId="06E4B826" w14:textId="2914B5BC" w:rsidR="00ED70DE" w:rsidRPr="00E37AC0" w:rsidRDefault="00976629" w:rsidP="00266345">
      <w:pPr>
        <w:pStyle w:val="ListParagraph"/>
        <w:numPr>
          <w:ilvl w:val="0"/>
          <w:numId w:val="2"/>
        </w:numPr>
        <w:spacing w:after="280" w:line="240" w:lineRule="auto"/>
        <w:rPr>
          <w:rFonts w:eastAsia="Times New Roman"/>
          <w:b/>
          <w:strike/>
          <w:color w:val="000000"/>
          <w:sz w:val="24"/>
          <w:szCs w:val="24"/>
        </w:rPr>
      </w:pPr>
      <w:r>
        <w:rPr>
          <w:rFonts w:eastAsia="Times New Roman"/>
          <w:b/>
          <w:color w:val="000000"/>
          <w:sz w:val="24"/>
          <w:szCs w:val="24"/>
        </w:rPr>
        <w:t>SM</w:t>
      </w:r>
      <w:r w:rsidR="00C24B71" w:rsidRPr="00734A0A">
        <w:rPr>
          <w:rFonts w:eastAsia="Times New Roman"/>
          <w:b/>
          <w:color w:val="000000"/>
          <w:sz w:val="24"/>
          <w:szCs w:val="24"/>
        </w:rPr>
        <w:t xml:space="preserve">: </w:t>
      </w:r>
      <w:r w:rsidR="00C144FC" w:rsidRPr="00734A0A">
        <w:rPr>
          <w:rFonts w:eastAsia="Times New Roman"/>
          <w:bCs/>
          <w:color w:val="000000"/>
          <w:sz w:val="24"/>
          <w:szCs w:val="24"/>
        </w:rPr>
        <w:t>T</w:t>
      </w:r>
      <w:r>
        <w:rPr>
          <w:rFonts w:eastAsia="Times New Roman"/>
          <w:bCs/>
          <w:color w:val="000000"/>
          <w:sz w:val="24"/>
          <w:szCs w:val="24"/>
        </w:rPr>
        <w:t>his is still with classifications</w:t>
      </w:r>
      <w:r w:rsidR="00C144FC" w:rsidRPr="00734A0A">
        <w:rPr>
          <w:rFonts w:eastAsia="Times New Roman"/>
          <w:bCs/>
          <w:color w:val="000000"/>
          <w:sz w:val="24"/>
          <w:szCs w:val="24"/>
        </w:rPr>
        <w:t>.</w:t>
      </w:r>
    </w:p>
    <w:p w14:paraId="26DFA986" w14:textId="77777777" w:rsidR="00653E8B" w:rsidRDefault="00653E8B" w:rsidP="00653E8B">
      <w:pPr>
        <w:pStyle w:val="ListParagraph"/>
        <w:spacing w:after="280" w:line="240" w:lineRule="auto"/>
        <w:ind w:left="1080"/>
        <w:rPr>
          <w:rFonts w:eastAsia="Times New Roman"/>
          <w:b/>
          <w:color w:val="000000"/>
          <w:sz w:val="24"/>
          <w:szCs w:val="24"/>
        </w:rPr>
      </w:pPr>
    </w:p>
    <w:p w14:paraId="0B361DA9" w14:textId="5642F3BB" w:rsidR="00653E8B" w:rsidRPr="007F4CC5" w:rsidRDefault="00653E8B" w:rsidP="00266345">
      <w:pPr>
        <w:pStyle w:val="ListParagraph"/>
        <w:numPr>
          <w:ilvl w:val="0"/>
          <w:numId w:val="8"/>
        </w:numPr>
        <w:spacing w:before="0" w:after="0" w:line="240" w:lineRule="auto"/>
        <w:rPr>
          <w:rFonts w:eastAsia="Times New Roman"/>
          <w:bCs/>
          <w:sz w:val="24"/>
          <w:szCs w:val="24"/>
        </w:rPr>
      </w:pPr>
      <w:r w:rsidRPr="007F4CC5">
        <w:rPr>
          <w:rFonts w:eastAsia="Times New Roman"/>
          <w:b/>
          <w:sz w:val="24"/>
          <w:szCs w:val="24"/>
        </w:rPr>
        <w:t xml:space="preserve">Comp Bank </w:t>
      </w:r>
      <w:r w:rsidR="00976629">
        <w:rPr>
          <w:rFonts w:eastAsia="Times New Roman"/>
          <w:b/>
          <w:sz w:val="24"/>
          <w:szCs w:val="24"/>
        </w:rPr>
        <w:t>Update</w:t>
      </w:r>
      <w:r w:rsidRPr="007F4CC5">
        <w:rPr>
          <w:rFonts w:eastAsia="Times New Roman"/>
          <w:b/>
          <w:sz w:val="24"/>
          <w:szCs w:val="24"/>
        </w:rPr>
        <w:t>:</w:t>
      </w:r>
      <w:r w:rsidR="00976629">
        <w:rPr>
          <w:rFonts w:eastAsia="Times New Roman"/>
          <w:b/>
          <w:sz w:val="24"/>
          <w:szCs w:val="24"/>
        </w:rPr>
        <w:t xml:space="preserve"> </w:t>
      </w:r>
    </w:p>
    <w:p w14:paraId="00A8911C" w14:textId="6103C73A" w:rsidR="00653E8B" w:rsidRPr="00976629" w:rsidRDefault="002D79D0" w:rsidP="00976629">
      <w:pPr>
        <w:pStyle w:val="ListParagraph"/>
        <w:numPr>
          <w:ilvl w:val="0"/>
          <w:numId w:val="3"/>
        </w:numPr>
        <w:spacing w:before="0" w:after="0" w:line="240" w:lineRule="auto"/>
        <w:rPr>
          <w:rFonts w:eastAsia="Times New Roman"/>
          <w:b/>
          <w:sz w:val="24"/>
          <w:szCs w:val="24"/>
        </w:rPr>
      </w:pPr>
      <w:r w:rsidRPr="002D79D0">
        <w:rPr>
          <w:rFonts w:eastAsia="Times New Roman"/>
          <w:bCs/>
          <w:sz w:val="24"/>
          <w:szCs w:val="24"/>
        </w:rPr>
        <w:t>DCT will not be increasing the comp bank maximum. Per the DCT statewide meeting, the stated intention is to reduce comp bank balances to 40 hours in April and to 0 hours in October. Concern was expressed that this approach is not staff-centered and that the DCT split is viewed as having an overall negative impact on staff</w:t>
      </w:r>
      <w:r w:rsidR="00976629">
        <w:rPr>
          <w:rFonts w:eastAsia="Times New Roman"/>
          <w:bCs/>
          <w:sz w:val="24"/>
          <w:szCs w:val="24"/>
        </w:rPr>
        <w:t>.</w:t>
      </w:r>
    </w:p>
    <w:p w14:paraId="15252E7E" w14:textId="77777777" w:rsidR="00653E8B" w:rsidRDefault="00653E8B" w:rsidP="00653E8B">
      <w:pPr>
        <w:pStyle w:val="ListParagraph"/>
        <w:spacing w:after="280" w:line="240" w:lineRule="auto"/>
        <w:ind w:left="1080"/>
        <w:rPr>
          <w:rFonts w:eastAsia="Times New Roman"/>
          <w:b/>
          <w:strike/>
          <w:color w:val="000000"/>
          <w:sz w:val="24"/>
          <w:szCs w:val="24"/>
        </w:rPr>
      </w:pPr>
    </w:p>
    <w:p w14:paraId="568D6565" w14:textId="22A5C082" w:rsidR="00BC3C11" w:rsidRPr="00BC3C11" w:rsidRDefault="00653E8B" w:rsidP="00266345">
      <w:pPr>
        <w:pStyle w:val="ListParagraph"/>
        <w:numPr>
          <w:ilvl w:val="0"/>
          <w:numId w:val="8"/>
        </w:numPr>
        <w:spacing w:before="0" w:after="0" w:line="240" w:lineRule="auto"/>
        <w:rPr>
          <w:rFonts w:eastAsia="Times New Roman"/>
          <w:bCs/>
          <w:sz w:val="24"/>
          <w:szCs w:val="24"/>
        </w:rPr>
      </w:pPr>
      <w:r w:rsidRPr="00653E8B">
        <w:rPr>
          <w:rFonts w:eastAsia="Times New Roman"/>
          <w:b/>
          <w:sz w:val="24"/>
          <w:szCs w:val="24"/>
        </w:rPr>
        <w:t>Nocs Time Entry:</w:t>
      </w:r>
      <w:r w:rsidR="00CE1FEE">
        <w:rPr>
          <w:rFonts w:eastAsia="Times New Roman"/>
          <w:b/>
          <w:sz w:val="24"/>
          <w:szCs w:val="24"/>
        </w:rPr>
        <w:t xml:space="preserve">  </w:t>
      </w:r>
    </w:p>
    <w:p w14:paraId="504EA04F" w14:textId="77777777" w:rsidR="00BC3C11" w:rsidRDefault="00CE1FEE" w:rsidP="00BC3C11">
      <w:pPr>
        <w:pStyle w:val="ListParagraph"/>
        <w:spacing w:before="0" w:after="0" w:line="240" w:lineRule="auto"/>
        <w:rPr>
          <w:rFonts w:eastAsia="Times New Roman"/>
          <w:b/>
          <w:sz w:val="24"/>
          <w:szCs w:val="24"/>
        </w:rPr>
      </w:pPr>
      <w:hyperlink r:id="rId11" w:history="1">
        <w:r w:rsidRPr="00CE1FEE">
          <w:rPr>
            <w:rStyle w:val="Hyperlink"/>
            <w:rFonts w:eastAsia="Times New Roman"/>
            <w:b/>
            <w:sz w:val="24"/>
            <w:szCs w:val="24"/>
          </w:rPr>
          <w:t>Holiday Guide for Overnights</w:t>
        </w:r>
      </w:hyperlink>
      <w:r>
        <w:rPr>
          <w:rFonts w:eastAsia="Times New Roman"/>
          <w:b/>
          <w:sz w:val="24"/>
          <w:szCs w:val="24"/>
        </w:rPr>
        <w:t xml:space="preserve"> </w:t>
      </w:r>
    </w:p>
    <w:p w14:paraId="001D4C92" w14:textId="0977B45A" w:rsidR="00653E8B" w:rsidRPr="00BC3C11" w:rsidRDefault="00CE1FEE" w:rsidP="00BC3C11">
      <w:pPr>
        <w:pStyle w:val="ListParagraph"/>
        <w:spacing w:before="0" w:after="0" w:line="240" w:lineRule="auto"/>
        <w:rPr>
          <w:rFonts w:eastAsia="Times New Roman"/>
          <w:b/>
          <w:bCs/>
          <w:sz w:val="24"/>
          <w:szCs w:val="24"/>
        </w:rPr>
      </w:pPr>
      <w:hyperlink r:id="rId12" w:history="1">
        <w:r w:rsidRPr="00BC3C11">
          <w:rPr>
            <w:rStyle w:val="Hyperlink"/>
            <w:b/>
            <w:bCs/>
            <w:sz w:val="22"/>
            <w:szCs w:val="22"/>
          </w:rPr>
          <w:t>Holiday Payroll Cheat Sheets - All Documents</w:t>
        </w:r>
      </w:hyperlink>
    </w:p>
    <w:p w14:paraId="141221DF" w14:textId="77777777" w:rsidR="00992496" w:rsidRPr="00D93F90" w:rsidRDefault="00992496" w:rsidP="00992496">
      <w:pPr>
        <w:pStyle w:val="ListParagraph"/>
        <w:spacing w:before="0" w:after="0" w:line="240" w:lineRule="auto"/>
        <w:ind w:left="1080"/>
        <w:rPr>
          <w:rFonts w:eastAsia="Times New Roman"/>
          <w:b/>
          <w:sz w:val="24"/>
          <w:szCs w:val="24"/>
        </w:rPr>
      </w:pPr>
    </w:p>
    <w:p w14:paraId="09F3D6F2" w14:textId="371C593B" w:rsidR="00976629" w:rsidRPr="00976629" w:rsidRDefault="00976629" w:rsidP="00976629">
      <w:pPr>
        <w:pStyle w:val="ListParagraph"/>
        <w:numPr>
          <w:ilvl w:val="0"/>
          <w:numId w:val="8"/>
        </w:numPr>
        <w:spacing w:before="0" w:after="0" w:line="240" w:lineRule="auto"/>
        <w:rPr>
          <w:rFonts w:eastAsia="Times New Roman"/>
          <w:b/>
          <w:color w:val="000000"/>
          <w:sz w:val="24"/>
          <w:szCs w:val="24"/>
        </w:rPr>
      </w:pPr>
      <w:r w:rsidRPr="00976629">
        <w:rPr>
          <w:rFonts w:eastAsia="Times New Roman"/>
          <w:b/>
          <w:color w:val="000000"/>
          <w:sz w:val="24"/>
          <w:szCs w:val="24"/>
        </w:rPr>
        <w:t>Imprest Card for Parking:</w:t>
      </w:r>
    </w:p>
    <w:p w14:paraId="6A89A820" w14:textId="7D5F4F91" w:rsidR="00976629" w:rsidRPr="00992496" w:rsidRDefault="00976629" w:rsidP="00992496">
      <w:pPr>
        <w:pStyle w:val="ListParagraph"/>
        <w:numPr>
          <w:ilvl w:val="0"/>
          <w:numId w:val="3"/>
        </w:numPr>
        <w:spacing w:before="0" w:after="0" w:line="240" w:lineRule="auto"/>
        <w:rPr>
          <w:rFonts w:eastAsia="Times New Roman"/>
          <w:bCs/>
          <w:color w:val="000000"/>
          <w:sz w:val="24"/>
          <w:szCs w:val="24"/>
        </w:rPr>
      </w:pPr>
      <w:r w:rsidRPr="000504DA">
        <w:rPr>
          <w:rFonts w:eastAsia="Times New Roman"/>
          <w:b/>
          <w:color w:val="000000"/>
          <w:sz w:val="24"/>
          <w:szCs w:val="24"/>
        </w:rPr>
        <w:t>SM:</w:t>
      </w:r>
      <w:r w:rsidRPr="00992496">
        <w:rPr>
          <w:rFonts w:eastAsia="Times New Roman"/>
          <w:bCs/>
          <w:color w:val="000000"/>
          <w:sz w:val="24"/>
          <w:szCs w:val="24"/>
        </w:rPr>
        <w:t xml:space="preserve"> Progress is being made. </w:t>
      </w:r>
      <w:r w:rsidR="000504DA">
        <w:rPr>
          <w:rFonts w:eastAsia="Times New Roman"/>
          <w:bCs/>
          <w:color w:val="000000"/>
          <w:sz w:val="24"/>
          <w:szCs w:val="24"/>
        </w:rPr>
        <w:t>I am c</w:t>
      </w:r>
      <w:r w:rsidR="00992496">
        <w:rPr>
          <w:rFonts w:eastAsia="Times New Roman"/>
          <w:bCs/>
          <w:color w:val="000000"/>
          <w:sz w:val="24"/>
          <w:szCs w:val="24"/>
        </w:rPr>
        <w:t>ontinuing to work on this with others</w:t>
      </w:r>
      <w:r w:rsidRPr="00992496">
        <w:rPr>
          <w:rFonts w:eastAsia="Times New Roman"/>
          <w:bCs/>
          <w:color w:val="000000"/>
          <w:sz w:val="24"/>
          <w:szCs w:val="24"/>
        </w:rPr>
        <w:t>.</w:t>
      </w:r>
    </w:p>
    <w:p w14:paraId="42E837E0" w14:textId="77777777" w:rsidR="00251774" w:rsidRPr="00251774" w:rsidRDefault="00251774" w:rsidP="00251774">
      <w:pPr>
        <w:pStyle w:val="ListParagraph"/>
        <w:spacing w:before="0" w:after="0" w:line="240" w:lineRule="auto"/>
        <w:ind w:left="1080"/>
        <w:rPr>
          <w:rFonts w:eastAsia="Times New Roman"/>
          <w:b/>
          <w:sz w:val="24"/>
          <w:szCs w:val="24"/>
        </w:rPr>
      </w:pPr>
    </w:p>
    <w:p w14:paraId="08E8081E" w14:textId="77777777" w:rsidR="00976629" w:rsidRPr="00976629" w:rsidRDefault="00976629" w:rsidP="00976629">
      <w:pPr>
        <w:pStyle w:val="ListParagraph"/>
        <w:numPr>
          <w:ilvl w:val="0"/>
          <w:numId w:val="8"/>
        </w:numPr>
        <w:spacing w:after="280" w:line="240" w:lineRule="auto"/>
        <w:rPr>
          <w:rFonts w:eastAsia="Times New Roman"/>
          <w:b/>
          <w:color w:val="000000"/>
          <w:sz w:val="24"/>
          <w:szCs w:val="24"/>
        </w:rPr>
      </w:pPr>
      <w:r w:rsidRPr="00976629">
        <w:rPr>
          <w:rFonts w:eastAsia="Times New Roman"/>
          <w:b/>
          <w:color w:val="000000"/>
          <w:sz w:val="24"/>
          <w:szCs w:val="24"/>
        </w:rPr>
        <w:t>WKE Bonus/Nights:</w:t>
      </w:r>
    </w:p>
    <w:p w14:paraId="488C0EFC" w14:textId="77777777" w:rsidR="00976629" w:rsidRPr="006550E8" w:rsidRDefault="00976629" w:rsidP="006550E8">
      <w:pPr>
        <w:pStyle w:val="ListParagraph"/>
        <w:numPr>
          <w:ilvl w:val="0"/>
          <w:numId w:val="3"/>
        </w:numPr>
        <w:spacing w:after="280" w:line="240" w:lineRule="auto"/>
        <w:rPr>
          <w:rFonts w:eastAsia="Times New Roman"/>
          <w:bCs/>
          <w:color w:val="000000"/>
          <w:sz w:val="24"/>
          <w:szCs w:val="24"/>
        </w:rPr>
      </w:pPr>
      <w:r w:rsidRPr="006550E8">
        <w:rPr>
          <w:rFonts w:eastAsia="Times New Roman"/>
          <w:bCs/>
          <w:color w:val="000000"/>
          <w:sz w:val="24"/>
          <w:szCs w:val="24"/>
        </w:rPr>
        <w:lastRenderedPageBreak/>
        <w:t>With the changes to how Nocs shifts are recorded on the timesheets, the WKE bonus is being denied on employees’ first day off and last day off.</w:t>
      </w:r>
    </w:p>
    <w:p w14:paraId="4027BA34" w14:textId="43347227" w:rsidR="00976629" w:rsidRDefault="00976629" w:rsidP="006550E8">
      <w:pPr>
        <w:pStyle w:val="ListParagraph"/>
        <w:numPr>
          <w:ilvl w:val="0"/>
          <w:numId w:val="3"/>
        </w:numPr>
        <w:spacing w:after="280" w:line="240" w:lineRule="auto"/>
        <w:rPr>
          <w:rFonts w:eastAsia="Times New Roman"/>
          <w:b/>
          <w:color w:val="000000"/>
          <w:sz w:val="24"/>
          <w:szCs w:val="24"/>
        </w:rPr>
      </w:pPr>
      <w:r w:rsidRPr="006550E8">
        <w:rPr>
          <w:rFonts w:eastAsia="Times New Roman"/>
          <w:b/>
          <w:color w:val="000000"/>
          <w:sz w:val="24"/>
          <w:szCs w:val="24"/>
        </w:rPr>
        <w:t>JG:</w:t>
      </w:r>
      <w:r w:rsidRPr="006550E8">
        <w:rPr>
          <w:rFonts w:eastAsia="Times New Roman"/>
          <w:bCs/>
          <w:color w:val="000000"/>
          <w:sz w:val="24"/>
          <w:szCs w:val="24"/>
        </w:rPr>
        <w:t xml:space="preserve"> </w:t>
      </w:r>
      <w:r w:rsidR="006550E8">
        <w:rPr>
          <w:rFonts w:eastAsia="Times New Roman"/>
          <w:bCs/>
          <w:color w:val="000000"/>
          <w:sz w:val="24"/>
          <w:szCs w:val="24"/>
        </w:rPr>
        <w:t>There h</w:t>
      </w:r>
      <w:r w:rsidR="002D79D0">
        <w:rPr>
          <w:rFonts w:eastAsia="Times New Roman"/>
          <w:bCs/>
          <w:color w:val="000000"/>
          <w:sz w:val="24"/>
          <w:szCs w:val="24"/>
        </w:rPr>
        <w:t>ave not been any changes</w:t>
      </w:r>
      <w:r w:rsidRPr="006550E8">
        <w:rPr>
          <w:rFonts w:eastAsia="Times New Roman"/>
          <w:b/>
          <w:color w:val="000000"/>
          <w:sz w:val="24"/>
          <w:szCs w:val="24"/>
        </w:rPr>
        <w:t>.</w:t>
      </w:r>
      <w:r w:rsidR="006550E8">
        <w:rPr>
          <w:rFonts w:eastAsia="Times New Roman"/>
          <w:b/>
          <w:color w:val="000000"/>
          <w:sz w:val="24"/>
          <w:szCs w:val="24"/>
        </w:rPr>
        <w:t xml:space="preserve"> </w:t>
      </w:r>
      <w:r w:rsidR="006550E8" w:rsidRPr="006550E8">
        <w:rPr>
          <w:rFonts w:eastAsia="Times New Roman"/>
          <w:bCs/>
          <w:color w:val="000000"/>
          <w:sz w:val="24"/>
          <w:szCs w:val="24"/>
        </w:rPr>
        <w:t>Employees are eligible for the WKE bonus on their day off.</w:t>
      </w:r>
    </w:p>
    <w:p w14:paraId="039987C3" w14:textId="77777777" w:rsidR="006550E8" w:rsidRPr="006550E8" w:rsidRDefault="006550E8" w:rsidP="006550E8">
      <w:pPr>
        <w:pStyle w:val="ListParagraph"/>
        <w:spacing w:after="280" w:line="240" w:lineRule="auto"/>
        <w:ind w:left="1080"/>
        <w:rPr>
          <w:rFonts w:eastAsia="Times New Roman"/>
          <w:b/>
          <w:color w:val="000000"/>
          <w:sz w:val="24"/>
          <w:szCs w:val="24"/>
        </w:rPr>
      </w:pPr>
    </w:p>
    <w:p w14:paraId="403B25E9" w14:textId="2FC7C946" w:rsidR="00976629" w:rsidRPr="00976629" w:rsidRDefault="002D79D0" w:rsidP="00976629">
      <w:pPr>
        <w:pStyle w:val="ListParagraph"/>
        <w:numPr>
          <w:ilvl w:val="0"/>
          <w:numId w:val="8"/>
        </w:numPr>
        <w:spacing w:after="280" w:line="240" w:lineRule="auto"/>
        <w:rPr>
          <w:rFonts w:eastAsia="Times New Roman"/>
          <w:b/>
          <w:color w:val="000000"/>
          <w:sz w:val="24"/>
          <w:szCs w:val="24"/>
        </w:rPr>
      </w:pPr>
      <w:r w:rsidRPr="002D79D0">
        <w:rPr>
          <w:rFonts w:eastAsia="Times New Roman"/>
          <w:b/>
          <w:color w:val="000000"/>
          <w:sz w:val="24"/>
          <w:szCs w:val="24"/>
        </w:rPr>
        <w:t>1:30 PM SIP Review</w:t>
      </w:r>
      <w:r w:rsidR="00976629" w:rsidRPr="00976629">
        <w:rPr>
          <w:rFonts w:eastAsia="Times New Roman"/>
          <w:b/>
          <w:color w:val="000000"/>
          <w:sz w:val="24"/>
          <w:szCs w:val="24"/>
        </w:rPr>
        <w:t>:</w:t>
      </w:r>
    </w:p>
    <w:p w14:paraId="480D53CD" w14:textId="129D32E8" w:rsidR="00976629" w:rsidRDefault="00976629" w:rsidP="006550E8">
      <w:pPr>
        <w:pStyle w:val="ListParagraph"/>
        <w:numPr>
          <w:ilvl w:val="0"/>
          <w:numId w:val="25"/>
        </w:numPr>
        <w:spacing w:after="280" w:line="240" w:lineRule="auto"/>
        <w:rPr>
          <w:rFonts w:eastAsia="Times New Roman"/>
          <w:bCs/>
          <w:color w:val="000000"/>
          <w:sz w:val="24"/>
          <w:szCs w:val="24"/>
        </w:rPr>
      </w:pPr>
      <w:r w:rsidRPr="000504DA">
        <w:rPr>
          <w:rFonts w:eastAsia="Times New Roman"/>
          <w:b/>
          <w:color w:val="000000"/>
          <w:sz w:val="24"/>
          <w:szCs w:val="24"/>
        </w:rPr>
        <w:t>BR:</w:t>
      </w:r>
      <w:r w:rsidRPr="006550E8">
        <w:rPr>
          <w:rFonts w:eastAsia="Times New Roman"/>
          <w:bCs/>
          <w:color w:val="000000"/>
          <w:sz w:val="24"/>
          <w:szCs w:val="24"/>
        </w:rPr>
        <w:t xml:space="preserve"> </w:t>
      </w:r>
      <w:r w:rsidR="002D79D0" w:rsidRPr="002D79D0">
        <w:rPr>
          <w:rFonts w:eastAsia="Times New Roman"/>
          <w:bCs/>
          <w:color w:val="000000"/>
          <w:sz w:val="24"/>
          <w:szCs w:val="24"/>
        </w:rPr>
        <w:t>The AOD office has reviewed trends and patterns and is ensuring posts are filled. This may be revisited in the future when staffing levels are in a better position</w:t>
      </w:r>
      <w:r w:rsidRPr="006550E8">
        <w:rPr>
          <w:rFonts w:eastAsia="Times New Roman"/>
          <w:bCs/>
          <w:color w:val="000000"/>
          <w:sz w:val="24"/>
          <w:szCs w:val="24"/>
        </w:rPr>
        <w:t>.</w:t>
      </w:r>
    </w:p>
    <w:p w14:paraId="0F151ECD" w14:textId="77777777" w:rsidR="006550E8" w:rsidRPr="006550E8" w:rsidRDefault="006550E8" w:rsidP="006550E8">
      <w:pPr>
        <w:pStyle w:val="ListParagraph"/>
        <w:spacing w:after="280" w:line="240" w:lineRule="auto"/>
        <w:ind w:left="1080"/>
        <w:rPr>
          <w:rFonts w:eastAsia="Times New Roman"/>
          <w:bCs/>
          <w:color w:val="000000"/>
          <w:sz w:val="24"/>
          <w:szCs w:val="24"/>
        </w:rPr>
      </w:pPr>
    </w:p>
    <w:p w14:paraId="69A966D3" w14:textId="77777777" w:rsidR="00992496" w:rsidRPr="00992496" w:rsidRDefault="00992496" w:rsidP="00992496">
      <w:pPr>
        <w:pStyle w:val="ListParagraph"/>
        <w:numPr>
          <w:ilvl w:val="0"/>
          <w:numId w:val="8"/>
        </w:numPr>
        <w:spacing w:after="280" w:line="240" w:lineRule="auto"/>
        <w:rPr>
          <w:rFonts w:eastAsia="Times New Roman"/>
          <w:b/>
          <w:color w:val="000000"/>
          <w:sz w:val="24"/>
          <w:szCs w:val="24"/>
        </w:rPr>
      </w:pPr>
      <w:r w:rsidRPr="00992496">
        <w:rPr>
          <w:rFonts w:eastAsia="Times New Roman"/>
          <w:b/>
          <w:color w:val="000000"/>
          <w:sz w:val="24"/>
          <w:szCs w:val="24"/>
        </w:rPr>
        <w:t>LPN Mutuals Being Denied:</w:t>
      </w:r>
    </w:p>
    <w:p w14:paraId="22DA9D92" w14:textId="77777777" w:rsidR="00992496" w:rsidRPr="006550E8" w:rsidRDefault="00992496" w:rsidP="006550E8">
      <w:pPr>
        <w:pStyle w:val="ListParagraph"/>
        <w:numPr>
          <w:ilvl w:val="0"/>
          <w:numId w:val="26"/>
        </w:numPr>
        <w:spacing w:after="280" w:line="240" w:lineRule="auto"/>
        <w:rPr>
          <w:rFonts w:eastAsia="Times New Roman"/>
          <w:bCs/>
          <w:color w:val="000000"/>
          <w:sz w:val="24"/>
          <w:szCs w:val="24"/>
        </w:rPr>
      </w:pPr>
      <w:r w:rsidRPr="006550E8">
        <w:rPr>
          <w:rFonts w:eastAsia="Times New Roman"/>
          <w:bCs/>
          <w:color w:val="000000"/>
          <w:sz w:val="24"/>
          <w:szCs w:val="24"/>
        </w:rPr>
        <w:t>LPN mutuals are being denied by scheduling, and there are reported inconsistencies.</w:t>
      </w:r>
    </w:p>
    <w:p w14:paraId="1CF34031" w14:textId="5B6278E8" w:rsidR="005D2F0C" w:rsidRDefault="00992496" w:rsidP="006550E8">
      <w:pPr>
        <w:pStyle w:val="ListParagraph"/>
        <w:numPr>
          <w:ilvl w:val="0"/>
          <w:numId w:val="26"/>
        </w:numPr>
        <w:spacing w:after="280" w:line="240" w:lineRule="auto"/>
        <w:rPr>
          <w:rFonts w:eastAsia="Times New Roman"/>
          <w:bCs/>
          <w:color w:val="000000"/>
          <w:sz w:val="24"/>
          <w:szCs w:val="24"/>
        </w:rPr>
      </w:pPr>
      <w:r w:rsidRPr="006550E8">
        <w:rPr>
          <w:rFonts w:eastAsia="Times New Roman"/>
          <w:b/>
          <w:color w:val="000000"/>
          <w:sz w:val="24"/>
          <w:szCs w:val="24"/>
        </w:rPr>
        <w:t>SM:</w:t>
      </w:r>
      <w:r w:rsidRPr="006550E8">
        <w:rPr>
          <w:rFonts w:eastAsia="Times New Roman"/>
          <w:bCs/>
          <w:color w:val="000000"/>
          <w:sz w:val="24"/>
          <w:szCs w:val="24"/>
        </w:rPr>
        <w:t xml:space="preserve"> </w:t>
      </w:r>
      <w:r w:rsidR="00F1527B" w:rsidRPr="00F1527B">
        <w:rPr>
          <w:rFonts w:eastAsia="Times New Roman"/>
          <w:bCs/>
          <w:color w:val="000000"/>
          <w:sz w:val="24"/>
          <w:szCs w:val="24"/>
        </w:rPr>
        <w:t>The intent is to maintain one inversible position. With alternative schedules, those positions are not inversible. Mutual requests are not being denied arbitrarily and are evaluated on a case-by-case basis</w:t>
      </w:r>
      <w:r w:rsidRPr="006550E8">
        <w:rPr>
          <w:rFonts w:eastAsia="Times New Roman"/>
          <w:bCs/>
          <w:color w:val="000000"/>
          <w:sz w:val="24"/>
          <w:szCs w:val="24"/>
        </w:rPr>
        <w:t>.</w:t>
      </w:r>
    </w:p>
    <w:p w14:paraId="00C1DA2C" w14:textId="77777777" w:rsidR="006550E8" w:rsidRPr="006550E8" w:rsidRDefault="006550E8" w:rsidP="006550E8">
      <w:pPr>
        <w:pStyle w:val="ListParagraph"/>
        <w:spacing w:after="280" w:line="240" w:lineRule="auto"/>
        <w:ind w:left="1080"/>
        <w:rPr>
          <w:rFonts w:eastAsia="Times New Roman"/>
          <w:bCs/>
          <w:color w:val="000000"/>
          <w:sz w:val="24"/>
          <w:szCs w:val="24"/>
        </w:rPr>
      </w:pPr>
    </w:p>
    <w:p w14:paraId="7935CB0D" w14:textId="77777777" w:rsidR="00AF6A40" w:rsidRPr="00852A76" w:rsidRDefault="00AF6A40" w:rsidP="00266345">
      <w:pPr>
        <w:pStyle w:val="ListParagraph"/>
        <w:numPr>
          <w:ilvl w:val="0"/>
          <w:numId w:val="8"/>
        </w:numPr>
        <w:spacing w:after="280" w:line="240" w:lineRule="auto"/>
        <w:rPr>
          <w:rFonts w:eastAsia="Times New Roman"/>
          <w:b/>
          <w:color w:val="000000"/>
          <w:sz w:val="24"/>
          <w:szCs w:val="24"/>
        </w:rPr>
      </w:pPr>
      <w:r w:rsidRPr="00852A76">
        <w:rPr>
          <w:rFonts w:eastAsia="Times New Roman"/>
          <w:b/>
          <w:color w:val="000000"/>
          <w:sz w:val="24"/>
          <w:szCs w:val="24"/>
        </w:rPr>
        <w:t>Least Senior List for FNH &amp; Grove 5 Staff:</w:t>
      </w:r>
    </w:p>
    <w:p w14:paraId="1FBBA617" w14:textId="5100F876" w:rsidR="00AF6A40" w:rsidRPr="00D33551" w:rsidRDefault="00B04BEF" w:rsidP="00266345">
      <w:pPr>
        <w:pStyle w:val="ListParagraph"/>
        <w:numPr>
          <w:ilvl w:val="0"/>
          <w:numId w:val="5"/>
        </w:numPr>
        <w:spacing w:after="280" w:line="240" w:lineRule="auto"/>
        <w:rPr>
          <w:rFonts w:eastAsia="Times New Roman"/>
          <w:b/>
          <w:color w:val="000000"/>
          <w:sz w:val="24"/>
          <w:szCs w:val="24"/>
        </w:rPr>
      </w:pPr>
      <w:r w:rsidRPr="00B04BEF">
        <w:rPr>
          <w:rFonts w:eastAsia="Times New Roman"/>
          <w:bCs/>
          <w:color w:val="000000"/>
          <w:sz w:val="24"/>
          <w:szCs w:val="24"/>
        </w:rPr>
        <w:t xml:space="preserve">AODs are not consistently emailing the least senior staff at these locations. Staff are requesting the same courtesy provided in the main building. This issue has been raised for the past </w:t>
      </w:r>
      <w:r w:rsidR="006550E8">
        <w:rPr>
          <w:rFonts w:eastAsia="Times New Roman"/>
          <w:bCs/>
          <w:color w:val="000000"/>
          <w:sz w:val="24"/>
          <w:szCs w:val="24"/>
        </w:rPr>
        <w:t>nine</w:t>
      </w:r>
      <w:r w:rsidRPr="00B04BEF">
        <w:rPr>
          <w:rFonts w:eastAsia="Times New Roman"/>
          <w:bCs/>
          <w:color w:val="000000"/>
          <w:sz w:val="24"/>
          <w:szCs w:val="24"/>
        </w:rPr>
        <w:t xml:space="preserve"> months</w:t>
      </w:r>
      <w:r w:rsidR="00AF6A40" w:rsidRPr="00D33551">
        <w:rPr>
          <w:rFonts w:eastAsia="Times New Roman"/>
          <w:bCs/>
          <w:color w:val="000000"/>
          <w:sz w:val="24"/>
          <w:szCs w:val="24"/>
        </w:rPr>
        <w:t>.</w:t>
      </w:r>
    </w:p>
    <w:p w14:paraId="481776D3" w14:textId="029B5EFE" w:rsidR="00534B0D" w:rsidRPr="00534B0D" w:rsidRDefault="00534B0D" w:rsidP="00FB4D51">
      <w:pPr>
        <w:pStyle w:val="ListParagraph"/>
        <w:numPr>
          <w:ilvl w:val="0"/>
          <w:numId w:val="5"/>
        </w:numPr>
        <w:spacing w:after="280" w:line="240" w:lineRule="auto"/>
        <w:rPr>
          <w:rFonts w:eastAsia="Times New Roman"/>
          <w:b/>
          <w:color w:val="000000"/>
          <w:sz w:val="24"/>
          <w:szCs w:val="24"/>
        </w:rPr>
      </w:pPr>
      <w:r w:rsidRPr="00534B0D">
        <w:rPr>
          <w:rFonts w:eastAsia="Times New Roman"/>
          <w:b/>
          <w:color w:val="000000"/>
          <w:sz w:val="24"/>
          <w:szCs w:val="24"/>
        </w:rPr>
        <w:t>BW</w:t>
      </w:r>
      <w:r w:rsidR="00AF6A40" w:rsidRPr="00534B0D">
        <w:rPr>
          <w:rFonts w:eastAsia="Times New Roman"/>
          <w:b/>
          <w:color w:val="000000"/>
          <w:sz w:val="24"/>
          <w:szCs w:val="24"/>
        </w:rPr>
        <w:t xml:space="preserve">: </w:t>
      </w:r>
      <w:r w:rsidR="00F1527B" w:rsidRPr="00F1527B">
        <w:rPr>
          <w:rFonts w:eastAsia="Times New Roman"/>
          <w:bCs/>
          <w:color w:val="000000"/>
          <w:sz w:val="24"/>
          <w:szCs w:val="24"/>
        </w:rPr>
        <w:t>Efforts are being made to improve consistency; however, there are times when AODs do not complete this. Options are being explored, including potential ATLAS indicators to identify least senior staff for the shif</w:t>
      </w:r>
      <w:r w:rsidR="00F1527B">
        <w:rPr>
          <w:rFonts w:eastAsia="Times New Roman"/>
          <w:bCs/>
          <w:color w:val="000000"/>
          <w:sz w:val="24"/>
          <w:szCs w:val="24"/>
        </w:rPr>
        <w:t>t</w:t>
      </w:r>
      <w:r w:rsidR="00270D23">
        <w:rPr>
          <w:rFonts w:eastAsia="Times New Roman"/>
          <w:bCs/>
          <w:color w:val="000000"/>
          <w:sz w:val="24"/>
          <w:szCs w:val="24"/>
        </w:rPr>
        <w:t>.</w:t>
      </w:r>
    </w:p>
    <w:p w14:paraId="718D3FA7" w14:textId="7D1990AC" w:rsidR="00FB4D51" w:rsidRPr="00534B0D" w:rsidRDefault="00F1527B" w:rsidP="00FB4D51">
      <w:pPr>
        <w:pStyle w:val="ListParagraph"/>
        <w:numPr>
          <w:ilvl w:val="0"/>
          <w:numId w:val="5"/>
        </w:numPr>
        <w:spacing w:after="280" w:line="240" w:lineRule="auto"/>
        <w:rPr>
          <w:rFonts w:eastAsia="Times New Roman"/>
          <w:b/>
          <w:color w:val="000000"/>
          <w:sz w:val="24"/>
          <w:szCs w:val="24"/>
        </w:rPr>
      </w:pPr>
      <w:r w:rsidRPr="00F1527B">
        <w:rPr>
          <w:rFonts w:eastAsia="Times New Roman"/>
          <w:bCs/>
          <w:color w:val="000000"/>
          <w:sz w:val="24"/>
          <w:szCs w:val="24"/>
        </w:rPr>
        <w:t>Discussions occurred with several concrete suggestions to address the ongoing lack of progress, including adding supervisory support if workload remains a barrier, reiterating the continued need for consistency, and utilizing announcements or other communication tools to notify least senior staff.</w:t>
      </w:r>
    </w:p>
    <w:p w14:paraId="6F1D2663" w14:textId="54E824A0" w:rsidR="00534B0D" w:rsidRPr="00690D9B" w:rsidRDefault="00270D23" w:rsidP="00690D9B">
      <w:pPr>
        <w:pStyle w:val="ListParagraph"/>
        <w:numPr>
          <w:ilvl w:val="0"/>
          <w:numId w:val="5"/>
        </w:numPr>
        <w:spacing w:after="280" w:line="240" w:lineRule="auto"/>
        <w:rPr>
          <w:rFonts w:eastAsia="Times New Roman"/>
          <w:b/>
          <w:color w:val="000000"/>
          <w:sz w:val="24"/>
          <w:szCs w:val="24"/>
        </w:rPr>
      </w:pPr>
      <w:r>
        <w:rPr>
          <w:rFonts w:eastAsia="Times New Roman"/>
          <w:b/>
          <w:color w:val="000000"/>
          <w:sz w:val="24"/>
          <w:szCs w:val="24"/>
        </w:rPr>
        <w:t>SM</w:t>
      </w:r>
      <w:r w:rsidR="00534B0D">
        <w:rPr>
          <w:rFonts w:eastAsia="Times New Roman"/>
          <w:b/>
          <w:color w:val="000000"/>
          <w:sz w:val="24"/>
          <w:szCs w:val="24"/>
        </w:rPr>
        <w:t xml:space="preserve">: </w:t>
      </w:r>
      <w:r>
        <w:rPr>
          <w:rFonts w:eastAsia="Times New Roman"/>
          <w:bCs/>
          <w:color w:val="000000"/>
          <w:sz w:val="24"/>
          <w:szCs w:val="24"/>
        </w:rPr>
        <w:t>We will continue to look at options, we want consistency</w:t>
      </w:r>
      <w:r w:rsidR="00534B0D" w:rsidRPr="00534B0D">
        <w:rPr>
          <w:rFonts w:eastAsia="Times New Roman"/>
          <w:bCs/>
          <w:color w:val="000000"/>
          <w:sz w:val="24"/>
          <w:szCs w:val="24"/>
        </w:rPr>
        <w:t>.</w:t>
      </w:r>
    </w:p>
    <w:p w14:paraId="24B4D57C" w14:textId="77777777" w:rsidR="001256A9" w:rsidRPr="001256A9" w:rsidRDefault="001256A9" w:rsidP="001256A9">
      <w:pPr>
        <w:pStyle w:val="ListParagraph"/>
        <w:spacing w:after="280" w:line="240" w:lineRule="auto"/>
        <w:ind w:left="1080"/>
        <w:rPr>
          <w:rFonts w:eastAsia="Times New Roman"/>
          <w:bCs/>
          <w:color w:val="000000"/>
          <w:sz w:val="24"/>
          <w:szCs w:val="24"/>
        </w:rPr>
      </w:pPr>
    </w:p>
    <w:p w14:paraId="079D925C" w14:textId="5280ABF4" w:rsidR="005D2F0C" w:rsidRPr="005D2F0C" w:rsidRDefault="00270D23" w:rsidP="00266345">
      <w:pPr>
        <w:pStyle w:val="ListParagraph"/>
        <w:numPr>
          <w:ilvl w:val="0"/>
          <w:numId w:val="8"/>
        </w:numPr>
        <w:rPr>
          <w:b/>
          <w:bCs/>
          <w:sz w:val="24"/>
          <w:szCs w:val="24"/>
        </w:rPr>
      </w:pPr>
      <w:r>
        <w:rPr>
          <w:b/>
          <w:bCs/>
          <w:sz w:val="24"/>
          <w:szCs w:val="24"/>
        </w:rPr>
        <w:t>ATLAS Leave Colors</w:t>
      </w:r>
      <w:r w:rsidR="005D2F0C" w:rsidRPr="005D2F0C">
        <w:rPr>
          <w:b/>
          <w:bCs/>
          <w:sz w:val="24"/>
          <w:szCs w:val="24"/>
        </w:rPr>
        <w:t>:</w:t>
      </w:r>
    </w:p>
    <w:p w14:paraId="03742752" w14:textId="2A3B5EE5" w:rsidR="00B04BEF" w:rsidRPr="00B04BEF" w:rsidRDefault="00612A59" w:rsidP="00266345">
      <w:pPr>
        <w:pStyle w:val="ListParagraph"/>
        <w:numPr>
          <w:ilvl w:val="0"/>
          <w:numId w:val="13"/>
        </w:numPr>
        <w:ind w:left="1080"/>
        <w:rPr>
          <w:b/>
          <w:bCs/>
          <w:sz w:val="24"/>
          <w:szCs w:val="24"/>
        </w:rPr>
      </w:pPr>
      <w:r w:rsidRPr="00612A59">
        <w:rPr>
          <w:sz w:val="24"/>
          <w:szCs w:val="24"/>
        </w:rPr>
        <w:t>Staff raised questions regarding how leave entries appear in ATLAS and whether the display could be standardized.</w:t>
      </w:r>
    </w:p>
    <w:p w14:paraId="1D2E5475" w14:textId="7C098B32" w:rsidR="005D2F0C" w:rsidRPr="00270D23" w:rsidRDefault="005D2F0C" w:rsidP="00266345">
      <w:pPr>
        <w:pStyle w:val="ListParagraph"/>
        <w:numPr>
          <w:ilvl w:val="0"/>
          <w:numId w:val="13"/>
        </w:numPr>
        <w:ind w:left="1080"/>
        <w:rPr>
          <w:b/>
          <w:bCs/>
          <w:sz w:val="24"/>
          <w:szCs w:val="24"/>
        </w:rPr>
      </w:pPr>
      <w:r w:rsidRPr="00534B0D">
        <w:rPr>
          <w:b/>
          <w:bCs/>
          <w:sz w:val="24"/>
          <w:szCs w:val="24"/>
        </w:rPr>
        <w:t>SM:</w:t>
      </w:r>
      <w:r w:rsidR="00270D23">
        <w:rPr>
          <w:b/>
          <w:bCs/>
          <w:sz w:val="24"/>
          <w:szCs w:val="24"/>
        </w:rPr>
        <w:t xml:space="preserve"> </w:t>
      </w:r>
      <w:r w:rsidR="00612A59" w:rsidRPr="00612A59">
        <w:rPr>
          <w:sz w:val="24"/>
          <w:szCs w:val="24"/>
        </w:rPr>
        <w:t>Variations in how leave appears in ATLAS are system-related and do not indicate the type of leave used. Display differences depend on the screen used when updates are made. Addressing this would require maintenance hours, and system changes can create unintended issues</w:t>
      </w:r>
      <w:r w:rsidR="00270D23">
        <w:rPr>
          <w:sz w:val="24"/>
          <w:szCs w:val="24"/>
        </w:rPr>
        <w:t>.</w:t>
      </w:r>
    </w:p>
    <w:p w14:paraId="78FBBACF" w14:textId="77777777" w:rsidR="00270D23" w:rsidRPr="00992496" w:rsidRDefault="00270D23" w:rsidP="00270D23">
      <w:pPr>
        <w:pStyle w:val="ListParagraph"/>
        <w:ind w:left="1080"/>
        <w:rPr>
          <w:b/>
          <w:bCs/>
          <w:sz w:val="24"/>
          <w:szCs w:val="24"/>
        </w:rPr>
      </w:pPr>
    </w:p>
    <w:p w14:paraId="3E7D9D59" w14:textId="77777777" w:rsidR="00270D23" w:rsidRDefault="00992496" w:rsidP="00270D23">
      <w:pPr>
        <w:pStyle w:val="ListParagraph"/>
        <w:numPr>
          <w:ilvl w:val="0"/>
          <w:numId w:val="8"/>
        </w:numPr>
        <w:rPr>
          <w:b/>
          <w:bCs/>
          <w:sz w:val="24"/>
          <w:szCs w:val="24"/>
        </w:rPr>
      </w:pPr>
      <w:r>
        <w:rPr>
          <w:b/>
          <w:bCs/>
          <w:sz w:val="24"/>
          <w:szCs w:val="24"/>
        </w:rPr>
        <w:t xml:space="preserve"> </w:t>
      </w:r>
      <w:r w:rsidRPr="00992496">
        <w:rPr>
          <w:b/>
          <w:bCs/>
          <w:sz w:val="24"/>
          <w:szCs w:val="24"/>
        </w:rPr>
        <w:t>Grove 5 - Medical Appointments over 35 Miles/2 Staff Coverage:</w:t>
      </w:r>
    </w:p>
    <w:p w14:paraId="7781D7AA" w14:textId="41F065C9" w:rsidR="00992496" w:rsidRPr="00270D23" w:rsidRDefault="00992496" w:rsidP="00270D23">
      <w:pPr>
        <w:pStyle w:val="ListParagraph"/>
        <w:numPr>
          <w:ilvl w:val="0"/>
          <w:numId w:val="27"/>
        </w:numPr>
        <w:rPr>
          <w:sz w:val="24"/>
          <w:szCs w:val="24"/>
        </w:rPr>
      </w:pPr>
      <w:r w:rsidRPr="00270D23">
        <w:rPr>
          <w:sz w:val="24"/>
          <w:szCs w:val="24"/>
        </w:rPr>
        <w:t>Two staff should be sent on all appointments over 35 miles away.</w:t>
      </w:r>
    </w:p>
    <w:p w14:paraId="00FE4328" w14:textId="6DA49FDF" w:rsidR="00992496" w:rsidRPr="000504DA" w:rsidRDefault="00992496" w:rsidP="00992496">
      <w:pPr>
        <w:pStyle w:val="ListParagraph"/>
        <w:numPr>
          <w:ilvl w:val="0"/>
          <w:numId w:val="27"/>
        </w:numPr>
        <w:rPr>
          <w:b/>
          <w:bCs/>
          <w:sz w:val="24"/>
          <w:szCs w:val="24"/>
        </w:rPr>
      </w:pPr>
      <w:r w:rsidRPr="000504DA">
        <w:rPr>
          <w:b/>
          <w:bCs/>
          <w:sz w:val="24"/>
          <w:szCs w:val="24"/>
        </w:rPr>
        <w:t xml:space="preserve">BR: </w:t>
      </w:r>
      <w:r w:rsidRPr="000504DA">
        <w:rPr>
          <w:sz w:val="24"/>
          <w:szCs w:val="24"/>
        </w:rPr>
        <w:t xml:space="preserve">Patients with a green liberty level can ride public transportation, so staff are able to take their 15-minute break. </w:t>
      </w:r>
      <w:r w:rsidR="000504DA" w:rsidRPr="000504DA">
        <w:rPr>
          <w:sz w:val="24"/>
          <w:szCs w:val="24"/>
        </w:rPr>
        <w:t>I have not had time to investigate this further.</w:t>
      </w:r>
    </w:p>
    <w:p w14:paraId="15EAAB6D" w14:textId="77777777" w:rsidR="00992496" w:rsidRPr="00534B0D" w:rsidRDefault="00992496" w:rsidP="00992496">
      <w:pPr>
        <w:pStyle w:val="ListParagraph"/>
        <w:ind w:left="1080"/>
        <w:rPr>
          <w:b/>
          <w:bCs/>
          <w:sz w:val="24"/>
          <w:szCs w:val="24"/>
        </w:rPr>
      </w:pPr>
    </w:p>
    <w:p w14:paraId="196CBE6F" w14:textId="77777777" w:rsidR="00653E8B" w:rsidRPr="00653E8B" w:rsidRDefault="00653E8B" w:rsidP="00653E8B">
      <w:pPr>
        <w:spacing w:after="280" w:line="240" w:lineRule="auto"/>
        <w:rPr>
          <w:rFonts w:eastAsia="Times New Roman"/>
          <w:b/>
          <w:color w:val="000000"/>
          <w:sz w:val="24"/>
          <w:szCs w:val="24"/>
        </w:rPr>
      </w:pPr>
    </w:p>
    <w:p w14:paraId="00000041" w14:textId="77777777" w:rsidR="00D2622B" w:rsidRPr="002A2A61" w:rsidRDefault="00807C1D">
      <w:pPr>
        <w:spacing w:before="0" w:after="0" w:line="240" w:lineRule="auto"/>
        <w:rPr>
          <w:rFonts w:eastAsia="Times New Roman"/>
          <w:sz w:val="24"/>
          <w:szCs w:val="24"/>
        </w:rPr>
      </w:pPr>
      <w:r>
        <w:pict w14:anchorId="5458C5C1">
          <v:rect id="_x0000_i1027" style="width:0;height:1.5pt" o:hralign="center" o:hrstd="t" o:hr="t" fillcolor="#a0a0a0" stroked="f"/>
        </w:pict>
      </w:r>
    </w:p>
    <w:p w14:paraId="00000042" w14:textId="77777777" w:rsidR="00D2622B" w:rsidRPr="00F95FDA" w:rsidRDefault="00746BC6" w:rsidP="0097475C">
      <w:pPr>
        <w:pStyle w:val="Heading1"/>
        <w:rPr>
          <w:b/>
          <w:bCs/>
          <w:sz w:val="28"/>
          <w:szCs w:val="28"/>
        </w:rPr>
      </w:pPr>
      <w:r w:rsidRPr="00F95FDA">
        <w:rPr>
          <w:b/>
          <w:bCs/>
          <w:sz w:val="28"/>
          <w:szCs w:val="28"/>
        </w:rPr>
        <w:t>New Business</w:t>
      </w:r>
    </w:p>
    <w:p w14:paraId="00000043" w14:textId="77777777" w:rsidR="00D2622B" w:rsidRPr="002A2A61" w:rsidRDefault="00746BC6" w:rsidP="0097475C">
      <w:pPr>
        <w:pStyle w:val="Heading2"/>
      </w:pPr>
      <w:r w:rsidRPr="00F95FDA">
        <w:rPr>
          <w:sz w:val="28"/>
          <w:szCs w:val="28"/>
        </w:rPr>
        <w:t>Management Agenda Items</w:t>
      </w:r>
    </w:p>
    <w:p w14:paraId="19BB8650" w14:textId="1BBC89F1" w:rsidR="005D2F0C" w:rsidRPr="00B04BEF" w:rsidRDefault="005D2F0C" w:rsidP="00266345">
      <w:pPr>
        <w:pStyle w:val="ListParagraph"/>
        <w:numPr>
          <w:ilvl w:val="0"/>
          <w:numId w:val="16"/>
        </w:numPr>
        <w:pBdr>
          <w:top w:val="nil"/>
          <w:left w:val="nil"/>
          <w:bottom w:val="nil"/>
          <w:right w:val="nil"/>
          <w:between w:val="nil"/>
        </w:pBdr>
        <w:rPr>
          <w:rFonts w:eastAsia="Times New Roman"/>
          <w:b/>
          <w:color w:val="000000"/>
          <w:sz w:val="24"/>
          <w:szCs w:val="24"/>
        </w:rPr>
      </w:pPr>
      <w:r w:rsidRPr="00B04BEF">
        <w:rPr>
          <w:rFonts w:eastAsia="Times New Roman"/>
          <w:b/>
          <w:color w:val="000000"/>
          <w:sz w:val="24"/>
          <w:szCs w:val="24"/>
        </w:rPr>
        <w:lastRenderedPageBreak/>
        <w:t>HR</w:t>
      </w:r>
      <w:r w:rsidR="00690D9B">
        <w:rPr>
          <w:rFonts w:eastAsia="Times New Roman"/>
          <w:b/>
          <w:color w:val="000000"/>
          <w:sz w:val="24"/>
          <w:szCs w:val="24"/>
        </w:rPr>
        <w:t xml:space="preserve"> </w:t>
      </w:r>
      <w:r w:rsidRPr="00B04BEF">
        <w:rPr>
          <w:rFonts w:eastAsia="Times New Roman"/>
          <w:b/>
          <w:color w:val="000000"/>
          <w:sz w:val="24"/>
          <w:szCs w:val="24"/>
        </w:rPr>
        <w:t>Mailbox:</w:t>
      </w:r>
    </w:p>
    <w:p w14:paraId="49EBBDE5" w14:textId="2B0490DC" w:rsidR="006A202F" w:rsidRPr="006A202F" w:rsidRDefault="00B04BEF" w:rsidP="00266345">
      <w:pPr>
        <w:pStyle w:val="ListParagraph"/>
        <w:numPr>
          <w:ilvl w:val="0"/>
          <w:numId w:val="17"/>
        </w:numPr>
        <w:pBdr>
          <w:top w:val="nil"/>
          <w:left w:val="nil"/>
          <w:bottom w:val="nil"/>
          <w:right w:val="nil"/>
          <w:between w:val="nil"/>
        </w:pBdr>
        <w:rPr>
          <w:rFonts w:eastAsia="Times New Roman"/>
          <w:b/>
          <w:color w:val="000000"/>
          <w:sz w:val="24"/>
          <w:szCs w:val="24"/>
        </w:rPr>
      </w:pPr>
      <w:r w:rsidRPr="00B04BEF">
        <w:rPr>
          <w:rFonts w:eastAsia="Times New Roman"/>
          <w:bCs/>
          <w:color w:val="000000"/>
          <w:sz w:val="24"/>
          <w:szCs w:val="24"/>
        </w:rPr>
        <w:t>This is the main box for all HR items</w:t>
      </w:r>
      <w:r>
        <w:rPr>
          <w:rFonts w:eastAsia="Times New Roman"/>
          <w:b/>
          <w:color w:val="000000"/>
          <w:sz w:val="24"/>
          <w:szCs w:val="24"/>
        </w:rPr>
        <w:t xml:space="preserve"> </w:t>
      </w:r>
      <w:hyperlink r:id="rId13" w:history="1">
        <w:r w:rsidRPr="00823001">
          <w:rPr>
            <w:rStyle w:val="Hyperlink"/>
            <w:rFonts w:eastAsia="Times New Roman"/>
            <w:b/>
            <w:sz w:val="24"/>
            <w:szCs w:val="24"/>
          </w:rPr>
          <w:t>DHS.FORENSICS.HR@state.mn.us</w:t>
        </w:r>
      </w:hyperlink>
      <w:r>
        <w:rPr>
          <w:rFonts w:eastAsia="Times New Roman"/>
          <w:b/>
          <w:color w:val="000000"/>
          <w:sz w:val="24"/>
          <w:szCs w:val="24"/>
        </w:rPr>
        <w:t xml:space="preserve"> </w:t>
      </w:r>
    </w:p>
    <w:p w14:paraId="00000052" w14:textId="246175AA" w:rsidR="00D2622B" w:rsidRPr="00F95FDA" w:rsidRDefault="00746BC6" w:rsidP="006A202F">
      <w:pPr>
        <w:pStyle w:val="Heading2"/>
        <w:rPr>
          <w:sz w:val="28"/>
          <w:szCs w:val="28"/>
        </w:rPr>
      </w:pPr>
      <w:r w:rsidRPr="00F95FDA">
        <w:rPr>
          <w:sz w:val="28"/>
          <w:szCs w:val="28"/>
        </w:rPr>
        <w:t>AFSCME Agenda Items</w:t>
      </w:r>
    </w:p>
    <w:p w14:paraId="0F2185D4" w14:textId="77777777" w:rsidR="00CB6770" w:rsidRPr="005C680C" w:rsidRDefault="00CB6770" w:rsidP="005C680C">
      <w:pPr>
        <w:spacing w:before="0" w:after="0" w:line="240" w:lineRule="auto"/>
        <w:rPr>
          <w:rFonts w:eastAsia="Times New Roman"/>
          <w:b/>
          <w:sz w:val="24"/>
          <w:szCs w:val="24"/>
        </w:rPr>
      </w:pPr>
    </w:p>
    <w:p w14:paraId="5C2FD9BC" w14:textId="7408659C" w:rsidR="00D93F90" w:rsidRPr="005D2F0C" w:rsidRDefault="00992496" w:rsidP="00266345">
      <w:pPr>
        <w:pStyle w:val="ListParagraph"/>
        <w:numPr>
          <w:ilvl w:val="0"/>
          <w:numId w:val="10"/>
        </w:numPr>
        <w:spacing w:before="0" w:after="0" w:line="240" w:lineRule="auto"/>
        <w:rPr>
          <w:rFonts w:eastAsia="Times New Roman"/>
          <w:bCs/>
          <w:sz w:val="24"/>
          <w:szCs w:val="24"/>
        </w:rPr>
      </w:pPr>
      <w:r>
        <w:rPr>
          <w:rFonts w:eastAsia="Times New Roman"/>
          <w:b/>
          <w:sz w:val="24"/>
          <w:szCs w:val="24"/>
        </w:rPr>
        <w:t>FNH PPE</w:t>
      </w:r>
      <w:r w:rsidR="005D2F0C">
        <w:rPr>
          <w:rFonts w:eastAsia="Times New Roman"/>
          <w:b/>
          <w:sz w:val="24"/>
          <w:szCs w:val="24"/>
        </w:rPr>
        <w:t>:</w:t>
      </w:r>
    </w:p>
    <w:p w14:paraId="42E86C60" w14:textId="58A7EEA9" w:rsidR="00992496" w:rsidRPr="000504DA" w:rsidRDefault="000504DA" w:rsidP="00992496">
      <w:pPr>
        <w:pStyle w:val="ListParagraph"/>
        <w:numPr>
          <w:ilvl w:val="0"/>
          <w:numId w:val="17"/>
        </w:numPr>
        <w:spacing w:before="0" w:after="0" w:line="240" w:lineRule="auto"/>
      </w:pPr>
      <w:r w:rsidRPr="000504DA">
        <w:rPr>
          <w:rFonts w:eastAsia="Times New Roman"/>
          <w:b/>
          <w:sz w:val="24"/>
          <w:szCs w:val="24"/>
        </w:rPr>
        <w:t>MC:</w:t>
      </w:r>
      <w:r>
        <w:rPr>
          <w:rFonts w:eastAsia="Times New Roman"/>
          <w:bCs/>
          <w:sz w:val="24"/>
          <w:szCs w:val="24"/>
        </w:rPr>
        <w:t xml:space="preserve"> PPE is located in cabinet in the center area.</w:t>
      </w:r>
    </w:p>
    <w:p w14:paraId="4B06E869" w14:textId="77777777" w:rsidR="000504DA" w:rsidRPr="00992496" w:rsidRDefault="000504DA" w:rsidP="000504DA">
      <w:pPr>
        <w:pStyle w:val="ListParagraph"/>
        <w:spacing w:before="0" w:after="0" w:line="240" w:lineRule="auto"/>
        <w:ind w:left="1080"/>
      </w:pPr>
    </w:p>
    <w:p w14:paraId="46170F43" w14:textId="58F1C1EE" w:rsidR="00992496" w:rsidRDefault="00992496" w:rsidP="00992496">
      <w:pPr>
        <w:pStyle w:val="ListParagraph"/>
        <w:numPr>
          <w:ilvl w:val="0"/>
          <w:numId w:val="10"/>
        </w:numPr>
        <w:spacing w:before="0" w:after="0" w:line="240" w:lineRule="auto"/>
        <w:rPr>
          <w:b/>
          <w:bCs/>
          <w:sz w:val="24"/>
          <w:szCs w:val="24"/>
        </w:rPr>
      </w:pPr>
      <w:r w:rsidRPr="00992496">
        <w:rPr>
          <w:b/>
          <w:bCs/>
          <w:sz w:val="24"/>
          <w:szCs w:val="24"/>
        </w:rPr>
        <w:t>Food Tray Delivery Callouts:</w:t>
      </w:r>
    </w:p>
    <w:p w14:paraId="415D6B86" w14:textId="77777777" w:rsidR="002D79D0" w:rsidRPr="002D79D0" w:rsidRDefault="002D79D0" w:rsidP="00992496">
      <w:pPr>
        <w:pStyle w:val="ListParagraph"/>
        <w:numPr>
          <w:ilvl w:val="0"/>
          <w:numId w:val="17"/>
        </w:numPr>
        <w:spacing w:before="0" w:after="0" w:line="240" w:lineRule="auto"/>
        <w:rPr>
          <w:b/>
          <w:bCs/>
          <w:sz w:val="24"/>
          <w:szCs w:val="24"/>
        </w:rPr>
      </w:pPr>
      <w:r w:rsidRPr="002D79D0">
        <w:rPr>
          <w:sz w:val="24"/>
          <w:szCs w:val="24"/>
        </w:rPr>
        <w:t>Question raised regarding whether Security Services has been instructed not to call out when food deliveries arrive</w:t>
      </w:r>
    </w:p>
    <w:p w14:paraId="7C2A1C2C" w14:textId="63158270" w:rsidR="000504DA" w:rsidRDefault="000504DA" w:rsidP="00992496">
      <w:pPr>
        <w:pStyle w:val="ListParagraph"/>
        <w:numPr>
          <w:ilvl w:val="0"/>
          <w:numId w:val="17"/>
        </w:numPr>
        <w:spacing w:before="0" w:after="0" w:line="240" w:lineRule="auto"/>
        <w:rPr>
          <w:b/>
          <w:bCs/>
          <w:sz w:val="24"/>
          <w:szCs w:val="24"/>
        </w:rPr>
      </w:pPr>
      <w:r>
        <w:rPr>
          <w:b/>
          <w:bCs/>
          <w:sz w:val="24"/>
          <w:szCs w:val="24"/>
        </w:rPr>
        <w:t xml:space="preserve">BW: </w:t>
      </w:r>
      <w:r w:rsidRPr="009F28CF">
        <w:rPr>
          <w:sz w:val="24"/>
          <w:szCs w:val="24"/>
        </w:rPr>
        <w:t>No</w:t>
      </w:r>
      <w:r w:rsidR="002D79D0">
        <w:rPr>
          <w:sz w:val="24"/>
          <w:szCs w:val="24"/>
        </w:rPr>
        <w:t>. T</w:t>
      </w:r>
      <w:r w:rsidRPr="009F28CF">
        <w:rPr>
          <w:sz w:val="24"/>
          <w:szCs w:val="24"/>
        </w:rPr>
        <w:t xml:space="preserve">here have been ongoing discussions </w:t>
      </w:r>
      <w:r w:rsidR="002D79D0">
        <w:rPr>
          <w:sz w:val="24"/>
          <w:szCs w:val="24"/>
        </w:rPr>
        <w:t>regarding</w:t>
      </w:r>
      <w:r w:rsidRPr="009F28CF">
        <w:rPr>
          <w:sz w:val="24"/>
          <w:szCs w:val="24"/>
        </w:rPr>
        <w:t xml:space="preserve"> the process.</w:t>
      </w:r>
    </w:p>
    <w:p w14:paraId="055C6EDF" w14:textId="77777777" w:rsidR="000504DA" w:rsidRPr="00992496" w:rsidRDefault="000504DA" w:rsidP="000504DA">
      <w:pPr>
        <w:pStyle w:val="ListParagraph"/>
        <w:spacing w:before="0" w:after="0" w:line="240" w:lineRule="auto"/>
        <w:ind w:left="1080"/>
        <w:rPr>
          <w:b/>
          <w:bCs/>
          <w:sz w:val="24"/>
          <w:szCs w:val="24"/>
        </w:rPr>
      </w:pPr>
    </w:p>
    <w:p w14:paraId="4B696B75" w14:textId="73AB2A0B" w:rsidR="00992496" w:rsidRDefault="00992496" w:rsidP="00992496">
      <w:pPr>
        <w:pStyle w:val="ListParagraph"/>
        <w:numPr>
          <w:ilvl w:val="0"/>
          <w:numId w:val="10"/>
        </w:numPr>
        <w:spacing w:before="0" w:after="0" w:line="240" w:lineRule="auto"/>
        <w:rPr>
          <w:b/>
          <w:bCs/>
          <w:sz w:val="24"/>
          <w:szCs w:val="24"/>
        </w:rPr>
      </w:pPr>
      <w:r w:rsidRPr="00992496">
        <w:rPr>
          <w:b/>
          <w:bCs/>
          <w:sz w:val="24"/>
          <w:szCs w:val="24"/>
        </w:rPr>
        <w:t>Units Running Short/Longer Than Necessary:</w:t>
      </w:r>
    </w:p>
    <w:p w14:paraId="087130FF" w14:textId="7C8A58D1" w:rsidR="00992496" w:rsidRPr="000504DA" w:rsidRDefault="002D79D0" w:rsidP="00992496">
      <w:pPr>
        <w:pStyle w:val="ListParagraph"/>
        <w:numPr>
          <w:ilvl w:val="0"/>
          <w:numId w:val="17"/>
        </w:numPr>
        <w:spacing w:before="0" w:after="0" w:line="240" w:lineRule="auto"/>
        <w:rPr>
          <w:sz w:val="24"/>
          <w:szCs w:val="24"/>
        </w:rPr>
      </w:pPr>
      <w:r w:rsidRPr="002D79D0">
        <w:rPr>
          <w:sz w:val="24"/>
          <w:szCs w:val="24"/>
        </w:rPr>
        <w:t>Concern raised that when food deliveries are not called out, staff wait for trays to be delivered, resulting in units running short for longer periods than necessary</w:t>
      </w:r>
      <w:r w:rsidR="000504DA" w:rsidRPr="000504DA">
        <w:rPr>
          <w:sz w:val="24"/>
          <w:szCs w:val="24"/>
        </w:rPr>
        <w:t>.</w:t>
      </w:r>
    </w:p>
    <w:p w14:paraId="124F6CFE" w14:textId="1EB24E0E" w:rsidR="000504DA" w:rsidRPr="000504DA" w:rsidRDefault="000504DA" w:rsidP="00992496">
      <w:pPr>
        <w:pStyle w:val="ListParagraph"/>
        <w:numPr>
          <w:ilvl w:val="0"/>
          <w:numId w:val="17"/>
        </w:numPr>
        <w:spacing w:before="0" w:after="0" w:line="240" w:lineRule="auto"/>
        <w:rPr>
          <w:b/>
          <w:bCs/>
          <w:sz w:val="24"/>
          <w:szCs w:val="24"/>
        </w:rPr>
      </w:pPr>
      <w:r>
        <w:rPr>
          <w:b/>
          <w:bCs/>
          <w:sz w:val="24"/>
          <w:szCs w:val="24"/>
        </w:rPr>
        <w:t xml:space="preserve">BW: </w:t>
      </w:r>
      <w:r>
        <w:rPr>
          <w:sz w:val="24"/>
          <w:szCs w:val="24"/>
        </w:rPr>
        <w:t>Noted.</w:t>
      </w:r>
    </w:p>
    <w:p w14:paraId="11B03C5E" w14:textId="77777777" w:rsidR="000504DA" w:rsidRPr="00992496" w:rsidRDefault="000504DA" w:rsidP="000504DA">
      <w:pPr>
        <w:pStyle w:val="ListParagraph"/>
        <w:spacing w:before="0" w:after="0" w:line="240" w:lineRule="auto"/>
        <w:ind w:left="1080"/>
        <w:rPr>
          <w:b/>
          <w:bCs/>
          <w:sz w:val="24"/>
          <w:szCs w:val="24"/>
        </w:rPr>
      </w:pPr>
    </w:p>
    <w:p w14:paraId="227EF21F" w14:textId="6467725C" w:rsidR="00992496" w:rsidRDefault="00992496" w:rsidP="00992496">
      <w:pPr>
        <w:pStyle w:val="ListParagraph"/>
        <w:numPr>
          <w:ilvl w:val="0"/>
          <w:numId w:val="10"/>
        </w:numPr>
        <w:spacing w:before="0" w:after="0" w:line="240" w:lineRule="auto"/>
        <w:rPr>
          <w:b/>
          <w:bCs/>
          <w:sz w:val="24"/>
          <w:szCs w:val="24"/>
        </w:rPr>
      </w:pPr>
      <w:r w:rsidRPr="00992496">
        <w:rPr>
          <w:b/>
          <w:bCs/>
          <w:sz w:val="24"/>
          <w:szCs w:val="24"/>
        </w:rPr>
        <w:t>FNH Coverage for 1:1s:</w:t>
      </w:r>
    </w:p>
    <w:p w14:paraId="4595EEEE" w14:textId="1B05D9A8" w:rsidR="00992496" w:rsidRDefault="002D79D0" w:rsidP="00992496">
      <w:pPr>
        <w:pStyle w:val="ListParagraph"/>
        <w:numPr>
          <w:ilvl w:val="0"/>
          <w:numId w:val="17"/>
        </w:numPr>
        <w:spacing w:before="0" w:after="0" w:line="240" w:lineRule="auto"/>
        <w:rPr>
          <w:sz w:val="24"/>
          <w:szCs w:val="24"/>
        </w:rPr>
      </w:pPr>
      <w:r w:rsidRPr="002D79D0">
        <w:rPr>
          <w:sz w:val="24"/>
          <w:szCs w:val="24"/>
        </w:rPr>
        <w:t>The Nursing Home currently has four patients on 1:1 status. Question raised regarding whether additional staff may work overtime in this area to assist with inversing</w:t>
      </w:r>
      <w:r>
        <w:rPr>
          <w:sz w:val="24"/>
          <w:szCs w:val="24"/>
        </w:rPr>
        <w:t>.</w:t>
      </w:r>
    </w:p>
    <w:p w14:paraId="7381C379" w14:textId="295D109F" w:rsidR="000504DA" w:rsidRDefault="000504DA" w:rsidP="00992496">
      <w:pPr>
        <w:pStyle w:val="ListParagraph"/>
        <w:numPr>
          <w:ilvl w:val="0"/>
          <w:numId w:val="17"/>
        </w:numPr>
        <w:spacing w:before="0" w:after="0" w:line="240" w:lineRule="auto"/>
        <w:rPr>
          <w:sz w:val="24"/>
          <w:szCs w:val="24"/>
        </w:rPr>
      </w:pPr>
      <w:r w:rsidRPr="009F28CF">
        <w:rPr>
          <w:b/>
          <w:bCs/>
          <w:sz w:val="24"/>
          <w:szCs w:val="24"/>
        </w:rPr>
        <w:t>MC:</w:t>
      </w:r>
      <w:r>
        <w:rPr>
          <w:sz w:val="24"/>
          <w:szCs w:val="24"/>
        </w:rPr>
        <w:t xml:space="preserve"> </w:t>
      </w:r>
      <w:r w:rsidR="002D79D0" w:rsidRPr="002D79D0">
        <w:rPr>
          <w:sz w:val="24"/>
          <w:szCs w:val="24"/>
        </w:rPr>
        <w:t>FSSS staff are able to sign up for overtime. Appreciation expressed to FSSS staff who have assisted with Nursing Home coverage. Needs continue to be evaluated</w:t>
      </w:r>
      <w:r w:rsidR="009F28CF">
        <w:rPr>
          <w:sz w:val="24"/>
          <w:szCs w:val="24"/>
        </w:rPr>
        <w:t>.</w:t>
      </w:r>
    </w:p>
    <w:p w14:paraId="587C4580" w14:textId="5EB252BE" w:rsidR="009F28CF" w:rsidRDefault="002D79D0" w:rsidP="00992496">
      <w:pPr>
        <w:pStyle w:val="ListParagraph"/>
        <w:numPr>
          <w:ilvl w:val="0"/>
          <w:numId w:val="17"/>
        </w:numPr>
        <w:spacing w:before="0" w:after="0" w:line="240" w:lineRule="auto"/>
        <w:rPr>
          <w:sz w:val="24"/>
          <w:szCs w:val="24"/>
        </w:rPr>
      </w:pPr>
      <w:r w:rsidRPr="002D79D0">
        <w:rPr>
          <w:sz w:val="24"/>
          <w:szCs w:val="24"/>
        </w:rPr>
        <w:t>Clarification provided that staff working overtime are able to be relieved for bio breaks</w:t>
      </w:r>
      <w:r w:rsidR="009F28CF" w:rsidRPr="009F28CF">
        <w:rPr>
          <w:sz w:val="24"/>
          <w:szCs w:val="24"/>
        </w:rPr>
        <w:t>.</w:t>
      </w:r>
    </w:p>
    <w:p w14:paraId="4D559CB7" w14:textId="77777777" w:rsidR="00903D32" w:rsidRPr="00903D32" w:rsidRDefault="00903D32" w:rsidP="00903D32">
      <w:pPr>
        <w:pStyle w:val="ListParagraph"/>
        <w:numPr>
          <w:ilvl w:val="0"/>
          <w:numId w:val="17"/>
        </w:numPr>
        <w:spacing w:before="0" w:after="0" w:line="240" w:lineRule="auto"/>
        <w:rPr>
          <w:sz w:val="24"/>
          <w:szCs w:val="24"/>
        </w:rPr>
      </w:pPr>
      <w:r w:rsidRPr="00903D32">
        <w:rPr>
          <w:sz w:val="24"/>
          <w:szCs w:val="24"/>
        </w:rPr>
        <w:t xml:space="preserve">As of 12/11/25, all interested Grove 5 HSSS/RPLs may be considered for overtime at the Forensic Nursing Home.  </w:t>
      </w:r>
    </w:p>
    <w:p w14:paraId="6869F504" w14:textId="77777777" w:rsidR="00903D32" w:rsidRPr="00903D32" w:rsidRDefault="00903D32" w:rsidP="00903D32">
      <w:pPr>
        <w:pStyle w:val="ListParagraph"/>
        <w:spacing w:before="0" w:after="0" w:line="240" w:lineRule="auto"/>
        <w:ind w:left="1080"/>
        <w:rPr>
          <w:sz w:val="24"/>
          <w:szCs w:val="24"/>
        </w:rPr>
      </w:pPr>
      <w:r w:rsidRPr="00903D32">
        <w:rPr>
          <w:sz w:val="24"/>
          <w:szCs w:val="24"/>
        </w:rPr>
        <w:t xml:space="preserve">Staff who have an @ by their name in Atlas are CNA certified and can already do OT at FNH for any assignment. There is no change with this. </w:t>
      </w:r>
    </w:p>
    <w:p w14:paraId="43E980CE" w14:textId="77777777" w:rsidR="00903D32" w:rsidRPr="00903D32" w:rsidRDefault="00903D32" w:rsidP="00903D32">
      <w:pPr>
        <w:pStyle w:val="ListParagraph"/>
        <w:spacing w:before="0" w:after="0" w:line="240" w:lineRule="auto"/>
        <w:ind w:left="1080"/>
        <w:rPr>
          <w:sz w:val="24"/>
          <w:szCs w:val="24"/>
        </w:rPr>
      </w:pPr>
      <w:r w:rsidRPr="00903D32">
        <w:rPr>
          <w:sz w:val="24"/>
          <w:szCs w:val="24"/>
        </w:rPr>
        <w:t xml:space="preserve">Grove 5 staff who are not CNA certified will now be able to cover patient observations at FNH.  </w:t>
      </w:r>
    </w:p>
    <w:p w14:paraId="7E6D8D93" w14:textId="7B64F5EB" w:rsidR="00903D32" w:rsidRDefault="00903D32" w:rsidP="00903D32">
      <w:pPr>
        <w:pStyle w:val="ListParagraph"/>
        <w:spacing w:before="0" w:after="0" w:line="240" w:lineRule="auto"/>
        <w:ind w:left="1080"/>
        <w:rPr>
          <w:sz w:val="24"/>
          <w:szCs w:val="24"/>
        </w:rPr>
      </w:pPr>
      <w:r w:rsidRPr="00903D32">
        <w:rPr>
          <w:sz w:val="24"/>
          <w:szCs w:val="24"/>
        </w:rPr>
        <w:t xml:space="preserve">Contact the Scheduling Department </w:t>
      </w:r>
      <w:hyperlink r:id="rId14" w:history="1">
        <w:r w:rsidR="00807C1D" w:rsidRPr="00C73B8D">
          <w:rPr>
            <w:rStyle w:val="Hyperlink"/>
            <w:sz w:val="24"/>
            <w:szCs w:val="24"/>
          </w:rPr>
          <w:t>dhs_dhsmsh.scheduler@state.mn.us</w:t>
        </w:r>
      </w:hyperlink>
      <w:r>
        <w:rPr>
          <w:sz w:val="24"/>
          <w:szCs w:val="24"/>
        </w:rPr>
        <w:t xml:space="preserve"> </w:t>
      </w:r>
      <w:r w:rsidRPr="00903D32">
        <w:rPr>
          <w:sz w:val="24"/>
          <w:szCs w:val="24"/>
        </w:rPr>
        <w:t xml:space="preserve"> if interested.</w:t>
      </w:r>
    </w:p>
    <w:p w14:paraId="361F1585" w14:textId="77777777" w:rsidR="009F28CF" w:rsidRPr="009F28CF" w:rsidRDefault="009F28CF" w:rsidP="009F28CF">
      <w:pPr>
        <w:pStyle w:val="ListParagraph"/>
        <w:spacing w:before="0" w:after="0" w:line="240" w:lineRule="auto"/>
        <w:ind w:left="1080"/>
        <w:rPr>
          <w:sz w:val="24"/>
          <w:szCs w:val="24"/>
        </w:rPr>
      </w:pPr>
    </w:p>
    <w:p w14:paraId="2F2C9D67" w14:textId="444CBEEB" w:rsidR="00992496" w:rsidRDefault="00992496" w:rsidP="00992496">
      <w:pPr>
        <w:pStyle w:val="ListParagraph"/>
        <w:numPr>
          <w:ilvl w:val="0"/>
          <w:numId w:val="10"/>
        </w:numPr>
        <w:spacing w:before="0" w:after="0" w:line="240" w:lineRule="auto"/>
        <w:rPr>
          <w:b/>
          <w:bCs/>
          <w:sz w:val="24"/>
          <w:szCs w:val="24"/>
        </w:rPr>
      </w:pPr>
      <w:r w:rsidRPr="00992496">
        <w:rPr>
          <w:b/>
          <w:bCs/>
          <w:sz w:val="24"/>
          <w:szCs w:val="24"/>
        </w:rPr>
        <w:t>Snow Removal:</w:t>
      </w:r>
    </w:p>
    <w:p w14:paraId="3BD47C22" w14:textId="42B43A67" w:rsidR="002D79D0" w:rsidRPr="002D79D0" w:rsidRDefault="002D79D0" w:rsidP="00992496">
      <w:pPr>
        <w:pStyle w:val="ListParagraph"/>
        <w:numPr>
          <w:ilvl w:val="0"/>
          <w:numId w:val="17"/>
        </w:numPr>
        <w:spacing w:before="0" w:after="0" w:line="240" w:lineRule="auto"/>
        <w:rPr>
          <w:b/>
          <w:bCs/>
          <w:sz w:val="24"/>
          <w:szCs w:val="24"/>
        </w:rPr>
      </w:pPr>
      <w:r w:rsidRPr="002D79D0">
        <w:rPr>
          <w:sz w:val="24"/>
          <w:szCs w:val="24"/>
        </w:rPr>
        <w:t>Ongoing complaints from staff regarding overall snow removal on campus, including concerns about insufficient salt. Request made for snow and ice to be addressed in a timelier manner to reduce risk of injury</w:t>
      </w:r>
      <w:r w:rsidR="00612A59">
        <w:rPr>
          <w:sz w:val="24"/>
          <w:szCs w:val="24"/>
        </w:rPr>
        <w:t>.</w:t>
      </w:r>
    </w:p>
    <w:p w14:paraId="2A35BA11" w14:textId="06DC07BC" w:rsidR="009F28CF" w:rsidRPr="009F28CF" w:rsidRDefault="009F28CF" w:rsidP="00992496">
      <w:pPr>
        <w:pStyle w:val="ListParagraph"/>
        <w:numPr>
          <w:ilvl w:val="0"/>
          <w:numId w:val="17"/>
        </w:numPr>
        <w:spacing w:before="0" w:after="0" w:line="240" w:lineRule="auto"/>
        <w:rPr>
          <w:b/>
          <w:bCs/>
          <w:sz w:val="24"/>
          <w:szCs w:val="24"/>
        </w:rPr>
      </w:pPr>
      <w:r w:rsidRPr="009F28CF">
        <w:rPr>
          <w:b/>
          <w:bCs/>
          <w:sz w:val="24"/>
          <w:szCs w:val="24"/>
        </w:rPr>
        <w:t>SM:</w:t>
      </w:r>
      <w:r>
        <w:rPr>
          <w:b/>
          <w:bCs/>
          <w:sz w:val="24"/>
          <w:szCs w:val="24"/>
        </w:rPr>
        <w:t xml:space="preserve"> </w:t>
      </w:r>
      <w:r w:rsidR="002D79D0" w:rsidRPr="002D79D0">
        <w:rPr>
          <w:sz w:val="24"/>
          <w:szCs w:val="24"/>
        </w:rPr>
        <w:t>Debriefs occur after each weather event. Physical Plant has adjusted some shifts start times. There is no intent to minimize overtime usage or salt application</w:t>
      </w:r>
      <w:r>
        <w:rPr>
          <w:sz w:val="24"/>
          <w:szCs w:val="24"/>
        </w:rPr>
        <w:t>.</w:t>
      </w:r>
    </w:p>
    <w:p w14:paraId="64DCD79A" w14:textId="77777777" w:rsidR="009F28CF" w:rsidRPr="009F28CF" w:rsidRDefault="009F28CF" w:rsidP="009F28CF">
      <w:pPr>
        <w:pStyle w:val="ListParagraph"/>
        <w:spacing w:before="0" w:after="0" w:line="240" w:lineRule="auto"/>
        <w:ind w:left="1080"/>
        <w:rPr>
          <w:b/>
          <w:bCs/>
          <w:sz w:val="24"/>
          <w:szCs w:val="24"/>
        </w:rPr>
      </w:pPr>
    </w:p>
    <w:p w14:paraId="7ECB6798" w14:textId="30C30EAF" w:rsidR="001275DB" w:rsidRPr="002A2A61" w:rsidRDefault="00807C1D" w:rsidP="00992496">
      <w:pPr>
        <w:spacing w:before="0" w:after="0" w:line="240" w:lineRule="auto"/>
      </w:pPr>
      <w:r>
        <w:pict w14:anchorId="76A13E38">
          <v:rect id="_x0000_i1028" style="width:0;height:1.5pt" o:hralign="center" o:hrstd="t" o:hr="t" fillcolor="#a0a0a0" stroked="f"/>
        </w:pict>
      </w:r>
    </w:p>
    <w:p w14:paraId="00000070" w14:textId="77777777" w:rsidR="00D2622B" w:rsidRPr="00F95FDA" w:rsidRDefault="00746BC6" w:rsidP="0097475C">
      <w:pPr>
        <w:pStyle w:val="Heading1"/>
        <w:rPr>
          <w:b/>
          <w:bCs/>
          <w:sz w:val="28"/>
          <w:szCs w:val="28"/>
        </w:rPr>
      </w:pPr>
      <w:r w:rsidRPr="00F95FDA">
        <w:rPr>
          <w:b/>
          <w:bCs/>
          <w:sz w:val="28"/>
          <w:szCs w:val="28"/>
        </w:rPr>
        <w:t>ADD ON</w:t>
      </w:r>
    </w:p>
    <w:p w14:paraId="7A3FE57B" w14:textId="176A3D0C" w:rsidR="004C2EE5" w:rsidRDefault="00746BC6" w:rsidP="00630BD0">
      <w:pPr>
        <w:pStyle w:val="Heading2"/>
        <w:rPr>
          <w:sz w:val="28"/>
          <w:szCs w:val="28"/>
        </w:rPr>
      </w:pPr>
      <w:r w:rsidRPr="00F95FDA">
        <w:rPr>
          <w:sz w:val="28"/>
          <w:szCs w:val="28"/>
        </w:rPr>
        <w:t>Management</w:t>
      </w:r>
      <w:r w:rsidR="00B66C94">
        <w:rPr>
          <w:sz w:val="28"/>
          <w:szCs w:val="28"/>
        </w:rPr>
        <w:tab/>
      </w:r>
    </w:p>
    <w:p w14:paraId="476437DF" w14:textId="77777777" w:rsidR="00357D81" w:rsidRPr="00357D81" w:rsidRDefault="00357D81" w:rsidP="00357D81">
      <w:pPr>
        <w:pStyle w:val="ListParagraph"/>
        <w:numPr>
          <w:ilvl w:val="0"/>
          <w:numId w:val="31"/>
        </w:numPr>
        <w:rPr>
          <w:rFonts w:eastAsia="Times New Roman"/>
          <w:b/>
          <w:bCs/>
          <w:sz w:val="32"/>
          <w:szCs w:val="32"/>
        </w:rPr>
      </w:pPr>
      <w:r w:rsidRPr="00357D81">
        <w:rPr>
          <w:b/>
          <w:bCs/>
          <w:sz w:val="24"/>
          <w:szCs w:val="24"/>
        </w:rPr>
        <w:t>We would like to wish everyone a happy holiday. Thank you to those who will be working, and warm wishes to those who will be spending the holiday at home.</w:t>
      </w:r>
    </w:p>
    <w:p w14:paraId="00000078" w14:textId="4A2D5009" w:rsidR="00D2622B" w:rsidRPr="00357D81" w:rsidRDefault="00807C1D" w:rsidP="00357D81">
      <w:pPr>
        <w:rPr>
          <w:rFonts w:eastAsia="Times New Roman"/>
          <w:b/>
          <w:bCs/>
          <w:sz w:val="24"/>
          <w:szCs w:val="24"/>
        </w:rPr>
      </w:pPr>
      <w:r>
        <w:pict w14:anchorId="5C9B5AB8">
          <v:rect id="_x0000_i1029" style="width:0;height:1.5pt" o:hralign="center" o:hrstd="t" o:hr="t" fillcolor="#a0a0a0" stroked="f"/>
        </w:pict>
      </w:r>
    </w:p>
    <w:p w14:paraId="18EE5A5D" w14:textId="3EFEE5DD" w:rsidR="00FB4D51" w:rsidRPr="005C680C" w:rsidRDefault="00746BC6" w:rsidP="005C680C">
      <w:pPr>
        <w:pStyle w:val="Heading2"/>
        <w:rPr>
          <w:sz w:val="28"/>
          <w:szCs w:val="28"/>
        </w:rPr>
      </w:pPr>
      <w:r w:rsidRPr="00F95FDA">
        <w:rPr>
          <w:sz w:val="28"/>
          <w:szCs w:val="28"/>
        </w:rPr>
        <w:t>AFSCME</w:t>
      </w:r>
    </w:p>
    <w:p w14:paraId="248492FC" w14:textId="18008D09" w:rsidR="00E37AC0" w:rsidRDefault="006A0F94" w:rsidP="00266345">
      <w:pPr>
        <w:pStyle w:val="ListParagraph"/>
        <w:numPr>
          <w:ilvl w:val="0"/>
          <w:numId w:val="20"/>
        </w:numPr>
        <w:rPr>
          <w:b/>
          <w:bCs/>
          <w:sz w:val="24"/>
          <w:szCs w:val="24"/>
        </w:rPr>
      </w:pPr>
      <w:r>
        <w:rPr>
          <w:b/>
          <w:bCs/>
          <w:sz w:val="24"/>
          <w:szCs w:val="24"/>
        </w:rPr>
        <w:lastRenderedPageBreak/>
        <w:t>R</w:t>
      </w:r>
      <w:r w:rsidR="00612A59">
        <w:rPr>
          <w:b/>
          <w:bCs/>
          <w:sz w:val="24"/>
          <w:szCs w:val="24"/>
        </w:rPr>
        <w:t>evoked PDs to Prairie View</w:t>
      </w:r>
      <w:r>
        <w:rPr>
          <w:b/>
          <w:bCs/>
          <w:sz w:val="24"/>
          <w:szCs w:val="24"/>
        </w:rPr>
        <w:t>:</w:t>
      </w:r>
    </w:p>
    <w:p w14:paraId="0E81F8BC" w14:textId="2E1E4DE3" w:rsidR="00612A59" w:rsidRPr="00612A59" w:rsidRDefault="00612A59" w:rsidP="00612A59">
      <w:pPr>
        <w:pStyle w:val="ListParagraph"/>
        <w:numPr>
          <w:ilvl w:val="0"/>
          <w:numId w:val="19"/>
        </w:numPr>
        <w:rPr>
          <w:b/>
          <w:bCs/>
          <w:sz w:val="24"/>
          <w:szCs w:val="24"/>
        </w:rPr>
      </w:pPr>
      <w:r w:rsidRPr="00612A59">
        <w:rPr>
          <w:sz w:val="24"/>
          <w:szCs w:val="24"/>
        </w:rPr>
        <w:t>Concerns were raised regarding clients revoked from PD being readmitted to Prairie View units</w:t>
      </w:r>
      <w:r>
        <w:rPr>
          <w:sz w:val="24"/>
          <w:szCs w:val="24"/>
        </w:rPr>
        <w:t>.</w:t>
      </w:r>
    </w:p>
    <w:p w14:paraId="593C051E" w14:textId="7BFAA5D3" w:rsidR="00612A59" w:rsidRPr="00357D81" w:rsidRDefault="00612A59" w:rsidP="00612A59">
      <w:pPr>
        <w:pStyle w:val="ListParagraph"/>
        <w:numPr>
          <w:ilvl w:val="0"/>
          <w:numId w:val="19"/>
        </w:numPr>
        <w:rPr>
          <w:b/>
          <w:bCs/>
          <w:sz w:val="24"/>
          <w:szCs w:val="24"/>
        </w:rPr>
      </w:pPr>
      <w:r w:rsidRPr="00357D81">
        <w:rPr>
          <w:b/>
          <w:bCs/>
          <w:sz w:val="24"/>
          <w:szCs w:val="24"/>
        </w:rPr>
        <w:t>BR:</w:t>
      </w:r>
      <w:r>
        <w:rPr>
          <w:sz w:val="24"/>
          <w:szCs w:val="24"/>
        </w:rPr>
        <w:t xml:space="preserve"> </w:t>
      </w:r>
      <w:r w:rsidR="00357D81" w:rsidRPr="00357D81">
        <w:rPr>
          <w:sz w:val="24"/>
          <w:szCs w:val="24"/>
        </w:rPr>
        <w:t>Discussions with leadership are ongoing and a meeting has been scheduled</w:t>
      </w:r>
      <w:r>
        <w:rPr>
          <w:sz w:val="24"/>
          <w:szCs w:val="24"/>
        </w:rPr>
        <w:t>.</w:t>
      </w:r>
    </w:p>
    <w:p w14:paraId="044BDB1A" w14:textId="77777777" w:rsidR="00357D81" w:rsidRPr="00612A59" w:rsidRDefault="00357D81" w:rsidP="00357D81">
      <w:pPr>
        <w:pStyle w:val="ListParagraph"/>
        <w:ind w:left="1080"/>
        <w:rPr>
          <w:b/>
          <w:bCs/>
          <w:sz w:val="24"/>
          <w:szCs w:val="24"/>
        </w:rPr>
      </w:pPr>
    </w:p>
    <w:p w14:paraId="38FF3392" w14:textId="5A370E2C" w:rsidR="00612A59" w:rsidRDefault="00612A59" w:rsidP="00612A59">
      <w:pPr>
        <w:pStyle w:val="ListParagraph"/>
        <w:numPr>
          <w:ilvl w:val="0"/>
          <w:numId w:val="20"/>
        </w:numPr>
        <w:rPr>
          <w:b/>
          <w:bCs/>
          <w:sz w:val="24"/>
          <w:szCs w:val="24"/>
        </w:rPr>
      </w:pPr>
      <w:r>
        <w:rPr>
          <w:b/>
          <w:bCs/>
          <w:sz w:val="24"/>
          <w:szCs w:val="24"/>
        </w:rPr>
        <w:t>Daily Roster to Klein:</w:t>
      </w:r>
    </w:p>
    <w:p w14:paraId="411F54FD" w14:textId="63DADD89" w:rsidR="00612A59" w:rsidRPr="00612A59" w:rsidRDefault="00357D81" w:rsidP="00612A59">
      <w:pPr>
        <w:pStyle w:val="ListParagraph"/>
        <w:numPr>
          <w:ilvl w:val="0"/>
          <w:numId w:val="28"/>
        </w:numPr>
        <w:rPr>
          <w:sz w:val="24"/>
          <w:szCs w:val="24"/>
        </w:rPr>
      </w:pPr>
      <w:r w:rsidRPr="00357D81">
        <w:rPr>
          <w:sz w:val="24"/>
          <w:szCs w:val="24"/>
        </w:rPr>
        <w:t>Request made for a daily roster to be sent to Klein staff</w:t>
      </w:r>
      <w:r w:rsidR="00612A59" w:rsidRPr="00612A59">
        <w:rPr>
          <w:sz w:val="24"/>
          <w:szCs w:val="24"/>
        </w:rPr>
        <w:t>.</w:t>
      </w:r>
    </w:p>
    <w:p w14:paraId="224E955E" w14:textId="31E85503" w:rsidR="00612A59" w:rsidRPr="00357D81" w:rsidRDefault="00612A59" w:rsidP="00612A59">
      <w:pPr>
        <w:pStyle w:val="ListParagraph"/>
        <w:numPr>
          <w:ilvl w:val="0"/>
          <w:numId w:val="28"/>
        </w:numPr>
        <w:rPr>
          <w:b/>
          <w:bCs/>
          <w:sz w:val="24"/>
          <w:szCs w:val="24"/>
        </w:rPr>
      </w:pPr>
      <w:r>
        <w:rPr>
          <w:b/>
          <w:bCs/>
          <w:sz w:val="24"/>
          <w:szCs w:val="24"/>
        </w:rPr>
        <w:t xml:space="preserve">SM: </w:t>
      </w:r>
      <w:r w:rsidRPr="00612A59">
        <w:rPr>
          <w:sz w:val="24"/>
          <w:szCs w:val="24"/>
        </w:rPr>
        <w:t>Will follow up.</w:t>
      </w:r>
    </w:p>
    <w:p w14:paraId="1C113260" w14:textId="77777777" w:rsidR="00357D81" w:rsidRPr="00612A59" w:rsidRDefault="00357D81" w:rsidP="00357D81">
      <w:pPr>
        <w:pStyle w:val="ListParagraph"/>
        <w:ind w:left="1080"/>
        <w:rPr>
          <w:b/>
          <w:bCs/>
          <w:sz w:val="24"/>
          <w:szCs w:val="24"/>
        </w:rPr>
      </w:pPr>
    </w:p>
    <w:p w14:paraId="096D55A7" w14:textId="1CC3E86D" w:rsidR="00612A59" w:rsidRDefault="00612A59" w:rsidP="00612A59">
      <w:pPr>
        <w:pStyle w:val="ListParagraph"/>
        <w:numPr>
          <w:ilvl w:val="0"/>
          <w:numId w:val="20"/>
        </w:numPr>
        <w:rPr>
          <w:b/>
          <w:bCs/>
          <w:sz w:val="24"/>
          <w:szCs w:val="24"/>
        </w:rPr>
      </w:pPr>
      <w:r>
        <w:rPr>
          <w:b/>
          <w:bCs/>
          <w:sz w:val="24"/>
          <w:szCs w:val="24"/>
        </w:rPr>
        <w:t>Campus Fleet Vehicles:</w:t>
      </w:r>
    </w:p>
    <w:p w14:paraId="18D9603A" w14:textId="058A3267" w:rsidR="00612A59" w:rsidRDefault="00357D81" w:rsidP="00612A59">
      <w:pPr>
        <w:pStyle w:val="ListParagraph"/>
        <w:numPr>
          <w:ilvl w:val="0"/>
          <w:numId w:val="29"/>
        </w:numPr>
        <w:rPr>
          <w:sz w:val="24"/>
          <w:szCs w:val="24"/>
        </w:rPr>
      </w:pPr>
      <w:r w:rsidRPr="00357D81">
        <w:rPr>
          <w:sz w:val="24"/>
          <w:szCs w:val="24"/>
        </w:rPr>
        <w:t>Physical Plant staff raised concerns regarding the vehicle audit and the availability of vehicles for Physical Plant use</w:t>
      </w:r>
      <w:r w:rsidR="00612A59">
        <w:rPr>
          <w:sz w:val="24"/>
          <w:szCs w:val="24"/>
        </w:rPr>
        <w:t>.</w:t>
      </w:r>
    </w:p>
    <w:p w14:paraId="0727118F" w14:textId="762F587F" w:rsidR="00612A59" w:rsidRPr="00612A59" w:rsidRDefault="00612A59" w:rsidP="00612A59">
      <w:pPr>
        <w:pStyle w:val="ListParagraph"/>
        <w:numPr>
          <w:ilvl w:val="0"/>
          <w:numId w:val="29"/>
        </w:numPr>
        <w:rPr>
          <w:sz w:val="24"/>
          <w:szCs w:val="24"/>
        </w:rPr>
      </w:pPr>
      <w:r w:rsidRPr="00357D81">
        <w:rPr>
          <w:b/>
          <w:bCs/>
          <w:sz w:val="24"/>
          <w:szCs w:val="24"/>
        </w:rPr>
        <w:t>SM:</w:t>
      </w:r>
      <w:r>
        <w:rPr>
          <w:sz w:val="24"/>
          <w:szCs w:val="24"/>
        </w:rPr>
        <w:t xml:space="preserve"> </w:t>
      </w:r>
      <w:r w:rsidR="00357D81" w:rsidRPr="00357D81">
        <w:rPr>
          <w:sz w:val="24"/>
          <w:szCs w:val="24"/>
        </w:rPr>
        <w:t>Fleet usage is being reviewed. It is not economically feasible for each individual to have a dedicated vehicle. Some changes are likely, and there will be sufficient vehicles available</w:t>
      </w:r>
      <w:r>
        <w:rPr>
          <w:sz w:val="24"/>
          <w:szCs w:val="24"/>
        </w:rPr>
        <w:t>.</w:t>
      </w:r>
    </w:p>
    <w:p w14:paraId="724FFE9C" w14:textId="77777777" w:rsidR="00612A59" w:rsidRPr="00612A59" w:rsidRDefault="00612A59" w:rsidP="00612A59">
      <w:pPr>
        <w:pStyle w:val="ListParagraph"/>
        <w:rPr>
          <w:b/>
          <w:bCs/>
          <w:sz w:val="24"/>
          <w:szCs w:val="24"/>
        </w:rPr>
      </w:pPr>
    </w:p>
    <w:p w14:paraId="71E823FE" w14:textId="173158A3" w:rsidR="003264EB" w:rsidRPr="00612A59" w:rsidRDefault="003264EB" w:rsidP="00612A59">
      <w:pPr>
        <w:rPr>
          <w:b/>
          <w:bCs/>
          <w:sz w:val="24"/>
          <w:szCs w:val="24"/>
        </w:rPr>
      </w:pPr>
    </w:p>
    <w:sectPr w:rsidR="003264EB" w:rsidRPr="00612A59">
      <w:footerReference w:type="default" r:id="rId15"/>
      <w:footerReference w:type="first" r:id="rId16"/>
      <w:pgSz w:w="12240" w:h="15840"/>
      <w:pgMar w:top="245" w:right="1080" w:bottom="245" w:left="1080"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E06715" w14:textId="77777777" w:rsidR="00746BC6" w:rsidRDefault="00746BC6">
      <w:pPr>
        <w:spacing w:before="0" w:after="0" w:line="240" w:lineRule="auto"/>
      </w:pPr>
      <w:r>
        <w:separator/>
      </w:r>
    </w:p>
  </w:endnote>
  <w:endnote w:type="continuationSeparator" w:id="0">
    <w:p w14:paraId="1F748A5F" w14:textId="77777777" w:rsidR="00746BC6" w:rsidRDefault="00746BC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958BB8F3-DC90-4B54-BA24-BBF31621D5CD}"/>
    <w:embedBold r:id="rId2" w:fontKey="{B9C66A19-2C72-4E3C-A89A-02F82ECCDA80}"/>
    <w:embedItalic r:id="rId3" w:fontKey="{D7EF818A-3114-4F64-966A-CFBF68FDBBC7}"/>
  </w:font>
  <w:font w:name="Century Gothic">
    <w:panose1 w:val="020B0502020202020204"/>
    <w:charset w:val="00"/>
    <w:family w:val="swiss"/>
    <w:pitch w:val="variable"/>
    <w:sig w:usb0="00000287" w:usb1="00000000" w:usb2="00000000" w:usb3="00000000" w:csb0="0000009F" w:csb1="00000000"/>
    <w:embedRegular r:id="rId4" w:fontKey="{CDA5E3FE-EC22-4C67-B8AD-48CA1E811DB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83" w14:textId="37AB87E6" w:rsidR="00D2622B" w:rsidRDefault="00746BC6">
    <w:pPr>
      <w:pBdr>
        <w:top w:val="nil"/>
        <w:left w:val="nil"/>
        <w:bottom w:val="nil"/>
        <w:right w:val="nil"/>
        <w:between w:val="nil"/>
      </w:pBdr>
      <w:tabs>
        <w:tab w:val="right" w:pos="10080"/>
      </w:tabs>
      <w:spacing w:before="0" w:line="336" w:lineRule="auto"/>
      <w:rPr>
        <w:color w:val="000000"/>
      </w:rPr>
    </w:pPr>
    <w:r>
      <w:rPr>
        <w:color w:val="000000"/>
      </w:rPr>
      <w:t xml:space="preserve">FMHP </w:t>
    </w:r>
    <w:r w:rsidR="008002B6">
      <w:rPr>
        <w:color w:val="000000"/>
      </w:rPr>
      <w:t>1</w:t>
    </w:r>
    <w:r w:rsidR="00992496">
      <w:rPr>
        <w:color w:val="000000"/>
      </w:rPr>
      <w:t>2/18</w:t>
    </w:r>
    <w:r w:rsidR="008002B6">
      <w:rPr>
        <w:color w:val="000000"/>
      </w:rPr>
      <w:t>/</w:t>
    </w:r>
    <w:r>
      <w:rPr>
        <w:color w:val="000000"/>
      </w:rPr>
      <w:t>25</w:t>
    </w:r>
    <w:r>
      <w:rPr>
        <w:color w:val="000000"/>
      </w:rPr>
      <w:tab/>
    </w:r>
    <w:r>
      <w:rPr>
        <w:color w:val="000000"/>
      </w:rPr>
      <w:fldChar w:fldCharType="begin"/>
    </w:r>
    <w:r>
      <w:rPr>
        <w:color w:val="000000"/>
      </w:rPr>
      <w:instrText>PAGE</w:instrText>
    </w:r>
    <w:r>
      <w:rPr>
        <w:color w:val="000000"/>
      </w:rPr>
      <w:fldChar w:fldCharType="separate"/>
    </w:r>
    <w:r w:rsidR="00F9374B">
      <w:rPr>
        <w:noProof/>
        <w:color w:val="000000"/>
      </w:rPr>
      <w:t>1</w:t>
    </w:r>
    <w:r>
      <w:rPr>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84" w14:textId="77777777" w:rsidR="00D2622B" w:rsidRDefault="00746BC6">
    <w:pPr>
      <w:pBdr>
        <w:top w:val="nil"/>
        <w:left w:val="nil"/>
        <w:bottom w:val="nil"/>
        <w:right w:val="nil"/>
        <w:between w:val="nil"/>
      </w:pBdr>
      <w:tabs>
        <w:tab w:val="right" w:pos="10080"/>
      </w:tabs>
      <w:spacing w:before="0" w:line="336" w:lineRule="auto"/>
      <w:rPr>
        <w:color w:val="000000"/>
      </w:rPr>
    </w:pPr>
    <w:r>
      <w:rPr>
        <w:color w:val="000000"/>
      </w:rPr>
      <w:t>Document Name</w:t>
    </w:r>
    <w:r>
      <w:rPr>
        <w:color w:val="000000"/>
      </w:rPr>
      <w:tab/>
    </w:r>
    <w:r>
      <w:rPr>
        <w:color w:val="000000"/>
      </w:rPr>
      <w:fldChar w:fldCharType="begin"/>
    </w:r>
    <w:r>
      <w:rPr>
        <w:color w:val="000000"/>
      </w:rPr>
      <w:instrText>PAGE</w:instrText>
    </w:r>
    <w:r>
      <w:rPr>
        <w:color w:val="000000"/>
      </w:rPr>
      <w:fldChar w:fldCharType="separate"/>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D3BE61" w14:textId="77777777" w:rsidR="00746BC6" w:rsidRDefault="00746BC6">
      <w:pPr>
        <w:spacing w:before="0" w:after="0" w:line="240" w:lineRule="auto"/>
      </w:pPr>
      <w:r>
        <w:separator/>
      </w:r>
    </w:p>
  </w:footnote>
  <w:footnote w:type="continuationSeparator" w:id="0">
    <w:p w14:paraId="006D78AA" w14:textId="77777777" w:rsidR="00746BC6" w:rsidRDefault="00746BC6">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57F64"/>
    <w:multiLevelType w:val="hybridMultilevel"/>
    <w:tmpl w:val="7C02BE28"/>
    <w:lvl w:ilvl="0" w:tplc="76B22166">
      <w:start w:val="1"/>
      <w:numFmt w:val="bullet"/>
      <w:lvlText w:val="o"/>
      <w:lvlJc w:val="left"/>
      <w:pPr>
        <w:ind w:left="1080" w:hanging="360"/>
      </w:pPr>
      <w:rPr>
        <w:rFonts w:ascii="Courier New" w:hAnsi="Courier New" w:cs="Courier New" w:hint="default"/>
        <w:sz w:val="24"/>
        <w:szCs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1D870F9"/>
    <w:multiLevelType w:val="hybridMultilevel"/>
    <w:tmpl w:val="727C5F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321D07"/>
    <w:multiLevelType w:val="hybridMultilevel"/>
    <w:tmpl w:val="8794D39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E875E2"/>
    <w:multiLevelType w:val="hybridMultilevel"/>
    <w:tmpl w:val="7EFCF48C"/>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04EC7642"/>
    <w:multiLevelType w:val="hybridMultilevel"/>
    <w:tmpl w:val="15301E12"/>
    <w:lvl w:ilvl="0" w:tplc="0764C67C">
      <w:start w:val="1"/>
      <w:numFmt w:val="bullet"/>
      <w:lvlText w:val="o"/>
      <w:lvlJc w:val="left"/>
      <w:pPr>
        <w:ind w:left="1080" w:hanging="360"/>
      </w:pPr>
      <w:rPr>
        <w:rFonts w:ascii="Courier New" w:hAnsi="Courier New" w:cs="Courier New" w:hint="default"/>
        <w:b w:val="0"/>
        <w:bCs w:val="0"/>
        <w:sz w:val="24"/>
        <w:szCs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9274B0A"/>
    <w:multiLevelType w:val="hybridMultilevel"/>
    <w:tmpl w:val="19D0C086"/>
    <w:lvl w:ilvl="0" w:tplc="DE2AB65E">
      <w:start w:val="1"/>
      <w:numFmt w:val="bullet"/>
      <w:lvlText w:val="o"/>
      <w:lvlJc w:val="left"/>
      <w:pPr>
        <w:ind w:left="1080" w:hanging="360"/>
      </w:pPr>
      <w:rPr>
        <w:rFonts w:ascii="Courier New" w:hAnsi="Courier New" w:cs="Courier New" w:hint="default"/>
        <w:strike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D812DF6"/>
    <w:multiLevelType w:val="multilevel"/>
    <w:tmpl w:val="51DA9B06"/>
    <w:lvl w:ilvl="0">
      <w:start w:val="1"/>
      <w:numFmt w:val="decimal"/>
      <w:lvlText w:val="%1."/>
      <w:lvlJc w:val="left"/>
      <w:pPr>
        <w:ind w:left="720" w:hanging="360"/>
      </w:pPr>
      <w:rPr>
        <w:rFonts w:hint="default"/>
        <w:b/>
      </w:rPr>
    </w:lvl>
    <w:lvl w:ilvl="1">
      <w:start w:val="1"/>
      <w:numFmt w:val="decimal"/>
      <w:lvlText w:val="%2."/>
      <w:lvlJc w:val="left"/>
      <w:pPr>
        <w:ind w:left="1440" w:hanging="360"/>
      </w:pPr>
      <w:rPr>
        <w:rFonts w:hint="default"/>
      </w:rPr>
    </w:lvl>
    <w:lvl w:ilvl="2">
      <w:start w:val="1"/>
      <w:numFmt w:val="bullet"/>
      <w:lvlText w:val="o"/>
      <w:lvlJc w:val="left"/>
      <w:pPr>
        <w:ind w:left="2160" w:hanging="360"/>
      </w:pPr>
      <w:rPr>
        <w:rFonts w:ascii="Courier New" w:eastAsia="Courier New" w:hAnsi="Courier New" w:cs="Courier New" w:hint="default"/>
      </w:rPr>
    </w:lvl>
    <w:lvl w:ilvl="3">
      <w:start w:val="1"/>
      <w:numFmt w:val="decimal"/>
      <w:lvlText w:val="%4."/>
      <w:lvlJc w:val="left"/>
      <w:pPr>
        <w:ind w:left="2880" w:hanging="360"/>
      </w:pPr>
      <w:rPr>
        <w:rFonts w:hint="default"/>
      </w:rPr>
    </w:lvl>
    <w:lvl w:ilvl="4">
      <w:start w:val="1"/>
      <w:numFmt w:val="decimal"/>
      <w:lvlText w:val="%5."/>
      <w:lvlJc w:val="left"/>
      <w:pPr>
        <w:ind w:left="3600" w:hanging="360"/>
      </w:pPr>
      <w:rPr>
        <w:rFonts w:hint="default"/>
      </w:rPr>
    </w:lvl>
    <w:lvl w:ilvl="5">
      <w:start w:val="1"/>
      <w:numFmt w:val="decimal"/>
      <w:lvlText w:val="%6."/>
      <w:lvlJc w:val="left"/>
      <w:pPr>
        <w:ind w:left="4320" w:hanging="360"/>
      </w:pPr>
      <w:rPr>
        <w:rFonts w:hint="default"/>
      </w:rPr>
    </w:lvl>
    <w:lvl w:ilvl="6">
      <w:start w:val="1"/>
      <w:numFmt w:val="decimal"/>
      <w:lvlText w:val="%7."/>
      <w:lvlJc w:val="left"/>
      <w:pPr>
        <w:ind w:left="5040" w:hanging="360"/>
      </w:pPr>
      <w:rPr>
        <w:rFonts w:hint="default"/>
      </w:rPr>
    </w:lvl>
    <w:lvl w:ilvl="7">
      <w:start w:val="1"/>
      <w:numFmt w:val="decimal"/>
      <w:lvlText w:val="%8."/>
      <w:lvlJc w:val="left"/>
      <w:pPr>
        <w:ind w:left="5760" w:hanging="360"/>
      </w:pPr>
      <w:rPr>
        <w:rFonts w:hint="default"/>
      </w:rPr>
    </w:lvl>
    <w:lvl w:ilvl="8">
      <w:start w:val="1"/>
      <w:numFmt w:val="decimal"/>
      <w:lvlText w:val="%9."/>
      <w:lvlJc w:val="left"/>
      <w:pPr>
        <w:ind w:left="6480" w:hanging="360"/>
      </w:pPr>
      <w:rPr>
        <w:rFonts w:hint="default"/>
      </w:rPr>
    </w:lvl>
  </w:abstractNum>
  <w:abstractNum w:abstractNumId="7" w15:restartNumberingAfterBreak="0">
    <w:nsid w:val="12CC4935"/>
    <w:multiLevelType w:val="hybridMultilevel"/>
    <w:tmpl w:val="5002E1A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BDC0D51"/>
    <w:multiLevelType w:val="hybridMultilevel"/>
    <w:tmpl w:val="0DFCFCC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DBB3C2B"/>
    <w:multiLevelType w:val="hybridMultilevel"/>
    <w:tmpl w:val="215E7E1C"/>
    <w:lvl w:ilvl="0" w:tplc="7698207E">
      <w:start w:val="1"/>
      <w:numFmt w:val="bullet"/>
      <w:lvlText w:val="o"/>
      <w:lvlJc w:val="left"/>
      <w:pPr>
        <w:ind w:left="1080" w:hanging="360"/>
      </w:pPr>
      <w:rPr>
        <w:rFonts w:ascii="Courier New" w:hAnsi="Courier New" w:cs="Courier New" w:hint="default"/>
        <w:sz w:val="24"/>
        <w:szCs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E027438"/>
    <w:multiLevelType w:val="multilevel"/>
    <w:tmpl w:val="BB9CC2C6"/>
    <w:lvl w:ilvl="0">
      <w:start w:val="2"/>
      <w:numFmt w:val="decimal"/>
      <w:lvlText w:val="%1."/>
      <w:lvlJc w:val="left"/>
      <w:pPr>
        <w:ind w:left="720" w:hanging="360"/>
      </w:pPr>
      <w:rPr>
        <w:rFonts w:hint="default"/>
        <w:b/>
      </w:rPr>
    </w:lvl>
    <w:lvl w:ilvl="1">
      <w:start w:val="1"/>
      <w:numFmt w:val="decimal"/>
      <w:lvlText w:val="%2."/>
      <w:lvlJc w:val="left"/>
      <w:pPr>
        <w:ind w:left="1440" w:hanging="360"/>
      </w:pPr>
      <w:rPr>
        <w:rFonts w:hint="default"/>
      </w:rPr>
    </w:lvl>
    <w:lvl w:ilvl="2">
      <w:start w:val="1"/>
      <w:numFmt w:val="bullet"/>
      <w:lvlText w:val="o"/>
      <w:lvlJc w:val="left"/>
      <w:pPr>
        <w:ind w:left="2160" w:hanging="360"/>
      </w:pPr>
      <w:rPr>
        <w:rFonts w:ascii="Courier New" w:eastAsia="Courier New" w:hAnsi="Courier New" w:cs="Courier New" w:hint="default"/>
      </w:rPr>
    </w:lvl>
    <w:lvl w:ilvl="3">
      <w:start w:val="1"/>
      <w:numFmt w:val="decimal"/>
      <w:lvlText w:val="%4."/>
      <w:lvlJc w:val="left"/>
      <w:pPr>
        <w:ind w:left="2880" w:hanging="360"/>
      </w:pPr>
      <w:rPr>
        <w:rFonts w:hint="default"/>
      </w:rPr>
    </w:lvl>
    <w:lvl w:ilvl="4">
      <w:start w:val="1"/>
      <w:numFmt w:val="decimal"/>
      <w:lvlText w:val="%5."/>
      <w:lvlJc w:val="left"/>
      <w:pPr>
        <w:ind w:left="3600" w:hanging="360"/>
      </w:pPr>
      <w:rPr>
        <w:rFonts w:hint="default"/>
      </w:rPr>
    </w:lvl>
    <w:lvl w:ilvl="5">
      <w:start w:val="1"/>
      <w:numFmt w:val="decimal"/>
      <w:lvlText w:val="%6."/>
      <w:lvlJc w:val="left"/>
      <w:pPr>
        <w:ind w:left="4320" w:hanging="360"/>
      </w:pPr>
      <w:rPr>
        <w:rFonts w:hint="default"/>
      </w:rPr>
    </w:lvl>
    <w:lvl w:ilvl="6">
      <w:start w:val="1"/>
      <w:numFmt w:val="decimal"/>
      <w:lvlText w:val="%7."/>
      <w:lvlJc w:val="left"/>
      <w:pPr>
        <w:ind w:left="5040" w:hanging="360"/>
      </w:pPr>
      <w:rPr>
        <w:rFonts w:hint="default"/>
      </w:rPr>
    </w:lvl>
    <w:lvl w:ilvl="7">
      <w:start w:val="1"/>
      <w:numFmt w:val="decimal"/>
      <w:lvlText w:val="%8."/>
      <w:lvlJc w:val="left"/>
      <w:pPr>
        <w:ind w:left="5760" w:hanging="360"/>
      </w:pPr>
      <w:rPr>
        <w:rFonts w:hint="default"/>
      </w:rPr>
    </w:lvl>
    <w:lvl w:ilvl="8">
      <w:start w:val="1"/>
      <w:numFmt w:val="decimal"/>
      <w:lvlText w:val="%9."/>
      <w:lvlJc w:val="left"/>
      <w:pPr>
        <w:ind w:left="6480" w:hanging="360"/>
      </w:pPr>
      <w:rPr>
        <w:rFonts w:hint="default"/>
      </w:rPr>
    </w:lvl>
  </w:abstractNum>
  <w:abstractNum w:abstractNumId="11" w15:restartNumberingAfterBreak="0">
    <w:nsid w:val="200804E0"/>
    <w:multiLevelType w:val="multilevel"/>
    <w:tmpl w:val="19F67116"/>
    <w:lvl w:ilvl="0">
      <w:start w:val="1"/>
      <w:numFmt w:val="decimal"/>
      <w:lvlText w:val="%1."/>
      <w:lvlJc w:val="left"/>
      <w:pPr>
        <w:ind w:left="720" w:hanging="360"/>
      </w:pPr>
      <w:rPr>
        <w:rFonts w:hint="default"/>
        <w:b/>
      </w:rPr>
    </w:lvl>
    <w:lvl w:ilvl="1">
      <w:start w:val="1"/>
      <w:numFmt w:val="decimal"/>
      <w:lvlText w:val="%2."/>
      <w:lvlJc w:val="left"/>
      <w:pPr>
        <w:ind w:left="1440" w:hanging="360"/>
      </w:pPr>
      <w:rPr>
        <w:rFonts w:hint="default"/>
      </w:rPr>
    </w:lvl>
    <w:lvl w:ilvl="2">
      <w:start w:val="1"/>
      <w:numFmt w:val="bullet"/>
      <w:lvlText w:val="o"/>
      <w:lvlJc w:val="left"/>
      <w:pPr>
        <w:ind w:left="2160" w:hanging="360"/>
      </w:pPr>
      <w:rPr>
        <w:rFonts w:ascii="Courier New" w:eastAsia="Courier New" w:hAnsi="Courier New" w:cs="Courier New" w:hint="default"/>
      </w:rPr>
    </w:lvl>
    <w:lvl w:ilvl="3">
      <w:start w:val="1"/>
      <w:numFmt w:val="decimal"/>
      <w:lvlText w:val="%4."/>
      <w:lvlJc w:val="left"/>
      <w:pPr>
        <w:ind w:left="2880" w:hanging="360"/>
      </w:pPr>
      <w:rPr>
        <w:rFonts w:hint="default"/>
      </w:rPr>
    </w:lvl>
    <w:lvl w:ilvl="4">
      <w:start w:val="1"/>
      <w:numFmt w:val="decimal"/>
      <w:lvlText w:val="%5."/>
      <w:lvlJc w:val="left"/>
      <w:pPr>
        <w:ind w:left="3600" w:hanging="360"/>
      </w:pPr>
      <w:rPr>
        <w:rFonts w:hint="default"/>
      </w:rPr>
    </w:lvl>
    <w:lvl w:ilvl="5">
      <w:start w:val="1"/>
      <w:numFmt w:val="decimal"/>
      <w:lvlText w:val="%6."/>
      <w:lvlJc w:val="left"/>
      <w:pPr>
        <w:ind w:left="4320" w:hanging="360"/>
      </w:pPr>
      <w:rPr>
        <w:rFonts w:hint="default"/>
      </w:rPr>
    </w:lvl>
    <w:lvl w:ilvl="6">
      <w:start w:val="1"/>
      <w:numFmt w:val="decimal"/>
      <w:lvlText w:val="%7."/>
      <w:lvlJc w:val="left"/>
      <w:pPr>
        <w:ind w:left="5040" w:hanging="360"/>
      </w:pPr>
      <w:rPr>
        <w:rFonts w:hint="default"/>
      </w:rPr>
    </w:lvl>
    <w:lvl w:ilvl="7">
      <w:start w:val="1"/>
      <w:numFmt w:val="decimal"/>
      <w:lvlText w:val="%8."/>
      <w:lvlJc w:val="left"/>
      <w:pPr>
        <w:ind w:left="5760" w:hanging="360"/>
      </w:pPr>
      <w:rPr>
        <w:rFonts w:hint="default"/>
      </w:rPr>
    </w:lvl>
    <w:lvl w:ilvl="8">
      <w:start w:val="1"/>
      <w:numFmt w:val="decimal"/>
      <w:lvlText w:val="%9."/>
      <w:lvlJc w:val="left"/>
      <w:pPr>
        <w:ind w:left="6480" w:hanging="360"/>
      </w:pPr>
      <w:rPr>
        <w:rFonts w:hint="default"/>
      </w:rPr>
    </w:lvl>
  </w:abstractNum>
  <w:abstractNum w:abstractNumId="12" w15:restartNumberingAfterBreak="0">
    <w:nsid w:val="219A391F"/>
    <w:multiLevelType w:val="hybridMultilevel"/>
    <w:tmpl w:val="6B3AF1D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4190EB1"/>
    <w:multiLevelType w:val="hybridMultilevel"/>
    <w:tmpl w:val="C0FE6D3A"/>
    <w:lvl w:ilvl="0" w:tplc="DE2AB65E">
      <w:start w:val="1"/>
      <w:numFmt w:val="bullet"/>
      <w:lvlText w:val="o"/>
      <w:lvlJc w:val="left"/>
      <w:pPr>
        <w:ind w:left="1080" w:hanging="360"/>
      </w:pPr>
      <w:rPr>
        <w:rFonts w:ascii="Courier New" w:hAnsi="Courier New" w:cs="Courier New" w:hint="default"/>
        <w:strike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49B11AD"/>
    <w:multiLevelType w:val="multilevel"/>
    <w:tmpl w:val="19F67116"/>
    <w:lvl w:ilvl="0">
      <w:start w:val="1"/>
      <w:numFmt w:val="decimal"/>
      <w:lvlText w:val="%1."/>
      <w:lvlJc w:val="left"/>
      <w:pPr>
        <w:ind w:left="720" w:hanging="360"/>
      </w:pPr>
      <w:rPr>
        <w:rFonts w:hint="default"/>
        <w:b/>
      </w:rPr>
    </w:lvl>
    <w:lvl w:ilvl="1">
      <w:start w:val="1"/>
      <w:numFmt w:val="decimal"/>
      <w:lvlText w:val="%2."/>
      <w:lvlJc w:val="left"/>
      <w:pPr>
        <w:ind w:left="1440" w:hanging="360"/>
      </w:pPr>
      <w:rPr>
        <w:rFonts w:hint="default"/>
      </w:rPr>
    </w:lvl>
    <w:lvl w:ilvl="2">
      <w:start w:val="1"/>
      <w:numFmt w:val="bullet"/>
      <w:lvlText w:val="o"/>
      <w:lvlJc w:val="left"/>
      <w:pPr>
        <w:ind w:left="2160" w:hanging="360"/>
      </w:pPr>
      <w:rPr>
        <w:rFonts w:ascii="Courier New" w:eastAsia="Courier New" w:hAnsi="Courier New" w:cs="Courier New" w:hint="default"/>
      </w:rPr>
    </w:lvl>
    <w:lvl w:ilvl="3">
      <w:start w:val="1"/>
      <w:numFmt w:val="decimal"/>
      <w:lvlText w:val="%4."/>
      <w:lvlJc w:val="left"/>
      <w:pPr>
        <w:ind w:left="2880" w:hanging="360"/>
      </w:pPr>
      <w:rPr>
        <w:rFonts w:hint="default"/>
      </w:rPr>
    </w:lvl>
    <w:lvl w:ilvl="4">
      <w:start w:val="1"/>
      <w:numFmt w:val="decimal"/>
      <w:lvlText w:val="%5."/>
      <w:lvlJc w:val="left"/>
      <w:pPr>
        <w:ind w:left="3600" w:hanging="360"/>
      </w:pPr>
      <w:rPr>
        <w:rFonts w:hint="default"/>
      </w:rPr>
    </w:lvl>
    <w:lvl w:ilvl="5">
      <w:start w:val="1"/>
      <w:numFmt w:val="decimal"/>
      <w:lvlText w:val="%6."/>
      <w:lvlJc w:val="left"/>
      <w:pPr>
        <w:ind w:left="4320" w:hanging="360"/>
      </w:pPr>
      <w:rPr>
        <w:rFonts w:hint="default"/>
      </w:rPr>
    </w:lvl>
    <w:lvl w:ilvl="6">
      <w:start w:val="1"/>
      <w:numFmt w:val="decimal"/>
      <w:lvlText w:val="%7."/>
      <w:lvlJc w:val="left"/>
      <w:pPr>
        <w:ind w:left="5040" w:hanging="360"/>
      </w:pPr>
      <w:rPr>
        <w:rFonts w:hint="default"/>
      </w:rPr>
    </w:lvl>
    <w:lvl w:ilvl="7">
      <w:start w:val="1"/>
      <w:numFmt w:val="decimal"/>
      <w:lvlText w:val="%8."/>
      <w:lvlJc w:val="left"/>
      <w:pPr>
        <w:ind w:left="5760" w:hanging="360"/>
      </w:pPr>
      <w:rPr>
        <w:rFonts w:hint="default"/>
      </w:rPr>
    </w:lvl>
    <w:lvl w:ilvl="8">
      <w:start w:val="1"/>
      <w:numFmt w:val="decimal"/>
      <w:lvlText w:val="%9."/>
      <w:lvlJc w:val="left"/>
      <w:pPr>
        <w:ind w:left="6480" w:hanging="360"/>
      </w:pPr>
      <w:rPr>
        <w:rFonts w:hint="default"/>
      </w:rPr>
    </w:lvl>
  </w:abstractNum>
  <w:abstractNum w:abstractNumId="15" w15:restartNumberingAfterBreak="0">
    <w:nsid w:val="29E2074C"/>
    <w:multiLevelType w:val="hybridMultilevel"/>
    <w:tmpl w:val="50843A5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2AE019E2"/>
    <w:multiLevelType w:val="hybridMultilevel"/>
    <w:tmpl w:val="FE721EE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31B24277"/>
    <w:multiLevelType w:val="multilevel"/>
    <w:tmpl w:val="19F67116"/>
    <w:lvl w:ilvl="0">
      <w:start w:val="1"/>
      <w:numFmt w:val="decimal"/>
      <w:lvlText w:val="%1."/>
      <w:lvlJc w:val="left"/>
      <w:pPr>
        <w:ind w:left="720" w:hanging="360"/>
      </w:pPr>
      <w:rPr>
        <w:rFonts w:hint="default"/>
        <w:b/>
      </w:rPr>
    </w:lvl>
    <w:lvl w:ilvl="1">
      <w:start w:val="1"/>
      <w:numFmt w:val="decimal"/>
      <w:lvlText w:val="%2."/>
      <w:lvlJc w:val="left"/>
      <w:pPr>
        <w:ind w:left="1440" w:hanging="360"/>
      </w:pPr>
      <w:rPr>
        <w:rFonts w:hint="default"/>
      </w:rPr>
    </w:lvl>
    <w:lvl w:ilvl="2">
      <w:start w:val="1"/>
      <w:numFmt w:val="bullet"/>
      <w:lvlText w:val="o"/>
      <w:lvlJc w:val="left"/>
      <w:pPr>
        <w:ind w:left="2160" w:hanging="360"/>
      </w:pPr>
      <w:rPr>
        <w:rFonts w:ascii="Courier New" w:eastAsia="Courier New" w:hAnsi="Courier New" w:cs="Courier New" w:hint="default"/>
      </w:rPr>
    </w:lvl>
    <w:lvl w:ilvl="3">
      <w:start w:val="1"/>
      <w:numFmt w:val="decimal"/>
      <w:lvlText w:val="%4."/>
      <w:lvlJc w:val="left"/>
      <w:pPr>
        <w:ind w:left="2880" w:hanging="360"/>
      </w:pPr>
      <w:rPr>
        <w:rFonts w:hint="default"/>
      </w:rPr>
    </w:lvl>
    <w:lvl w:ilvl="4">
      <w:start w:val="1"/>
      <w:numFmt w:val="decimal"/>
      <w:lvlText w:val="%5."/>
      <w:lvlJc w:val="left"/>
      <w:pPr>
        <w:ind w:left="3600" w:hanging="360"/>
      </w:pPr>
      <w:rPr>
        <w:rFonts w:hint="default"/>
      </w:rPr>
    </w:lvl>
    <w:lvl w:ilvl="5">
      <w:start w:val="1"/>
      <w:numFmt w:val="decimal"/>
      <w:lvlText w:val="%6."/>
      <w:lvlJc w:val="left"/>
      <w:pPr>
        <w:ind w:left="4320" w:hanging="360"/>
      </w:pPr>
      <w:rPr>
        <w:rFonts w:hint="default"/>
      </w:rPr>
    </w:lvl>
    <w:lvl w:ilvl="6">
      <w:start w:val="1"/>
      <w:numFmt w:val="decimal"/>
      <w:lvlText w:val="%7."/>
      <w:lvlJc w:val="left"/>
      <w:pPr>
        <w:ind w:left="5040" w:hanging="360"/>
      </w:pPr>
      <w:rPr>
        <w:rFonts w:hint="default"/>
      </w:rPr>
    </w:lvl>
    <w:lvl w:ilvl="7">
      <w:start w:val="1"/>
      <w:numFmt w:val="decimal"/>
      <w:lvlText w:val="%8."/>
      <w:lvlJc w:val="left"/>
      <w:pPr>
        <w:ind w:left="5760" w:hanging="360"/>
      </w:pPr>
      <w:rPr>
        <w:rFonts w:hint="default"/>
      </w:rPr>
    </w:lvl>
    <w:lvl w:ilvl="8">
      <w:start w:val="1"/>
      <w:numFmt w:val="decimal"/>
      <w:lvlText w:val="%9."/>
      <w:lvlJc w:val="left"/>
      <w:pPr>
        <w:ind w:left="6480" w:hanging="360"/>
      </w:pPr>
      <w:rPr>
        <w:rFonts w:hint="default"/>
      </w:rPr>
    </w:lvl>
  </w:abstractNum>
  <w:abstractNum w:abstractNumId="18" w15:restartNumberingAfterBreak="0">
    <w:nsid w:val="3D936091"/>
    <w:multiLevelType w:val="hybridMultilevel"/>
    <w:tmpl w:val="50ECF55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3E895754"/>
    <w:multiLevelType w:val="hybridMultilevel"/>
    <w:tmpl w:val="D7708DB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3EB02295"/>
    <w:multiLevelType w:val="hybridMultilevel"/>
    <w:tmpl w:val="BE4AC170"/>
    <w:lvl w:ilvl="0" w:tplc="76B22166">
      <w:start w:val="1"/>
      <w:numFmt w:val="bullet"/>
      <w:lvlText w:val="o"/>
      <w:lvlJc w:val="left"/>
      <w:pPr>
        <w:ind w:left="1080" w:hanging="360"/>
      </w:pPr>
      <w:rPr>
        <w:rFonts w:ascii="Courier New" w:hAnsi="Courier New" w:cs="Courier New"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2395348"/>
    <w:multiLevelType w:val="hybridMultilevel"/>
    <w:tmpl w:val="8BD61E28"/>
    <w:lvl w:ilvl="0" w:tplc="76B22166">
      <w:start w:val="1"/>
      <w:numFmt w:val="bullet"/>
      <w:lvlText w:val="o"/>
      <w:lvlJc w:val="left"/>
      <w:pPr>
        <w:ind w:left="1080" w:hanging="360"/>
      </w:pPr>
      <w:rPr>
        <w:rFonts w:ascii="Courier New" w:hAnsi="Courier New" w:cs="Courier New"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3055FB1"/>
    <w:multiLevelType w:val="multilevel"/>
    <w:tmpl w:val="CCF43C1A"/>
    <w:styleLink w:val="CurrentList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4444315E"/>
    <w:multiLevelType w:val="hybridMultilevel"/>
    <w:tmpl w:val="1FD0F44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489E1E3E"/>
    <w:multiLevelType w:val="hybridMultilevel"/>
    <w:tmpl w:val="BBB8009A"/>
    <w:lvl w:ilvl="0" w:tplc="76B22166">
      <w:start w:val="1"/>
      <w:numFmt w:val="bullet"/>
      <w:lvlText w:val="o"/>
      <w:lvlJc w:val="left"/>
      <w:pPr>
        <w:ind w:left="1080" w:hanging="360"/>
      </w:pPr>
      <w:rPr>
        <w:rFonts w:ascii="Courier New" w:hAnsi="Courier New" w:cs="Courier New"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BB7794C"/>
    <w:multiLevelType w:val="hybridMultilevel"/>
    <w:tmpl w:val="719E277A"/>
    <w:lvl w:ilvl="0" w:tplc="DE2AB65E">
      <w:start w:val="1"/>
      <w:numFmt w:val="bullet"/>
      <w:lvlText w:val="o"/>
      <w:lvlJc w:val="left"/>
      <w:pPr>
        <w:ind w:left="1080" w:hanging="360"/>
      </w:pPr>
      <w:rPr>
        <w:rFonts w:ascii="Courier New" w:hAnsi="Courier New" w:cs="Courier New" w:hint="default"/>
        <w:strike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4C971045"/>
    <w:multiLevelType w:val="hybridMultilevel"/>
    <w:tmpl w:val="3A1235CA"/>
    <w:lvl w:ilvl="0" w:tplc="76B22166">
      <w:start w:val="1"/>
      <w:numFmt w:val="bullet"/>
      <w:lvlText w:val="o"/>
      <w:lvlJc w:val="left"/>
      <w:pPr>
        <w:ind w:left="1080" w:hanging="360"/>
      </w:pPr>
      <w:rPr>
        <w:rFonts w:ascii="Courier New" w:hAnsi="Courier New" w:cs="Courier New" w:hint="default"/>
        <w:sz w:val="24"/>
        <w:szCs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4DCE212C"/>
    <w:multiLevelType w:val="hybridMultilevel"/>
    <w:tmpl w:val="F89AB180"/>
    <w:lvl w:ilvl="0" w:tplc="76B22166">
      <w:start w:val="1"/>
      <w:numFmt w:val="bullet"/>
      <w:lvlText w:val="o"/>
      <w:lvlJc w:val="left"/>
      <w:pPr>
        <w:ind w:left="1080" w:hanging="360"/>
      </w:pPr>
      <w:rPr>
        <w:rFonts w:ascii="Courier New" w:hAnsi="Courier New" w:cs="Courier New"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27529DA"/>
    <w:multiLevelType w:val="hybridMultilevel"/>
    <w:tmpl w:val="9F4E009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557401BD"/>
    <w:multiLevelType w:val="hybridMultilevel"/>
    <w:tmpl w:val="5F1896DC"/>
    <w:lvl w:ilvl="0" w:tplc="DE2AB65E">
      <w:start w:val="1"/>
      <w:numFmt w:val="bullet"/>
      <w:lvlText w:val="o"/>
      <w:lvlJc w:val="left"/>
      <w:pPr>
        <w:ind w:left="1080" w:hanging="360"/>
      </w:pPr>
      <w:rPr>
        <w:rFonts w:ascii="Courier New" w:hAnsi="Courier New" w:cs="Courier New" w:hint="default"/>
        <w:strike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7FB35835"/>
    <w:multiLevelType w:val="hybridMultilevel"/>
    <w:tmpl w:val="54F2397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72799039">
    <w:abstractNumId w:val="22"/>
  </w:num>
  <w:num w:numId="2" w16cid:durableId="1965428595">
    <w:abstractNumId w:val="29"/>
  </w:num>
  <w:num w:numId="3" w16cid:durableId="1400907228">
    <w:abstractNumId w:val="8"/>
  </w:num>
  <w:num w:numId="4" w16cid:durableId="14229806">
    <w:abstractNumId w:val="9"/>
  </w:num>
  <w:num w:numId="5" w16cid:durableId="2111274333">
    <w:abstractNumId w:val="19"/>
  </w:num>
  <w:num w:numId="6" w16cid:durableId="711923089">
    <w:abstractNumId w:val="7"/>
  </w:num>
  <w:num w:numId="7" w16cid:durableId="1262035202">
    <w:abstractNumId w:val="0"/>
  </w:num>
  <w:num w:numId="8" w16cid:durableId="1321495145">
    <w:abstractNumId w:val="10"/>
  </w:num>
  <w:num w:numId="9" w16cid:durableId="69468963">
    <w:abstractNumId w:val="30"/>
  </w:num>
  <w:num w:numId="10" w16cid:durableId="1585800983">
    <w:abstractNumId w:val="14"/>
  </w:num>
  <w:num w:numId="11" w16cid:durableId="2076781158">
    <w:abstractNumId w:val="28"/>
  </w:num>
  <w:num w:numId="12" w16cid:durableId="830411579">
    <w:abstractNumId w:val="2"/>
  </w:num>
  <w:num w:numId="13" w16cid:durableId="1895579191">
    <w:abstractNumId w:val="3"/>
  </w:num>
  <w:num w:numId="14" w16cid:durableId="1657219605">
    <w:abstractNumId w:val="15"/>
  </w:num>
  <w:num w:numId="15" w16cid:durableId="1372270283">
    <w:abstractNumId w:val="1"/>
  </w:num>
  <w:num w:numId="16" w16cid:durableId="1737581047">
    <w:abstractNumId w:val="6"/>
  </w:num>
  <w:num w:numId="17" w16cid:durableId="1079257550">
    <w:abstractNumId w:val="4"/>
  </w:num>
  <w:num w:numId="18" w16cid:durableId="1315528417">
    <w:abstractNumId w:val="12"/>
  </w:num>
  <w:num w:numId="19" w16cid:durableId="627125345">
    <w:abstractNumId w:val="27"/>
  </w:num>
  <w:num w:numId="20" w16cid:durableId="768433962">
    <w:abstractNumId w:val="11"/>
  </w:num>
  <w:num w:numId="21" w16cid:durableId="108202392">
    <w:abstractNumId w:val="26"/>
  </w:num>
  <w:num w:numId="22" w16cid:durableId="221910524">
    <w:abstractNumId w:val="13"/>
  </w:num>
  <w:num w:numId="23" w16cid:durableId="665522171">
    <w:abstractNumId w:val="25"/>
  </w:num>
  <w:num w:numId="24" w16cid:durableId="950168993">
    <w:abstractNumId w:val="5"/>
  </w:num>
  <w:num w:numId="25" w16cid:durableId="1591353483">
    <w:abstractNumId w:val="16"/>
  </w:num>
  <w:num w:numId="26" w16cid:durableId="1741824490">
    <w:abstractNumId w:val="18"/>
  </w:num>
  <w:num w:numId="27" w16cid:durableId="1885629044">
    <w:abstractNumId w:val="23"/>
  </w:num>
  <w:num w:numId="28" w16cid:durableId="2018917004">
    <w:abstractNumId w:val="20"/>
  </w:num>
  <w:num w:numId="29" w16cid:durableId="1047295575">
    <w:abstractNumId w:val="24"/>
  </w:num>
  <w:num w:numId="30" w16cid:durableId="592856607">
    <w:abstractNumId w:val="17"/>
  </w:num>
  <w:num w:numId="31" w16cid:durableId="1122073379">
    <w:abstractNumId w:val="21"/>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622B"/>
    <w:rsid w:val="00002716"/>
    <w:rsid w:val="000052C0"/>
    <w:rsid w:val="00014EB9"/>
    <w:rsid w:val="00020D58"/>
    <w:rsid w:val="000257A3"/>
    <w:rsid w:val="0004191B"/>
    <w:rsid w:val="000504DA"/>
    <w:rsid w:val="00067632"/>
    <w:rsid w:val="000716CD"/>
    <w:rsid w:val="000848EE"/>
    <w:rsid w:val="00093953"/>
    <w:rsid w:val="00094805"/>
    <w:rsid w:val="00096643"/>
    <w:rsid w:val="000B1146"/>
    <w:rsid w:val="000B6662"/>
    <w:rsid w:val="00104536"/>
    <w:rsid w:val="00115862"/>
    <w:rsid w:val="001256A9"/>
    <w:rsid w:val="001275DB"/>
    <w:rsid w:val="00154997"/>
    <w:rsid w:val="00166A68"/>
    <w:rsid w:val="00174DC0"/>
    <w:rsid w:val="001A3CA8"/>
    <w:rsid w:val="001C154C"/>
    <w:rsid w:val="001C641B"/>
    <w:rsid w:val="00222569"/>
    <w:rsid w:val="00223FBA"/>
    <w:rsid w:val="00236BC6"/>
    <w:rsid w:val="00243494"/>
    <w:rsid w:val="00251774"/>
    <w:rsid w:val="00251EC4"/>
    <w:rsid w:val="00266345"/>
    <w:rsid w:val="00270D23"/>
    <w:rsid w:val="002A0B1B"/>
    <w:rsid w:val="002A2A61"/>
    <w:rsid w:val="002B4C2E"/>
    <w:rsid w:val="002B5C9E"/>
    <w:rsid w:val="002C02C8"/>
    <w:rsid w:val="002D4B6A"/>
    <w:rsid w:val="002D79D0"/>
    <w:rsid w:val="002F4C7A"/>
    <w:rsid w:val="0031532D"/>
    <w:rsid w:val="00323725"/>
    <w:rsid w:val="003264EB"/>
    <w:rsid w:val="003424BF"/>
    <w:rsid w:val="00355DA7"/>
    <w:rsid w:val="00357D81"/>
    <w:rsid w:val="003625B2"/>
    <w:rsid w:val="00382237"/>
    <w:rsid w:val="00384112"/>
    <w:rsid w:val="003974A6"/>
    <w:rsid w:val="003A2AC1"/>
    <w:rsid w:val="003D32ED"/>
    <w:rsid w:val="003D61D3"/>
    <w:rsid w:val="00403C09"/>
    <w:rsid w:val="00446DE8"/>
    <w:rsid w:val="00456FA3"/>
    <w:rsid w:val="00467B1A"/>
    <w:rsid w:val="004C2EE5"/>
    <w:rsid w:val="00526264"/>
    <w:rsid w:val="00534B0D"/>
    <w:rsid w:val="00566766"/>
    <w:rsid w:val="00593D24"/>
    <w:rsid w:val="005A05EC"/>
    <w:rsid w:val="005B0F54"/>
    <w:rsid w:val="005B6EB1"/>
    <w:rsid w:val="005C680C"/>
    <w:rsid w:val="005D1E4F"/>
    <w:rsid w:val="005D2F0C"/>
    <w:rsid w:val="005E4A5E"/>
    <w:rsid w:val="005F6696"/>
    <w:rsid w:val="005F7623"/>
    <w:rsid w:val="006041FA"/>
    <w:rsid w:val="00612A59"/>
    <w:rsid w:val="0061372A"/>
    <w:rsid w:val="006201F5"/>
    <w:rsid w:val="00626EB0"/>
    <w:rsid w:val="00630BD0"/>
    <w:rsid w:val="006430BB"/>
    <w:rsid w:val="00653E8B"/>
    <w:rsid w:val="006550E8"/>
    <w:rsid w:val="00655854"/>
    <w:rsid w:val="00682DCB"/>
    <w:rsid w:val="00690D9B"/>
    <w:rsid w:val="006A0F94"/>
    <w:rsid w:val="006A202F"/>
    <w:rsid w:val="006C5F8A"/>
    <w:rsid w:val="006F719D"/>
    <w:rsid w:val="00701E70"/>
    <w:rsid w:val="007078EC"/>
    <w:rsid w:val="00721BBE"/>
    <w:rsid w:val="00725333"/>
    <w:rsid w:val="00734A0A"/>
    <w:rsid w:val="00746BC6"/>
    <w:rsid w:val="007474AD"/>
    <w:rsid w:val="0075185F"/>
    <w:rsid w:val="0075372B"/>
    <w:rsid w:val="007605BE"/>
    <w:rsid w:val="00763974"/>
    <w:rsid w:val="00791584"/>
    <w:rsid w:val="007A65DF"/>
    <w:rsid w:val="007C5506"/>
    <w:rsid w:val="007D1355"/>
    <w:rsid w:val="007D3591"/>
    <w:rsid w:val="007F4CC5"/>
    <w:rsid w:val="008002B6"/>
    <w:rsid w:val="00807C1D"/>
    <w:rsid w:val="008113EC"/>
    <w:rsid w:val="008254D7"/>
    <w:rsid w:val="00852A76"/>
    <w:rsid w:val="00853F89"/>
    <w:rsid w:val="00857E1E"/>
    <w:rsid w:val="008671F6"/>
    <w:rsid w:val="00872C14"/>
    <w:rsid w:val="00882E17"/>
    <w:rsid w:val="008B3AD4"/>
    <w:rsid w:val="008F7E3A"/>
    <w:rsid w:val="00903D32"/>
    <w:rsid w:val="009107E4"/>
    <w:rsid w:val="009348F6"/>
    <w:rsid w:val="00947E4B"/>
    <w:rsid w:val="00950280"/>
    <w:rsid w:val="0097475C"/>
    <w:rsid w:val="00976629"/>
    <w:rsid w:val="00992496"/>
    <w:rsid w:val="009A115B"/>
    <w:rsid w:val="009B12D1"/>
    <w:rsid w:val="009F18CC"/>
    <w:rsid w:val="009F28CF"/>
    <w:rsid w:val="00A03B0F"/>
    <w:rsid w:val="00A10A1A"/>
    <w:rsid w:val="00A1473B"/>
    <w:rsid w:val="00A2113A"/>
    <w:rsid w:val="00A55B22"/>
    <w:rsid w:val="00A86138"/>
    <w:rsid w:val="00AC2EC4"/>
    <w:rsid w:val="00AD3B00"/>
    <w:rsid w:val="00AE0362"/>
    <w:rsid w:val="00AE572A"/>
    <w:rsid w:val="00AF6A40"/>
    <w:rsid w:val="00B04BEF"/>
    <w:rsid w:val="00B66C94"/>
    <w:rsid w:val="00B71D0A"/>
    <w:rsid w:val="00B82C32"/>
    <w:rsid w:val="00B950C3"/>
    <w:rsid w:val="00BA567A"/>
    <w:rsid w:val="00BC3C11"/>
    <w:rsid w:val="00BD213D"/>
    <w:rsid w:val="00C138B6"/>
    <w:rsid w:val="00C144FC"/>
    <w:rsid w:val="00C24B71"/>
    <w:rsid w:val="00C25FD5"/>
    <w:rsid w:val="00C3548E"/>
    <w:rsid w:val="00C55C68"/>
    <w:rsid w:val="00C80645"/>
    <w:rsid w:val="00C826C8"/>
    <w:rsid w:val="00CB6770"/>
    <w:rsid w:val="00CE0DDE"/>
    <w:rsid w:val="00CE1FEE"/>
    <w:rsid w:val="00CF1FF0"/>
    <w:rsid w:val="00D2622B"/>
    <w:rsid w:val="00D33551"/>
    <w:rsid w:val="00D93F90"/>
    <w:rsid w:val="00DC1145"/>
    <w:rsid w:val="00DF4C1B"/>
    <w:rsid w:val="00E37AC0"/>
    <w:rsid w:val="00E54A68"/>
    <w:rsid w:val="00E661C5"/>
    <w:rsid w:val="00E75A5B"/>
    <w:rsid w:val="00EA519A"/>
    <w:rsid w:val="00ED70DE"/>
    <w:rsid w:val="00EF1A87"/>
    <w:rsid w:val="00F00330"/>
    <w:rsid w:val="00F12896"/>
    <w:rsid w:val="00F1527B"/>
    <w:rsid w:val="00F35012"/>
    <w:rsid w:val="00F52E0F"/>
    <w:rsid w:val="00F56E50"/>
    <w:rsid w:val="00F62337"/>
    <w:rsid w:val="00F644C0"/>
    <w:rsid w:val="00F9374B"/>
    <w:rsid w:val="00F95FDA"/>
    <w:rsid w:val="00FB4D51"/>
    <w:rsid w:val="00FE7848"/>
    <w:rsid w:val="00FF19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6D8B62DC"/>
  <w15:docId w15:val="{7B274998-77DD-4663-9770-F8B84DFAC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lang w:val="en-US"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615A"/>
  </w:style>
  <w:style w:type="paragraph" w:styleId="Heading1">
    <w:name w:val="heading 1"/>
    <w:basedOn w:val="Normal"/>
    <w:next w:val="Normal"/>
    <w:link w:val="Heading1Char"/>
    <w:uiPriority w:val="9"/>
    <w:qFormat/>
    <w:rsid w:val="007C35FF"/>
    <w:pPr>
      <w:pBdr>
        <w:top w:val="single" w:sz="24" w:space="0" w:color="3494BA" w:themeColor="accent1"/>
        <w:left w:val="single" w:sz="24" w:space="0" w:color="3494BA" w:themeColor="accent1"/>
        <w:bottom w:val="single" w:sz="24" w:space="0" w:color="3494BA" w:themeColor="accent1"/>
        <w:right w:val="single" w:sz="24" w:space="0" w:color="3494BA" w:themeColor="accent1"/>
      </w:pBdr>
      <w:shd w:val="clear" w:color="auto" w:fill="3494BA"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7C35FF"/>
    <w:pPr>
      <w:pBdr>
        <w:top w:val="single" w:sz="24" w:space="0" w:color="D4EAF3" w:themeColor="accent1" w:themeTint="33"/>
        <w:left w:val="single" w:sz="24" w:space="0" w:color="D4EAF3" w:themeColor="accent1" w:themeTint="33"/>
        <w:bottom w:val="single" w:sz="24" w:space="0" w:color="D4EAF3" w:themeColor="accent1" w:themeTint="33"/>
        <w:right w:val="single" w:sz="24" w:space="0" w:color="D4EAF3" w:themeColor="accent1" w:themeTint="33"/>
      </w:pBdr>
      <w:shd w:val="clear" w:color="auto" w:fill="D4EAF3" w:themeFill="accent1" w:themeFillTint="33"/>
      <w:spacing w:after="0"/>
      <w:outlineLvl w:val="1"/>
    </w:pPr>
    <w:rPr>
      <w:caps/>
      <w:spacing w:val="15"/>
    </w:rPr>
  </w:style>
  <w:style w:type="paragraph" w:styleId="Heading3">
    <w:name w:val="heading 3"/>
    <w:basedOn w:val="Normal"/>
    <w:next w:val="Normal"/>
    <w:link w:val="Heading3Char"/>
    <w:uiPriority w:val="9"/>
    <w:unhideWhenUsed/>
    <w:qFormat/>
    <w:rsid w:val="007C35FF"/>
    <w:pPr>
      <w:pBdr>
        <w:top w:val="single" w:sz="6" w:space="2" w:color="3494BA" w:themeColor="accent1"/>
      </w:pBdr>
      <w:spacing w:before="300" w:after="0"/>
      <w:outlineLvl w:val="2"/>
    </w:pPr>
    <w:rPr>
      <w:caps/>
      <w:color w:val="1A495C" w:themeColor="accent1" w:themeShade="7F"/>
      <w:spacing w:val="15"/>
    </w:rPr>
  </w:style>
  <w:style w:type="paragraph" w:styleId="Heading4">
    <w:name w:val="heading 4"/>
    <w:basedOn w:val="Normal"/>
    <w:next w:val="Normal"/>
    <w:link w:val="Heading4Char"/>
    <w:uiPriority w:val="9"/>
    <w:unhideWhenUsed/>
    <w:qFormat/>
    <w:rsid w:val="007C35FF"/>
    <w:pPr>
      <w:pBdr>
        <w:top w:val="dotted" w:sz="6" w:space="2" w:color="3494BA" w:themeColor="accent1"/>
      </w:pBdr>
      <w:spacing w:before="200" w:after="0"/>
      <w:outlineLvl w:val="3"/>
    </w:pPr>
    <w:rPr>
      <w:caps/>
      <w:color w:val="276E8B" w:themeColor="accent1" w:themeShade="BF"/>
      <w:spacing w:val="10"/>
    </w:rPr>
  </w:style>
  <w:style w:type="paragraph" w:styleId="Heading5">
    <w:name w:val="heading 5"/>
    <w:basedOn w:val="Normal"/>
    <w:next w:val="Normal"/>
    <w:link w:val="Heading5Char"/>
    <w:uiPriority w:val="9"/>
    <w:semiHidden/>
    <w:unhideWhenUsed/>
    <w:qFormat/>
    <w:rsid w:val="007C35FF"/>
    <w:pPr>
      <w:pBdr>
        <w:bottom w:val="single" w:sz="6" w:space="1" w:color="3494BA" w:themeColor="accent1"/>
      </w:pBdr>
      <w:spacing w:before="200" w:after="0"/>
      <w:outlineLvl w:val="4"/>
    </w:pPr>
    <w:rPr>
      <w:caps/>
      <w:color w:val="276E8B" w:themeColor="accent1" w:themeShade="BF"/>
      <w:spacing w:val="10"/>
    </w:rPr>
  </w:style>
  <w:style w:type="paragraph" w:styleId="Heading6">
    <w:name w:val="heading 6"/>
    <w:basedOn w:val="Normal"/>
    <w:next w:val="Normal"/>
    <w:link w:val="Heading6Char"/>
    <w:uiPriority w:val="9"/>
    <w:semiHidden/>
    <w:unhideWhenUsed/>
    <w:qFormat/>
    <w:rsid w:val="007C35FF"/>
    <w:pPr>
      <w:pBdr>
        <w:bottom w:val="dotted" w:sz="6" w:space="1" w:color="3494BA" w:themeColor="accent1"/>
      </w:pBdr>
      <w:spacing w:before="200" w:after="0"/>
      <w:outlineLvl w:val="5"/>
    </w:pPr>
    <w:rPr>
      <w:caps/>
      <w:color w:val="276E8B" w:themeColor="accent1" w:themeShade="BF"/>
      <w:spacing w:val="10"/>
    </w:rPr>
  </w:style>
  <w:style w:type="paragraph" w:styleId="Heading7">
    <w:name w:val="heading 7"/>
    <w:basedOn w:val="Normal"/>
    <w:next w:val="Normal"/>
    <w:link w:val="Heading7Char"/>
    <w:uiPriority w:val="9"/>
    <w:semiHidden/>
    <w:unhideWhenUsed/>
    <w:qFormat/>
    <w:rsid w:val="007C35FF"/>
    <w:pPr>
      <w:spacing w:before="200" w:after="0"/>
      <w:outlineLvl w:val="6"/>
    </w:pPr>
    <w:rPr>
      <w:caps/>
      <w:color w:val="276E8B" w:themeColor="accent1" w:themeShade="BF"/>
      <w:spacing w:val="10"/>
    </w:rPr>
  </w:style>
  <w:style w:type="paragraph" w:styleId="Heading8">
    <w:name w:val="heading 8"/>
    <w:basedOn w:val="Normal"/>
    <w:next w:val="Normal"/>
    <w:link w:val="Heading8Char"/>
    <w:uiPriority w:val="9"/>
    <w:semiHidden/>
    <w:unhideWhenUsed/>
    <w:qFormat/>
    <w:rsid w:val="007C35FF"/>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7C35FF"/>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7C35FF"/>
    <w:pPr>
      <w:spacing w:before="0" w:after="0"/>
    </w:pPr>
    <w:rPr>
      <w:rFonts w:asciiTheme="majorHAnsi" w:eastAsiaTheme="majorEastAsia" w:hAnsiTheme="majorHAnsi" w:cstheme="majorBidi"/>
      <w:caps/>
      <w:color w:val="3494BA" w:themeColor="accent1"/>
      <w:spacing w:val="10"/>
      <w:sz w:val="52"/>
      <w:szCs w:val="52"/>
    </w:rPr>
  </w:style>
  <w:style w:type="character" w:customStyle="1" w:styleId="Heading1Char">
    <w:name w:val="Heading 1 Char"/>
    <w:basedOn w:val="DefaultParagraphFont"/>
    <w:link w:val="Heading1"/>
    <w:uiPriority w:val="9"/>
    <w:rsid w:val="007C35FF"/>
    <w:rPr>
      <w:caps/>
      <w:color w:val="FFFFFF" w:themeColor="background1"/>
      <w:spacing w:val="15"/>
      <w:sz w:val="22"/>
      <w:szCs w:val="22"/>
      <w:shd w:val="clear" w:color="auto" w:fill="3494BA" w:themeFill="accent1"/>
    </w:rPr>
  </w:style>
  <w:style w:type="character" w:customStyle="1" w:styleId="Heading2Char">
    <w:name w:val="Heading 2 Char"/>
    <w:basedOn w:val="DefaultParagraphFont"/>
    <w:link w:val="Heading2"/>
    <w:uiPriority w:val="9"/>
    <w:rsid w:val="007C35FF"/>
    <w:rPr>
      <w:caps/>
      <w:spacing w:val="15"/>
      <w:shd w:val="clear" w:color="auto" w:fill="D4EAF3" w:themeFill="accent1" w:themeFillTint="33"/>
    </w:rPr>
  </w:style>
  <w:style w:type="character" w:customStyle="1" w:styleId="Heading3Char">
    <w:name w:val="Heading 3 Char"/>
    <w:basedOn w:val="DefaultParagraphFont"/>
    <w:link w:val="Heading3"/>
    <w:uiPriority w:val="9"/>
    <w:rsid w:val="007C35FF"/>
    <w:rPr>
      <w:caps/>
      <w:color w:val="1A495C" w:themeColor="accent1" w:themeShade="7F"/>
      <w:spacing w:val="15"/>
    </w:rPr>
  </w:style>
  <w:style w:type="character" w:customStyle="1" w:styleId="Heading4Char">
    <w:name w:val="Heading 4 Char"/>
    <w:basedOn w:val="DefaultParagraphFont"/>
    <w:link w:val="Heading4"/>
    <w:uiPriority w:val="9"/>
    <w:rsid w:val="007C35FF"/>
    <w:rPr>
      <w:caps/>
      <w:color w:val="276E8B" w:themeColor="accent1" w:themeShade="BF"/>
      <w:spacing w:val="10"/>
    </w:rPr>
  </w:style>
  <w:style w:type="character" w:customStyle="1" w:styleId="Heading5Char">
    <w:name w:val="Heading 5 Char"/>
    <w:basedOn w:val="DefaultParagraphFont"/>
    <w:link w:val="Heading5"/>
    <w:uiPriority w:val="9"/>
    <w:rsid w:val="007C35FF"/>
    <w:rPr>
      <w:caps/>
      <w:color w:val="276E8B" w:themeColor="accent1" w:themeShade="BF"/>
      <w:spacing w:val="10"/>
    </w:rPr>
  </w:style>
  <w:style w:type="character" w:customStyle="1" w:styleId="Heading6Char">
    <w:name w:val="Heading 6 Char"/>
    <w:basedOn w:val="DefaultParagraphFont"/>
    <w:link w:val="Heading6"/>
    <w:uiPriority w:val="9"/>
    <w:rsid w:val="007C35FF"/>
    <w:rPr>
      <w:caps/>
      <w:color w:val="276E8B" w:themeColor="accent1" w:themeShade="BF"/>
      <w:spacing w:val="10"/>
    </w:rPr>
  </w:style>
  <w:style w:type="character" w:customStyle="1" w:styleId="Heading7Char">
    <w:name w:val="Heading 7 Char"/>
    <w:basedOn w:val="DefaultParagraphFont"/>
    <w:link w:val="Heading7"/>
    <w:uiPriority w:val="9"/>
    <w:semiHidden/>
    <w:rsid w:val="007C35FF"/>
    <w:rPr>
      <w:caps/>
      <w:color w:val="276E8B" w:themeColor="accent1" w:themeShade="BF"/>
      <w:spacing w:val="10"/>
    </w:rPr>
  </w:style>
  <w:style w:type="character" w:customStyle="1" w:styleId="Heading8Char">
    <w:name w:val="Heading 8 Char"/>
    <w:basedOn w:val="DefaultParagraphFont"/>
    <w:link w:val="Heading8"/>
    <w:uiPriority w:val="9"/>
    <w:semiHidden/>
    <w:rsid w:val="007C35FF"/>
    <w:rPr>
      <w:caps/>
      <w:spacing w:val="10"/>
      <w:sz w:val="18"/>
      <w:szCs w:val="18"/>
    </w:rPr>
  </w:style>
  <w:style w:type="character" w:customStyle="1" w:styleId="Heading9Char">
    <w:name w:val="Heading 9 Char"/>
    <w:basedOn w:val="DefaultParagraphFont"/>
    <w:link w:val="Heading9"/>
    <w:uiPriority w:val="9"/>
    <w:semiHidden/>
    <w:rsid w:val="007C35FF"/>
    <w:rPr>
      <w:i/>
      <w:iCs/>
      <w:caps/>
      <w:spacing w:val="10"/>
      <w:sz w:val="18"/>
      <w:szCs w:val="18"/>
    </w:rPr>
  </w:style>
  <w:style w:type="paragraph" w:customStyle="1" w:styleId="NoParagraphStyle">
    <w:name w:val="[No Paragraph Style]"/>
    <w:semiHidden/>
    <w:rsid w:val="001E5ECF"/>
    <w:pPr>
      <w:autoSpaceDE w:val="0"/>
      <w:autoSpaceDN w:val="0"/>
      <w:adjustRightInd w:val="0"/>
      <w:spacing w:line="288" w:lineRule="auto"/>
      <w:textAlignment w:val="center"/>
    </w:pPr>
    <w:rPr>
      <w:rFonts w:ascii="Century Gothic" w:hAnsi="Century Gothic"/>
      <w:color w:val="000000"/>
      <w:sz w:val="24"/>
      <w:szCs w:val="24"/>
    </w:rPr>
  </w:style>
  <w:style w:type="paragraph" w:customStyle="1" w:styleId="Boldcharacter">
    <w:name w:val="Bold character"/>
    <w:basedOn w:val="Normal"/>
    <w:link w:val="BoldcharacterChar"/>
    <w:autoRedefine/>
    <w:semiHidden/>
    <w:rsid w:val="00CF1393"/>
    <w:pPr>
      <w:spacing w:line="280" w:lineRule="exact"/>
      <w:contextualSpacing/>
    </w:pPr>
    <w:rPr>
      <w:b/>
      <w:lang w:val="en-GB"/>
    </w:rPr>
  </w:style>
  <w:style w:type="character" w:customStyle="1" w:styleId="BoldcharacterChar">
    <w:name w:val="Bold character Char"/>
    <w:basedOn w:val="DefaultParagraphFont"/>
    <w:link w:val="Boldcharacter"/>
    <w:semiHidden/>
    <w:rsid w:val="00CF1393"/>
    <w:rPr>
      <w:b/>
      <w:lang w:val="en-GB"/>
    </w:rPr>
  </w:style>
  <w:style w:type="paragraph" w:customStyle="1" w:styleId="BodytextClosingname">
    <w:name w:val="Body text Closing name"/>
    <w:basedOn w:val="Normal"/>
    <w:semiHidden/>
    <w:rsid w:val="00CF1393"/>
    <w:pPr>
      <w:spacing w:before="1080" w:after="240"/>
      <w:contextualSpacing/>
    </w:pPr>
  </w:style>
  <w:style w:type="paragraph" w:customStyle="1" w:styleId="BodytextDate">
    <w:name w:val="Body text Date"/>
    <w:basedOn w:val="Normal"/>
    <w:semiHidden/>
    <w:rsid w:val="00CF1393"/>
    <w:pPr>
      <w:spacing w:before="0" w:after="480"/>
      <w:contextualSpacing/>
    </w:pPr>
  </w:style>
  <w:style w:type="character" w:styleId="Hyperlink">
    <w:name w:val="Hyperlink"/>
    <w:basedOn w:val="DefaultParagraphFont"/>
    <w:uiPriority w:val="99"/>
    <w:semiHidden/>
    <w:rsid w:val="001E5ECF"/>
    <w:rPr>
      <w:color w:val="6B9F25" w:themeColor="hyperlink"/>
      <w:u w:val="single"/>
    </w:rPr>
  </w:style>
  <w:style w:type="paragraph" w:customStyle="1" w:styleId="BodytextSalutation">
    <w:name w:val="Body text Salutation"/>
    <w:basedOn w:val="Normal"/>
    <w:semiHidden/>
    <w:rsid w:val="00CF1393"/>
    <w:pPr>
      <w:spacing w:before="480" w:after="240"/>
      <w:contextualSpacing/>
    </w:pPr>
  </w:style>
  <w:style w:type="paragraph" w:styleId="Closing">
    <w:name w:val="Closing"/>
    <w:basedOn w:val="Normal"/>
    <w:link w:val="ClosingChar"/>
    <w:semiHidden/>
    <w:rsid w:val="00CF1393"/>
    <w:pPr>
      <w:spacing w:before="240"/>
    </w:pPr>
  </w:style>
  <w:style w:type="character" w:customStyle="1" w:styleId="ClosingChar">
    <w:name w:val="Closing Char"/>
    <w:basedOn w:val="DefaultParagraphFont"/>
    <w:link w:val="Closing"/>
    <w:semiHidden/>
    <w:rsid w:val="00CF1393"/>
  </w:style>
  <w:style w:type="character" w:styleId="Strong">
    <w:name w:val="Strong"/>
    <w:uiPriority w:val="22"/>
    <w:qFormat/>
    <w:rsid w:val="007C35FF"/>
    <w:rPr>
      <w:b/>
      <w:bCs/>
    </w:rPr>
  </w:style>
  <w:style w:type="paragraph" w:customStyle="1" w:styleId="TitleTitleandSubtitles">
    <w:name w:val="Title (Title and Subtitles)"/>
    <w:basedOn w:val="Normal"/>
    <w:uiPriority w:val="99"/>
    <w:semiHidden/>
    <w:rsid w:val="001E5ECF"/>
    <w:pPr>
      <w:autoSpaceDE w:val="0"/>
      <w:autoSpaceDN w:val="0"/>
      <w:adjustRightInd w:val="0"/>
      <w:spacing w:before="60" w:line="560" w:lineRule="atLeast"/>
      <w:textAlignment w:val="center"/>
    </w:pPr>
    <w:rPr>
      <w:rFonts w:ascii="Century Gothic" w:hAnsi="Century Gothic" w:cs="Century Gothic"/>
      <w:caps/>
      <w:color w:val="12457A"/>
      <w:spacing w:val="10"/>
      <w:w w:val="90"/>
      <w:sz w:val="44"/>
      <w:szCs w:val="44"/>
    </w:rPr>
  </w:style>
  <w:style w:type="paragraph" w:customStyle="1" w:styleId="SubtitleTitleandSubtitles">
    <w:name w:val="Subtitle (Title and Subtitles)"/>
    <w:basedOn w:val="TitleTitleandSubtitles"/>
    <w:uiPriority w:val="99"/>
    <w:semiHidden/>
    <w:rsid w:val="001E5ECF"/>
    <w:pPr>
      <w:spacing w:line="300" w:lineRule="atLeast"/>
    </w:pPr>
    <w:rPr>
      <w:caps w:val="0"/>
      <w:color w:val="694C37"/>
      <w:spacing w:val="7"/>
      <w:sz w:val="24"/>
      <w:szCs w:val="24"/>
    </w:rPr>
  </w:style>
  <w:style w:type="table" w:styleId="TableGrid">
    <w:name w:val="Table Grid"/>
    <w:basedOn w:val="TableNormal"/>
    <w:uiPriority w:val="59"/>
    <w:rsid w:val="001E5ECF"/>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leGrid8">
    <w:name w:val="Table Grid 8"/>
    <w:basedOn w:val="TableNormal"/>
    <w:rsid w:val="001E5ECF"/>
    <w:pPr>
      <w:spacing w:line="240" w:lineRule="auto"/>
    </w:pPr>
    <w:rPr>
      <w:rFonts w:ascii="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Grid1">
    <w:name w:val="Table Grid1"/>
    <w:basedOn w:val="TableNormal"/>
    <w:uiPriority w:val="59"/>
    <w:locked/>
    <w:rsid w:val="009837DB"/>
    <w:pPr>
      <w:spacing w:line="240" w:lineRule="auto"/>
    </w:pPr>
    <w:tblPr>
      <w:tblStyleRow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shd w:val="clear" w:color="auto" w:fill="FFFFFF" w:themeFill="background1"/>
    </w:tcPr>
    <w:tblStylePr w:type="firstRow">
      <w:pPr>
        <w:jc w:val="center"/>
      </w:pPr>
      <w:rPr>
        <w:rFonts w:ascii="Calibri" w:hAnsi="Calibri"/>
        <w:b/>
        <w:sz w:val="22"/>
      </w:rPr>
      <w:tblPr/>
      <w:tcPr>
        <w:shd w:val="clear" w:color="auto" w:fill="D9D9D9" w:themeFill="background1" w:themeFillShade="D9"/>
      </w:tcPr>
    </w:tblStylePr>
    <w:tblStylePr w:type="band1Horz">
      <w:tblPr/>
      <w:tcPr>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l2br w:val="nil"/>
          <w:tr2bl w:val="nil"/>
        </w:tcBorders>
        <w:shd w:val="clear" w:color="auto" w:fill="F2F2F2" w:themeFill="background1" w:themeFillShade="F2"/>
      </w:tcPr>
    </w:tblStylePr>
    <w:tblStylePr w:type="band2Horz">
      <w:tblPr/>
      <w:tcPr>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cBorders>
        <w:shd w:val="clear" w:color="auto" w:fill="FFFFFF" w:themeFill="background1"/>
      </w:tcPr>
    </w:tblStylePr>
  </w:style>
  <w:style w:type="paragraph" w:styleId="TOCHeading">
    <w:name w:val="TOC Heading"/>
    <w:basedOn w:val="Heading1"/>
    <w:next w:val="Normal"/>
    <w:uiPriority w:val="39"/>
    <w:semiHidden/>
    <w:unhideWhenUsed/>
    <w:qFormat/>
    <w:rsid w:val="007C35FF"/>
    <w:pPr>
      <w:outlineLvl w:val="9"/>
    </w:pPr>
  </w:style>
  <w:style w:type="paragraph" w:styleId="BodyText3">
    <w:name w:val="Body Text 3"/>
    <w:link w:val="BodyText3Char"/>
    <w:semiHidden/>
    <w:rsid w:val="00CF1393"/>
    <w:pPr>
      <w:widowControl w:val="0"/>
    </w:pPr>
    <w:rPr>
      <w:sz w:val="16"/>
      <w:szCs w:val="16"/>
    </w:rPr>
  </w:style>
  <w:style w:type="character" w:customStyle="1" w:styleId="BodyText3Char">
    <w:name w:val="Body Text 3 Char"/>
    <w:basedOn w:val="DefaultParagraphFont"/>
    <w:link w:val="BodyText3"/>
    <w:semiHidden/>
    <w:rsid w:val="00CF1393"/>
    <w:rPr>
      <w:sz w:val="16"/>
      <w:szCs w:val="16"/>
    </w:rPr>
  </w:style>
  <w:style w:type="paragraph" w:styleId="Footer">
    <w:name w:val="footer"/>
    <w:link w:val="FooterChar"/>
    <w:uiPriority w:val="99"/>
    <w:qFormat/>
    <w:rsid w:val="0094786F"/>
    <w:pPr>
      <w:tabs>
        <w:tab w:val="right" w:pos="10080"/>
      </w:tabs>
      <w:spacing w:before="0" w:line="336" w:lineRule="auto"/>
    </w:pPr>
  </w:style>
  <w:style w:type="character" w:customStyle="1" w:styleId="FooterChar">
    <w:name w:val="Footer Char"/>
    <w:basedOn w:val="DefaultParagraphFont"/>
    <w:link w:val="Footer"/>
    <w:uiPriority w:val="99"/>
    <w:rsid w:val="0094786F"/>
  </w:style>
  <w:style w:type="paragraph" w:styleId="ListParagraph">
    <w:name w:val="List Paragraph"/>
    <w:basedOn w:val="Normal"/>
    <w:uiPriority w:val="34"/>
    <w:qFormat/>
    <w:rsid w:val="0094786F"/>
    <w:pPr>
      <w:ind w:left="720"/>
      <w:contextualSpacing/>
    </w:pPr>
  </w:style>
  <w:style w:type="character" w:styleId="Emphasis">
    <w:name w:val="Emphasis"/>
    <w:uiPriority w:val="20"/>
    <w:qFormat/>
    <w:rsid w:val="007C35FF"/>
    <w:rPr>
      <w:caps/>
      <w:color w:val="1A495C" w:themeColor="accent1" w:themeShade="7F"/>
      <w:spacing w:val="5"/>
    </w:rPr>
  </w:style>
  <w:style w:type="paragraph" w:styleId="Quote">
    <w:name w:val="Quote"/>
    <w:basedOn w:val="Normal"/>
    <w:next w:val="Normal"/>
    <w:link w:val="QuoteChar"/>
    <w:uiPriority w:val="29"/>
    <w:qFormat/>
    <w:rsid w:val="007C35FF"/>
    <w:rPr>
      <w:i/>
      <w:iCs/>
      <w:sz w:val="24"/>
      <w:szCs w:val="24"/>
    </w:rPr>
  </w:style>
  <w:style w:type="character" w:customStyle="1" w:styleId="QuoteChar">
    <w:name w:val="Quote Char"/>
    <w:basedOn w:val="DefaultParagraphFont"/>
    <w:link w:val="Quote"/>
    <w:uiPriority w:val="29"/>
    <w:rsid w:val="007C35FF"/>
    <w:rPr>
      <w:i/>
      <w:iCs/>
      <w:sz w:val="24"/>
      <w:szCs w:val="24"/>
    </w:rPr>
  </w:style>
  <w:style w:type="paragraph" w:styleId="IntenseQuote">
    <w:name w:val="Intense Quote"/>
    <w:basedOn w:val="Normal"/>
    <w:next w:val="Normal"/>
    <w:link w:val="IntenseQuoteChar"/>
    <w:uiPriority w:val="30"/>
    <w:qFormat/>
    <w:rsid w:val="007C35FF"/>
    <w:pPr>
      <w:spacing w:before="240" w:after="240" w:line="240" w:lineRule="auto"/>
      <w:ind w:left="1080" w:right="1080"/>
      <w:jc w:val="center"/>
    </w:pPr>
    <w:rPr>
      <w:color w:val="3494BA" w:themeColor="accent1"/>
      <w:sz w:val="24"/>
      <w:szCs w:val="24"/>
    </w:rPr>
  </w:style>
  <w:style w:type="character" w:customStyle="1" w:styleId="IntenseQuoteChar">
    <w:name w:val="Intense Quote Char"/>
    <w:basedOn w:val="DefaultParagraphFont"/>
    <w:link w:val="IntenseQuote"/>
    <w:uiPriority w:val="30"/>
    <w:rsid w:val="007C35FF"/>
    <w:rPr>
      <w:color w:val="3494BA" w:themeColor="accent1"/>
      <w:sz w:val="24"/>
      <w:szCs w:val="24"/>
    </w:rPr>
  </w:style>
  <w:style w:type="character" w:styleId="IntenseEmphasis">
    <w:name w:val="Intense Emphasis"/>
    <w:uiPriority w:val="21"/>
    <w:qFormat/>
    <w:rsid w:val="007C35FF"/>
    <w:rPr>
      <w:b/>
      <w:bCs/>
      <w:caps/>
      <w:color w:val="1A495C" w:themeColor="accent1" w:themeShade="7F"/>
      <w:spacing w:val="10"/>
    </w:rPr>
  </w:style>
  <w:style w:type="paragraph" w:styleId="Caption">
    <w:name w:val="caption"/>
    <w:basedOn w:val="Normal"/>
    <w:next w:val="Normal"/>
    <w:uiPriority w:val="35"/>
    <w:unhideWhenUsed/>
    <w:qFormat/>
    <w:rsid w:val="007C35FF"/>
    <w:rPr>
      <w:b/>
      <w:bCs/>
      <w:color w:val="276E8B" w:themeColor="accent1" w:themeShade="BF"/>
      <w:sz w:val="16"/>
      <w:szCs w:val="16"/>
    </w:rPr>
  </w:style>
  <w:style w:type="character" w:styleId="PlaceholderText">
    <w:name w:val="Placeholder Text"/>
    <w:basedOn w:val="DefaultParagraphFont"/>
    <w:uiPriority w:val="99"/>
    <w:semiHidden/>
    <w:rsid w:val="00601B3F"/>
    <w:rPr>
      <w:color w:val="808080"/>
    </w:rPr>
  </w:style>
  <w:style w:type="paragraph" w:styleId="NormalWeb">
    <w:name w:val="Normal (Web)"/>
    <w:basedOn w:val="Normal"/>
    <w:uiPriority w:val="99"/>
    <w:unhideWhenUsed/>
    <w:rsid w:val="003E0472"/>
    <w:rPr>
      <w:rFonts w:ascii="Times New Roman" w:hAnsi="Times New Roman"/>
      <w:sz w:val="24"/>
      <w:szCs w:val="24"/>
    </w:rPr>
  </w:style>
  <w:style w:type="paragraph" w:styleId="Header">
    <w:name w:val="header"/>
    <w:basedOn w:val="Normal"/>
    <w:link w:val="HeaderChar"/>
    <w:uiPriority w:val="99"/>
    <w:unhideWhenUsed/>
    <w:rsid w:val="003E0472"/>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3E0472"/>
  </w:style>
  <w:style w:type="character" w:customStyle="1" w:styleId="TitleChar">
    <w:name w:val="Title Char"/>
    <w:basedOn w:val="DefaultParagraphFont"/>
    <w:link w:val="Title"/>
    <w:uiPriority w:val="10"/>
    <w:rsid w:val="007C35FF"/>
    <w:rPr>
      <w:rFonts w:asciiTheme="majorHAnsi" w:eastAsiaTheme="majorEastAsia" w:hAnsiTheme="majorHAnsi" w:cstheme="majorBidi"/>
      <w:caps/>
      <w:color w:val="3494BA" w:themeColor="accent1"/>
      <w:spacing w:val="10"/>
      <w:sz w:val="52"/>
      <w:szCs w:val="52"/>
    </w:rPr>
  </w:style>
  <w:style w:type="paragraph" w:styleId="Subtitle">
    <w:name w:val="Subtitle"/>
    <w:basedOn w:val="Normal"/>
    <w:next w:val="Normal"/>
    <w:link w:val="SubtitleChar"/>
    <w:uiPriority w:val="11"/>
    <w:qFormat/>
    <w:pPr>
      <w:spacing w:before="0" w:after="500" w:line="240" w:lineRule="auto"/>
    </w:pPr>
    <w:rPr>
      <w:smallCaps/>
      <w:color w:val="595959"/>
      <w:sz w:val="21"/>
      <w:szCs w:val="21"/>
    </w:rPr>
  </w:style>
  <w:style w:type="character" w:customStyle="1" w:styleId="SubtitleChar">
    <w:name w:val="Subtitle Char"/>
    <w:basedOn w:val="DefaultParagraphFont"/>
    <w:link w:val="Subtitle"/>
    <w:uiPriority w:val="11"/>
    <w:rsid w:val="007C35FF"/>
    <w:rPr>
      <w:caps/>
      <w:color w:val="595959" w:themeColor="text1" w:themeTint="A6"/>
      <w:spacing w:val="10"/>
      <w:sz w:val="21"/>
      <w:szCs w:val="21"/>
    </w:rPr>
  </w:style>
  <w:style w:type="paragraph" w:styleId="NoSpacing">
    <w:name w:val="No Spacing"/>
    <w:uiPriority w:val="1"/>
    <w:qFormat/>
    <w:rsid w:val="007C35FF"/>
    <w:pPr>
      <w:spacing w:after="0" w:line="240" w:lineRule="auto"/>
    </w:pPr>
  </w:style>
  <w:style w:type="character" w:styleId="SubtleEmphasis">
    <w:name w:val="Subtle Emphasis"/>
    <w:uiPriority w:val="19"/>
    <w:qFormat/>
    <w:rsid w:val="007C35FF"/>
    <w:rPr>
      <w:i/>
      <w:iCs/>
      <w:color w:val="1A495C" w:themeColor="accent1" w:themeShade="7F"/>
    </w:rPr>
  </w:style>
  <w:style w:type="character" w:styleId="SubtleReference">
    <w:name w:val="Subtle Reference"/>
    <w:uiPriority w:val="31"/>
    <w:qFormat/>
    <w:rsid w:val="007C35FF"/>
    <w:rPr>
      <w:b/>
      <w:bCs/>
      <w:color w:val="3494BA" w:themeColor="accent1"/>
    </w:rPr>
  </w:style>
  <w:style w:type="character" w:styleId="IntenseReference">
    <w:name w:val="Intense Reference"/>
    <w:uiPriority w:val="32"/>
    <w:qFormat/>
    <w:rsid w:val="007C35FF"/>
    <w:rPr>
      <w:b/>
      <w:bCs/>
      <w:i/>
      <w:iCs/>
      <w:caps/>
      <w:color w:val="3494BA" w:themeColor="accent1"/>
    </w:rPr>
  </w:style>
  <w:style w:type="character" w:styleId="BookTitle">
    <w:name w:val="Book Title"/>
    <w:uiPriority w:val="33"/>
    <w:qFormat/>
    <w:rsid w:val="007C35FF"/>
    <w:rPr>
      <w:b/>
      <w:bCs/>
      <w:i/>
      <w:iCs/>
      <w:spacing w:val="0"/>
    </w:rPr>
  </w:style>
  <w:style w:type="character" w:styleId="UnresolvedMention">
    <w:name w:val="Unresolved Mention"/>
    <w:basedOn w:val="DefaultParagraphFont"/>
    <w:uiPriority w:val="99"/>
    <w:semiHidden/>
    <w:unhideWhenUsed/>
    <w:rsid w:val="00C37A47"/>
    <w:rPr>
      <w:color w:val="605E5C"/>
      <w:shd w:val="clear" w:color="auto" w:fill="E1DFDD"/>
    </w:rPr>
  </w:style>
  <w:style w:type="numbering" w:customStyle="1" w:styleId="CurrentList1">
    <w:name w:val="Current List1"/>
    <w:uiPriority w:val="99"/>
    <w:rsid w:val="00174DC0"/>
    <w:pPr>
      <w:numPr>
        <w:numId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DHS.FORENSICS.HR@state.mn.us" TargetMode="Externa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workplace/dct/DCT-Human-Resources/Payroll/Forms/AllItems.aspx?RootFolder=%2Fdct%2FDCT%2DHuman%2DResources%2FPayroll%2FHoliday%20Payroll%20Cheat%20Sheets&amp;FolderCTID=0x0120007F122536E39F4540A705146CC4D78D51&amp;View=%7B7A8CF638%2DFF59%2D43A7%2D90C6%2D2C995F5841AA%7D"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orkplace/dct/DCT-Human-Resources/Payroll/Forms/AllItems.aspx?RootFolder=%2Fdct%2FDCT%2DHuman%2DResources%2FPayroll%2FOvernight%20Timekeeping%20Information&amp;FolderCTID=0x0120007F122536E39F4540A705146CC4D78D51&amp;View=%7B7A8CF638%2DFF59%2D43A7%2D90C6%2D2C995F5841AA%7D"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mailto:DHS.FORENSICS.HR@state.mn.us" TargetMode="External"/><Relationship Id="rId4" Type="http://schemas.openxmlformats.org/officeDocument/2006/relationships/styles" Target="styles.xml"/><Relationship Id="rId9" Type="http://schemas.openxmlformats.org/officeDocument/2006/relationships/hyperlink" Target="https://workplace/dct/Forensics/Human%20Resources%20Document%20Library/HR%20Contact%20List%20for%20Forensic%20Services%2007.31.25.pdf" TargetMode="External"/><Relationship Id="rId14" Type="http://schemas.openxmlformats.org/officeDocument/2006/relationships/hyperlink" Target="mailto:dhs_dhsmsh.scheduler@state.mn.us"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State of Minnesota">
  <a:themeElements>
    <a:clrScheme name="Blue Gre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MN Secondary Fonts">
      <a:majorFont>
        <a:latin typeface="Calibri"/>
        <a:ea typeface=""/>
        <a:cs typeface=""/>
      </a:majorFont>
      <a:minorFont>
        <a:latin typeface="Calibri"/>
        <a:ea typeface=""/>
        <a:cs typeface=""/>
      </a:minorFont>
    </a:fontScheme>
    <a:fmtScheme name="Subtle Solids">
      <a:fillStyleLst>
        <a:solidFill>
          <a:schemeClr val="phClr"/>
        </a:solidFill>
        <a:solidFill>
          <a:schemeClr val="phClr">
            <a:tint val="65000"/>
          </a:schemeClr>
        </a:solidFill>
        <a:solidFill>
          <a:schemeClr val="phClr">
            <a:shade val="80000"/>
            <a:satMod val="15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2700" h="25400" prst="coolSlant"/>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State of Minnesota" id="{FBFFE991-EC03-4C0A-BAED-2F712C2A7AE7}" vid="{A476B202-42F1-4399-9BC8-98609D88DE2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olSY+lmhp2DbEPKYhFPGdk5NvAQ==">CgMxLjA4AHIhMU5YcUdmV0NKb19oZFcySWdVVlJPWTJrdnByQy1Zd19K</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9FE066CD-660C-4CF0-B6C4-48FCADA6CE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1080</Words>
  <Characters>6160</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Doehring, Steaed</dc:creator>
  <cp:lastModifiedBy>Doehring, Steaed D (DCT)</cp:lastModifiedBy>
  <cp:revision>3</cp:revision>
  <cp:lastPrinted>2025-11-20T13:11:00Z</cp:lastPrinted>
  <dcterms:created xsi:type="dcterms:W3CDTF">2026-01-01T14:05:00Z</dcterms:created>
  <dcterms:modified xsi:type="dcterms:W3CDTF">2026-01-01T14:06:00Z</dcterms:modified>
</cp:coreProperties>
</file>