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2622B" w:rsidRPr="00E35297" w:rsidRDefault="00746BC6" w:rsidP="0097475C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>FORENSIC SERVICES</w:t>
      </w:r>
    </w:p>
    <w:p w14:paraId="00000002" w14:textId="77777777" w:rsidR="00D2622B" w:rsidRPr="00E35297" w:rsidRDefault="00746BC6" w:rsidP="0097475C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>AFSCME LABOR/MANAGEMENT MEETING</w:t>
      </w:r>
    </w:p>
    <w:p w14:paraId="00000003" w14:textId="77A8B985" w:rsidR="00D2622B" w:rsidRPr="00E35297" w:rsidRDefault="00746BC6" w:rsidP="0097475C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 xml:space="preserve">St. Peter – </w:t>
      </w:r>
      <w:r w:rsidR="00B86E09" w:rsidRPr="00E35297">
        <w:rPr>
          <w:rFonts w:eastAsia="Times New Roman"/>
          <w:sz w:val="28"/>
          <w:szCs w:val="28"/>
        </w:rPr>
        <w:t>MOJ</w:t>
      </w:r>
      <w:r w:rsidRPr="00E35297">
        <w:rPr>
          <w:rFonts w:eastAsia="Times New Roman"/>
          <w:sz w:val="28"/>
          <w:szCs w:val="28"/>
        </w:rPr>
        <w:t xml:space="preserve"> Conference Room – Microsoft Teams</w:t>
      </w:r>
    </w:p>
    <w:p w14:paraId="00000004" w14:textId="480B7582" w:rsidR="00D2622B" w:rsidRPr="00E35297" w:rsidRDefault="00C72235" w:rsidP="0097475C">
      <w:pPr>
        <w:pStyle w:val="Titl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september</w:t>
      </w:r>
      <w:r w:rsidR="00ED70DE" w:rsidRPr="00E35297">
        <w:rPr>
          <w:rFonts w:eastAsia="Times New Roman"/>
          <w:sz w:val="28"/>
          <w:szCs w:val="28"/>
        </w:rPr>
        <w:t xml:space="preserve"> </w:t>
      </w:r>
      <w:proofErr w:type="gramStart"/>
      <w:r w:rsidR="007974F7" w:rsidRPr="00E35297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7</w:t>
      </w:r>
      <w:r w:rsidR="001D0A75" w:rsidRPr="00E35297">
        <w:rPr>
          <w:rFonts w:eastAsia="Times New Roman"/>
          <w:sz w:val="28"/>
          <w:szCs w:val="28"/>
          <w:vertAlign w:val="superscript"/>
        </w:rPr>
        <w:t>th</w:t>
      </w:r>
      <w:proofErr w:type="gramEnd"/>
      <w:r w:rsidR="00746BC6" w:rsidRPr="00E35297">
        <w:rPr>
          <w:rFonts w:eastAsia="Times New Roman"/>
          <w:sz w:val="28"/>
          <w:szCs w:val="28"/>
        </w:rPr>
        <w:t>, 202</w:t>
      </w:r>
      <w:r w:rsidR="00D564E9" w:rsidRPr="00E35297">
        <w:rPr>
          <w:rFonts w:eastAsia="Times New Roman"/>
          <w:sz w:val="28"/>
          <w:szCs w:val="28"/>
        </w:rPr>
        <w:t>6</w:t>
      </w:r>
    </w:p>
    <w:p w14:paraId="00000006" w14:textId="06E4AB9B" w:rsidR="00D2622B" w:rsidRPr="00E35297" w:rsidRDefault="00746BC6" w:rsidP="00670C96">
      <w:pPr>
        <w:pStyle w:val="Title"/>
        <w:rPr>
          <w:rFonts w:eastAsia="Times New Roman"/>
          <w:sz w:val="28"/>
          <w:szCs w:val="28"/>
        </w:rPr>
      </w:pPr>
      <w:r w:rsidRPr="00E35297">
        <w:rPr>
          <w:rFonts w:eastAsia="Times New Roman"/>
          <w:sz w:val="28"/>
          <w:szCs w:val="28"/>
        </w:rPr>
        <w:t>1</w:t>
      </w:r>
      <w:r w:rsidR="003174A4" w:rsidRPr="00E35297">
        <w:rPr>
          <w:rFonts w:eastAsia="Times New Roman"/>
          <w:sz w:val="28"/>
          <w:szCs w:val="28"/>
        </w:rPr>
        <w:t>0</w:t>
      </w:r>
      <w:r w:rsidRPr="00E35297">
        <w:rPr>
          <w:rFonts w:eastAsia="Times New Roman"/>
          <w:sz w:val="28"/>
          <w:szCs w:val="28"/>
        </w:rPr>
        <w:t xml:space="preserve">:00 </w:t>
      </w:r>
      <w:r w:rsidR="001D0A75" w:rsidRPr="00E35297">
        <w:rPr>
          <w:rFonts w:eastAsia="Times New Roman"/>
          <w:sz w:val="28"/>
          <w:szCs w:val="28"/>
        </w:rPr>
        <w:t>a</w:t>
      </w:r>
      <w:r w:rsidRPr="00E35297">
        <w:rPr>
          <w:rFonts w:eastAsia="Times New Roman"/>
          <w:sz w:val="28"/>
          <w:szCs w:val="28"/>
        </w:rPr>
        <w:t xml:space="preserve">.m. – </w:t>
      </w:r>
      <w:r w:rsidR="001D0A75" w:rsidRPr="00E35297">
        <w:rPr>
          <w:rFonts w:eastAsia="Times New Roman"/>
          <w:sz w:val="28"/>
          <w:szCs w:val="28"/>
        </w:rPr>
        <w:t>1</w:t>
      </w:r>
      <w:r w:rsidR="003174A4" w:rsidRPr="00E35297">
        <w:rPr>
          <w:rFonts w:eastAsia="Times New Roman"/>
          <w:sz w:val="28"/>
          <w:szCs w:val="28"/>
        </w:rPr>
        <w:t>2</w:t>
      </w:r>
      <w:r w:rsidRPr="00E35297">
        <w:rPr>
          <w:rFonts w:eastAsia="Times New Roman"/>
          <w:sz w:val="28"/>
          <w:szCs w:val="28"/>
        </w:rPr>
        <w:t>:00 p.m.</w:t>
      </w:r>
    </w:p>
    <w:p w14:paraId="2B458732" w14:textId="45BC80C8" w:rsidR="00826CF6" w:rsidRPr="007974F7" w:rsidRDefault="00746BC6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002A2A61">
        <w:rPr>
          <w:rFonts w:eastAsia="Times New Roman"/>
          <w:b/>
          <w:color w:val="000000"/>
          <w:sz w:val="24"/>
          <w:szCs w:val="24"/>
        </w:rPr>
        <w:t>Present:</w:t>
      </w:r>
      <w:r w:rsidRPr="002A2A61">
        <w:rPr>
          <w:rFonts w:eastAsia="Times New Roman"/>
          <w:color w:val="000000"/>
          <w:sz w:val="24"/>
          <w:szCs w:val="24"/>
        </w:rPr>
        <w:t xml:space="preserve"> </w:t>
      </w:r>
      <w:r w:rsidR="00FE7848" w:rsidRPr="00ED4583">
        <w:rPr>
          <w:rFonts w:eastAsia="Times New Roman"/>
          <w:strike/>
          <w:color w:val="000000"/>
          <w:sz w:val="24"/>
          <w:szCs w:val="24"/>
        </w:rPr>
        <w:t xml:space="preserve">Scott Melby; </w:t>
      </w:r>
      <w:r w:rsidRPr="00ED4583">
        <w:rPr>
          <w:rFonts w:eastAsia="Times New Roman"/>
          <w:strike/>
          <w:color w:val="000000"/>
          <w:sz w:val="24"/>
          <w:szCs w:val="24"/>
        </w:rPr>
        <w:t>Michelle Chalin</w:t>
      </w:r>
      <w:r w:rsidRPr="00C72235">
        <w:rPr>
          <w:rFonts w:eastAsia="Times New Roman"/>
          <w:color w:val="000000"/>
          <w:sz w:val="24"/>
          <w:szCs w:val="24"/>
        </w:rPr>
        <w:t>; Ryan Cates; Steaed Doehring</w:t>
      </w:r>
      <w:r w:rsidR="00950280" w:rsidRPr="00C72235">
        <w:rPr>
          <w:rFonts w:eastAsia="Times New Roman"/>
          <w:color w:val="000000"/>
          <w:sz w:val="24"/>
          <w:szCs w:val="24"/>
        </w:rPr>
        <w:t xml:space="preserve">; </w:t>
      </w:r>
      <w:r w:rsidRPr="00C72235">
        <w:rPr>
          <w:rFonts w:eastAsia="Times New Roman"/>
          <w:color w:val="000000"/>
          <w:sz w:val="24"/>
          <w:szCs w:val="24"/>
        </w:rPr>
        <w:t>Cory Moon</w:t>
      </w:r>
      <w:r w:rsidR="007E61EB" w:rsidRPr="00C72235">
        <w:rPr>
          <w:rFonts w:eastAsia="Times New Roman"/>
          <w:color w:val="000000"/>
          <w:sz w:val="24"/>
          <w:szCs w:val="24"/>
        </w:rPr>
        <w:t xml:space="preserve">; </w:t>
      </w:r>
      <w:r w:rsidR="00721BBE" w:rsidRPr="00C72235">
        <w:rPr>
          <w:rFonts w:eastAsia="Times New Roman"/>
          <w:color w:val="000000"/>
          <w:sz w:val="24"/>
          <w:szCs w:val="24"/>
        </w:rPr>
        <w:t xml:space="preserve">Joe Bluhm; </w:t>
      </w:r>
      <w:r w:rsidR="00950280" w:rsidRPr="00C72235">
        <w:rPr>
          <w:rFonts w:eastAsia="Times New Roman"/>
          <w:color w:val="000000"/>
          <w:sz w:val="24"/>
          <w:szCs w:val="24"/>
        </w:rPr>
        <w:t>Jon</w:t>
      </w:r>
      <w:r w:rsidR="00630BD0" w:rsidRPr="00C72235">
        <w:rPr>
          <w:rFonts w:eastAsia="Times New Roman"/>
          <w:color w:val="000000"/>
          <w:sz w:val="24"/>
          <w:szCs w:val="24"/>
        </w:rPr>
        <w:t>athan</w:t>
      </w:r>
      <w:r w:rsidR="00950280" w:rsidRPr="00C72235">
        <w:rPr>
          <w:rFonts w:eastAsia="Times New Roman"/>
          <w:color w:val="000000"/>
          <w:sz w:val="24"/>
          <w:szCs w:val="24"/>
        </w:rPr>
        <w:t xml:space="preserve"> Lokke</w:t>
      </w:r>
      <w:r w:rsidR="00734A0A" w:rsidRPr="00C72235">
        <w:rPr>
          <w:rFonts w:eastAsia="Times New Roman"/>
          <w:color w:val="000000"/>
          <w:sz w:val="24"/>
          <w:szCs w:val="24"/>
        </w:rPr>
        <w:t>n; Becky Robinson; Rick Pitts</w:t>
      </w:r>
      <w:r w:rsidR="00734A0A" w:rsidRPr="00ED4583">
        <w:rPr>
          <w:rFonts w:eastAsia="Times New Roman"/>
          <w:strike/>
          <w:color w:val="000000"/>
          <w:sz w:val="24"/>
          <w:szCs w:val="24"/>
        </w:rPr>
        <w:t>; Brian Wills</w:t>
      </w:r>
      <w:r w:rsidR="007E61EB" w:rsidRPr="00C72235">
        <w:rPr>
          <w:rFonts w:eastAsia="Times New Roman"/>
          <w:color w:val="000000"/>
          <w:sz w:val="24"/>
          <w:szCs w:val="24"/>
        </w:rPr>
        <w:t>; Roxanne Portner; Antonino Guerrero; Amy Wills</w:t>
      </w:r>
      <w:r w:rsidR="00952421" w:rsidRPr="00C72235">
        <w:rPr>
          <w:rFonts w:eastAsia="Times New Roman"/>
          <w:color w:val="000000"/>
          <w:sz w:val="24"/>
          <w:szCs w:val="24"/>
        </w:rPr>
        <w:t>; Jonelle Gressman</w:t>
      </w:r>
      <w:r w:rsidR="00826CF6" w:rsidRPr="00C72235">
        <w:rPr>
          <w:sz w:val="24"/>
          <w:szCs w:val="24"/>
        </w:rPr>
        <w:t xml:space="preserve">; Max Arroyo; </w:t>
      </w:r>
      <w:r w:rsidR="00826CF6" w:rsidRPr="00ED4583">
        <w:rPr>
          <w:strike/>
          <w:sz w:val="24"/>
          <w:szCs w:val="24"/>
        </w:rPr>
        <w:t>Suzanne Kocurek</w:t>
      </w:r>
      <w:r w:rsidR="00DC08A5" w:rsidRPr="00C72235">
        <w:rPr>
          <w:sz w:val="24"/>
          <w:szCs w:val="24"/>
        </w:rPr>
        <w:t>;</w:t>
      </w:r>
      <w:r w:rsidR="0087717B" w:rsidRPr="00C72235">
        <w:rPr>
          <w:sz w:val="24"/>
          <w:szCs w:val="24"/>
        </w:rPr>
        <w:t xml:space="preserve"> </w:t>
      </w:r>
      <w:r w:rsidR="00D47D5C" w:rsidRPr="00C72235">
        <w:rPr>
          <w:sz w:val="24"/>
          <w:szCs w:val="24"/>
        </w:rPr>
        <w:t>Eric Manriquez</w:t>
      </w:r>
      <w:r w:rsidR="00E70252" w:rsidRPr="00C72235">
        <w:rPr>
          <w:sz w:val="24"/>
          <w:szCs w:val="24"/>
        </w:rPr>
        <w:t xml:space="preserve">; </w:t>
      </w:r>
      <w:r w:rsidR="00ED4583">
        <w:rPr>
          <w:sz w:val="24"/>
          <w:szCs w:val="24"/>
        </w:rPr>
        <w:t>Trac</w:t>
      </w:r>
      <w:r w:rsidR="003B148D">
        <w:rPr>
          <w:sz w:val="24"/>
          <w:szCs w:val="24"/>
        </w:rPr>
        <w:t>e</w:t>
      </w:r>
      <w:r w:rsidR="00ED4583">
        <w:rPr>
          <w:sz w:val="24"/>
          <w:szCs w:val="24"/>
        </w:rPr>
        <w:t>y Becker</w:t>
      </w:r>
    </w:p>
    <w:p w14:paraId="00000007" w14:textId="6CD10F51" w:rsidR="00D2622B" w:rsidRPr="002A2A61" w:rsidRDefault="000574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  <w:r>
        <w:pict w14:anchorId="414696EC">
          <v:rect id="_x0000_i1025" style="width:0;height:1.5pt" o:hralign="center" o:hrstd="t" o:hr="t" fillcolor="#a0a0a0" stroked="f"/>
        </w:pict>
      </w:r>
    </w:p>
    <w:p w14:paraId="00000008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Approval of Minutes from Last Month</w:t>
      </w:r>
    </w:p>
    <w:p w14:paraId="00000009" w14:textId="3E7F1FAE" w:rsidR="00D2622B" w:rsidRPr="00DE1D88" w:rsidRDefault="00DE1D88" w:rsidP="009A3A41">
      <w:pPr>
        <w:pStyle w:val="ListParagraph"/>
        <w:numPr>
          <w:ilvl w:val="0"/>
          <w:numId w:val="5"/>
        </w:numPr>
        <w:spacing w:before="280" w:after="28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minutes from last month were approved and posted.</w:t>
      </w:r>
    </w:p>
    <w:p w14:paraId="0000000E" w14:textId="1739B452" w:rsidR="00D2622B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Reflections / Celebrations</w:t>
      </w:r>
    </w:p>
    <w:p w14:paraId="7465A4E5" w14:textId="5F793118" w:rsidR="0077643B" w:rsidRDefault="00ED4583" w:rsidP="009A3A41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Celebrate US is happening today.</w:t>
      </w:r>
    </w:p>
    <w:p w14:paraId="663E9C94" w14:textId="151B11E7" w:rsidR="00F95FDA" w:rsidRDefault="00746BC6" w:rsidP="00F95FDA">
      <w:pPr>
        <w:pStyle w:val="Heading1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Old Business</w:t>
      </w:r>
    </w:p>
    <w:p w14:paraId="00000010" w14:textId="340CE752" w:rsidR="00D2622B" w:rsidRDefault="00746BC6" w:rsidP="0097475C">
      <w:pPr>
        <w:pStyle w:val="Heading2"/>
      </w:pPr>
      <w:r w:rsidRPr="0097475C">
        <w:rPr>
          <w:b/>
          <w:bCs/>
          <w:sz w:val="28"/>
          <w:szCs w:val="28"/>
        </w:rPr>
        <w:t>Management</w:t>
      </w:r>
      <w:r w:rsidR="00B66C94">
        <w:rPr>
          <w:b/>
          <w:bCs/>
          <w:sz w:val="28"/>
          <w:szCs w:val="28"/>
        </w:rPr>
        <w:t xml:space="preserve"> </w:t>
      </w:r>
    </w:p>
    <w:p w14:paraId="0697928D" w14:textId="298D3BCE" w:rsidR="00B66C94" w:rsidRDefault="00B66C94" w:rsidP="009A3A41">
      <w:pPr>
        <w:pStyle w:val="ListParagraph"/>
        <w:numPr>
          <w:ilvl w:val="0"/>
          <w:numId w:val="3"/>
        </w:numPr>
      </w:pPr>
      <w:r w:rsidRPr="001275DB">
        <w:rPr>
          <w:rFonts w:eastAsia="Times New Roman"/>
          <w:b/>
          <w:sz w:val="24"/>
          <w:szCs w:val="24"/>
        </w:rPr>
        <w:t xml:space="preserve">HR Call </w:t>
      </w:r>
      <w:proofErr w:type="spellStart"/>
      <w:r w:rsidRPr="001275DB">
        <w:rPr>
          <w:rFonts w:eastAsia="Times New Roman"/>
          <w:b/>
          <w:sz w:val="24"/>
          <w:szCs w:val="24"/>
        </w:rPr>
        <w:t>Que</w:t>
      </w:r>
      <w:proofErr w:type="spellEnd"/>
      <w:r w:rsidRPr="001275DB">
        <w:rPr>
          <w:rFonts w:eastAsia="Times New Roman"/>
          <w:b/>
          <w:sz w:val="24"/>
          <w:szCs w:val="24"/>
        </w:rPr>
        <w:t xml:space="preserve"> Phone Number: 651-539-7218 </w:t>
      </w:r>
      <w:hyperlink r:id="rId9" w:history="1">
        <w:r w:rsidRPr="001275DB">
          <w:rPr>
            <w:rStyle w:val="Hyperlink"/>
            <w:rFonts w:eastAsia="Times New Roman"/>
            <w:b/>
            <w:sz w:val="24"/>
            <w:szCs w:val="24"/>
            <w:u w:val="none"/>
          </w:rPr>
          <w:t>SharePoint</w:t>
        </w:r>
      </w:hyperlink>
    </w:p>
    <w:p w14:paraId="5247A878" w14:textId="019DB76E" w:rsidR="00B04BEF" w:rsidRPr="007E21DD" w:rsidRDefault="00B04BEF" w:rsidP="009A3A41">
      <w:pPr>
        <w:pStyle w:val="ListParagraph"/>
        <w:numPr>
          <w:ilvl w:val="0"/>
          <w:numId w:val="3"/>
        </w:numPr>
      </w:pPr>
      <w:r>
        <w:rPr>
          <w:rFonts w:eastAsia="Times New Roman"/>
          <w:b/>
          <w:sz w:val="24"/>
          <w:szCs w:val="24"/>
        </w:rPr>
        <w:t xml:space="preserve">HR Mailbox </w:t>
      </w:r>
      <w:hyperlink r:id="rId10" w:history="1">
        <w:r w:rsidRPr="00823001">
          <w:rPr>
            <w:rStyle w:val="Hyperlink"/>
            <w:rFonts w:eastAsia="Times New Roman"/>
            <w:b/>
            <w:sz w:val="24"/>
            <w:szCs w:val="24"/>
          </w:rPr>
          <w:t>DHS.FORENSICS.HR@state.mn.us</w:t>
        </w:r>
      </w:hyperlink>
      <w:r>
        <w:rPr>
          <w:rFonts w:eastAsia="Times New Roman"/>
          <w:b/>
          <w:sz w:val="24"/>
          <w:szCs w:val="24"/>
        </w:rPr>
        <w:t xml:space="preserve"> </w:t>
      </w:r>
    </w:p>
    <w:p w14:paraId="3F184505" w14:textId="1E32217D" w:rsidR="007E21DD" w:rsidRDefault="007E21DD" w:rsidP="009A3A41">
      <w:pPr>
        <w:pStyle w:val="ListParagraph"/>
        <w:numPr>
          <w:ilvl w:val="0"/>
          <w:numId w:val="3"/>
        </w:numPr>
      </w:pPr>
      <w:r>
        <w:rPr>
          <w:rFonts w:eastAsia="Times New Roman"/>
          <w:b/>
          <w:sz w:val="24"/>
          <w:szCs w:val="24"/>
        </w:rPr>
        <w:t xml:space="preserve">FNH </w:t>
      </w:r>
      <w:r w:rsidRPr="007E21DD">
        <w:rPr>
          <w:rFonts w:eastAsia="Times New Roman"/>
          <w:b/>
          <w:sz w:val="24"/>
          <w:szCs w:val="24"/>
        </w:rPr>
        <w:t xml:space="preserve">OT </w:t>
      </w:r>
      <w:hyperlink r:id="rId11" w:history="1">
        <w:r w:rsidRPr="007E21DD">
          <w:rPr>
            <w:rStyle w:val="Hyperlink"/>
            <w:b/>
            <w:sz w:val="24"/>
            <w:szCs w:val="24"/>
          </w:rPr>
          <w:t>dhs_dhsmsh.scheduler@state.mn.us</w:t>
        </w:r>
      </w:hyperlink>
      <w:r>
        <w:rPr>
          <w:sz w:val="24"/>
          <w:szCs w:val="24"/>
        </w:rPr>
        <w:t xml:space="preserve"> </w:t>
      </w:r>
      <w:r w:rsidRPr="00903D32">
        <w:rPr>
          <w:sz w:val="24"/>
          <w:szCs w:val="24"/>
        </w:rPr>
        <w:t xml:space="preserve"> </w:t>
      </w:r>
    </w:p>
    <w:p w14:paraId="00000011" w14:textId="77777777" w:rsidR="00D2622B" w:rsidRPr="002A2A61" w:rsidRDefault="000574B7">
      <w:pPr>
        <w:spacing w:before="280" w:after="280" w:line="240" w:lineRule="auto"/>
        <w:rPr>
          <w:rFonts w:eastAsia="Times New Roman"/>
          <w:b/>
          <w:sz w:val="24"/>
          <w:szCs w:val="24"/>
        </w:rPr>
      </w:pPr>
      <w:r>
        <w:pict w14:anchorId="6B70CF8E">
          <v:rect id="_x0000_i1026" style="width:0;height:1.5pt" o:hralign="center" o:hrstd="t" o:hr="t" fillcolor="#a0a0a0" stroked="f"/>
        </w:pict>
      </w:r>
    </w:p>
    <w:p w14:paraId="0FD83D13" w14:textId="2B32F061" w:rsidR="00F10127" w:rsidRPr="00074BA3" w:rsidRDefault="00746BC6" w:rsidP="00074BA3">
      <w:pPr>
        <w:pStyle w:val="Heading2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AFSCME</w:t>
      </w:r>
    </w:p>
    <w:p w14:paraId="57623B4F" w14:textId="77777777" w:rsidR="007974F7" w:rsidRPr="001D0A75" w:rsidRDefault="007974F7" w:rsidP="007974F7">
      <w:pPr>
        <w:pStyle w:val="ListParagraph"/>
        <w:spacing w:before="0" w:after="0" w:line="240" w:lineRule="auto"/>
        <w:ind w:left="1080"/>
        <w:rPr>
          <w:rFonts w:eastAsia="Times New Roman"/>
          <w:bCs/>
          <w:sz w:val="24"/>
          <w:szCs w:val="24"/>
        </w:rPr>
      </w:pPr>
    </w:p>
    <w:p w14:paraId="28088AB0" w14:textId="2D701D3F" w:rsidR="007974F7" w:rsidRPr="007974F7" w:rsidRDefault="003174A4" w:rsidP="009A3A41">
      <w:pPr>
        <w:pStyle w:val="ListParagraph"/>
        <w:numPr>
          <w:ilvl w:val="0"/>
          <w:numId w:val="6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Grove</w:t>
      </w:r>
      <w:r w:rsidR="00E174D7">
        <w:rPr>
          <w:rFonts w:eastAsia="Times New Roman"/>
          <w:b/>
          <w:sz w:val="24"/>
          <w:szCs w:val="24"/>
        </w:rPr>
        <w:t>s</w:t>
      </w:r>
      <w:r>
        <w:rPr>
          <w:rFonts w:eastAsia="Times New Roman"/>
          <w:b/>
          <w:sz w:val="24"/>
          <w:szCs w:val="24"/>
        </w:rPr>
        <w:t xml:space="preserve"> 4/5 LPN OT</w:t>
      </w:r>
      <w:r w:rsidR="007974F7" w:rsidRPr="007974F7">
        <w:rPr>
          <w:rFonts w:eastAsia="Times New Roman"/>
          <w:b/>
          <w:sz w:val="24"/>
          <w:szCs w:val="24"/>
        </w:rPr>
        <w:t>:</w:t>
      </w:r>
    </w:p>
    <w:p w14:paraId="6ABD406D" w14:textId="0E0BF16F" w:rsidR="007974F7" w:rsidRDefault="00E174D7" w:rsidP="009A3A41">
      <w:pPr>
        <w:pStyle w:val="ListParagraph"/>
        <w:numPr>
          <w:ilvl w:val="0"/>
          <w:numId w:val="8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Asking for consistency when filling OT by classification</w:t>
      </w:r>
      <w:r w:rsidR="00ED4583">
        <w:rPr>
          <w:rFonts w:eastAsia="Times New Roman"/>
          <w:bCs/>
          <w:sz w:val="24"/>
          <w:szCs w:val="24"/>
        </w:rPr>
        <w:t xml:space="preserve"> and for our LPNs to not be mistreated by changing placements of RNs to inverse LPNs</w:t>
      </w:r>
      <w:r w:rsidR="007974F7" w:rsidRPr="00DE57FF">
        <w:rPr>
          <w:rFonts w:eastAsia="Times New Roman"/>
          <w:bCs/>
          <w:sz w:val="24"/>
          <w:szCs w:val="24"/>
        </w:rPr>
        <w:t>.</w:t>
      </w:r>
    </w:p>
    <w:p w14:paraId="0F31A438" w14:textId="77FFDBE5" w:rsidR="007974F7" w:rsidRDefault="00E174D7" w:rsidP="00864275">
      <w:pPr>
        <w:pStyle w:val="ListParagraph"/>
        <w:numPr>
          <w:ilvl w:val="0"/>
          <w:numId w:val="8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864275">
        <w:rPr>
          <w:rFonts w:eastAsia="Times New Roman"/>
          <w:b/>
          <w:sz w:val="24"/>
          <w:szCs w:val="24"/>
        </w:rPr>
        <w:t>RP:</w:t>
      </w:r>
      <w:r w:rsidRPr="00864275">
        <w:rPr>
          <w:rFonts w:eastAsia="Times New Roman"/>
          <w:bCs/>
          <w:sz w:val="24"/>
          <w:szCs w:val="24"/>
        </w:rPr>
        <w:t xml:space="preserve"> I </w:t>
      </w:r>
      <w:r w:rsidR="00864275" w:rsidRPr="00864275">
        <w:rPr>
          <w:rFonts w:eastAsia="Times New Roman"/>
          <w:bCs/>
          <w:sz w:val="24"/>
          <w:szCs w:val="24"/>
        </w:rPr>
        <w:t>reviewed the mandated OT hours for August, and it was 53 hours, it was about the same for July.  We are moving the (2) LPNs in Grove 2 to Grove 3 and adding 1 on NOCs which should help</w:t>
      </w:r>
      <w:r w:rsidR="00864275" w:rsidRPr="00864275">
        <w:rPr>
          <w:rFonts w:eastAsia="Times New Roman"/>
          <w:bCs/>
          <w:sz w:val="24"/>
          <w:szCs w:val="24"/>
        </w:rPr>
        <w:t>.</w:t>
      </w:r>
    </w:p>
    <w:p w14:paraId="4D49C920" w14:textId="77777777" w:rsidR="00864275" w:rsidRPr="00864275" w:rsidRDefault="00864275" w:rsidP="00864275">
      <w:pPr>
        <w:pStyle w:val="ListParagraph"/>
        <w:spacing w:before="0" w:after="0" w:line="240" w:lineRule="auto"/>
        <w:ind w:left="1080"/>
        <w:rPr>
          <w:rFonts w:eastAsia="Times New Roman"/>
          <w:bCs/>
          <w:sz w:val="24"/>
          <w:szCs w:val="24"/>
        </w:rPr>
      </w:pPr>
    </w:p>
    <w:p w14:paraId="05ECD87E" w14:textId="7C589648" w:rsidR="00C72235" w:rsidRPr="00C72235" w:rsidRDefault="00C72235" w:rsidP="00C72235">
      <w:pPr>
        <w:pStyle w:val="ListParagraph"/>
        <w:numPr>
          <w:ilvl w:val="0"/>
          <w:numId w:val="6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C72235">
        <w:rPr>
          <w:rFonts w:eastAsia="Times New Roman"/>
          <w:b/>
          <w:sz w:val="24"/>
          <w:szCs w:val="24"/>
        </w:rPr>
        <w:t>FNH/NOC OT:</w:t>
      </w:r>
    </w:p>
    <w:p w14:paraId="6A3A0E12" w14:textId="77777777" w:rsidR="00C72235" w:rsidRDefault="00C72235" w:rsidP="00C72235">
      <w:pPr>
        <w:pStyle w:val="ListParagraph"/>
        <w:numPr>
          <w:ilvl w:val="0"/>
          <w:numId w:val="17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NOC shift CNAs not allowed to pick up/denied OT.</w:t>
      </w:r>
    </w:p>
    <w:p w14:paraId="503AC080" w14:textId="59EC47A0" w:rsidR="00C72235" w:rsidRDefault="00C72235" w:rsidP="00C72235">
      <w:pPr>
        <w:pStyle w:val="ListParagraph"/>
        <w:numPr>
          <w:ilvl w:val="0"/>
          <w:numId w:val="17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1A7AB1">
        <w:rPr>
          <w:rFonts w:eastAsia="Times New Roman"/>
          <w:b/>
          <w:sz w:val="24"/>
          <w:szCs w:val="24"/>
        </w:rPr>
        <w:t>RP:</w:t>
      </w:r>
      <w:r>
        <w:rPr>
          <w:rFonts w:eastAsia="Times New Roman"/>
          <w:bCs/>
          <w:sz w:val="24"/>
          <w:szCs w:val="24"/>
        </w:rPr>
        <w:t xml:space="preserve"> I </w:t>
      </w:r>
      <w:r w:rsidR="00ED4583">
        <w:rPr>
          <w:rFonts w:eastAsia="Times New Roman"/>
          <w:bCs/>
          <w:sz w:val="24"/>
          <w:szCs w:val="24"/>
        </w:rPr>
        <w:t>looked into this situation</w:t>
      </w:r>
      <w:r>
        <w:rPr>
          <w:rFonts w:eastAsia="Times New Roman"/>
          <w:bCs/>
          <w:sz w:val="24"/>
          <w:szCs w:val="24"/>
        </w:rPr>
        <w:t>.</w:t>
      </w:r>
      <w:r w:rsidR="00C23683">
        <w:rPr>
          <w:rFonts w:eastAsia="Times New Roman"/>
          <w:bCs/>
          <w:sz w:val="24"/>
          <w:szCs w:val="24"/>
        </w:rPr>
        <w:t xml:space="preserve"> – Discussion occurred.</w:t>
      </w:r>
    </w:p>
    <w:p w14:paraId="1B243977" w14:textId="77777777" w:rsidR="00C72235" w:rsidRDefault="00C72235" w:rsidP="00C72235">
      <w:pPr>
        <w:pStyle w:val="ListParagraph"/>
        <w:spacing w:before="0" w:line="240" w:lineRule="auto"/>
        <w:ind w:left="1080"/>
        <w:rPr>
          <w:rFonts w:eastAsia="Times New Roman"/>
          <w:bCs/>
          <w:sz w:val="24"/>
          <w:szCs w:val="24"/>
        </w:rPr>
      </w:pPr>
    </w:p>
    <w:p w14:paraId="5A3F8895" w14:textId="77777777" w:rsidR="00C72235" w:rsidRPr="00A1604D" w:rsidRDefault="00C72235" w:rsidP="00C72235">
      <w:pPr>
        <w:pStyle w:val="ListParagraph"/>
        <w:numPr>
          <w:ilvl w:val="0"/>
          <w:numId w:val="6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Payroll Codes/Surveillance:</w:t>
      </w:r>
    </w:p>
    <w:p w14:paraId="5267B0B7" w14:textId="3441C623" w:rsidR="00C72235" w:rsidRDefault="00C72235" w:rsidP="00C72235">
      <w:pPr>
        <w:pStyle w:val="ListParagraph"/>
        <w:numPr>
          <w:ilvl w:val="0"/>
          <w:numId w:val="2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New Payroll codes for contractually allowed union activities feel like targeting labor unions and a violation of the NLRB and contract rights.</w:t>
      </w:r>
      <w:r w:rsidR="00477F57">
        <w:rPr>
          <w:rFonts w:eastAsia="Times New Roman"/>
          <w:bCs/>
          <w:sz w:val="24"/>
          <w:szCs w:val="24"/>
        </w:rPr>
        <w:t xml:space="preserve"> AFSCME has filed a class action and unfair labor practice, should we continue using this code? What code would we use if we are working OT and doing something union related during our shift?</w:t>
      </w:r>
    </w:p>
    <w:p w14:paraId="6EF34E98" w14:textId="4D391CD9" w:rsidR="00C72235" w:rsidRDefault="000E1B78" w:rsidP="00C72235">
      <w:pPr>
        <w:pStyle w:val="ListParagraph"/>
        <w:numPr>
          <w:ilvl w:val="0"/>
          <w:numId w:val="2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b/>
          <w:bCs/>
          <w:sz w:val="16"/>
          <w:szCs w:val="16"/>
        </w:rPr>
        <w:lastRenderedPageBreak/>
        <w:t xml:space="preserve"> </w:t>
      </w:r>
      <w:r w:rsidR="00C72235" w:rsidRPr="00F94B2C">
        <w:rPr>
          <w:rFonts w:eastAsia="Times New Roman"/>
          <w:b/>
          <w:sz w:val="24"/>
          <w:szCs w:val="24"/>
        </w:rPr>
        <w:t>J</w:t>
      </w:r>
      <w:r w:rsidR="003B148D">
        <w:rPr>
          <w:rFonts w:eastAsia="Times New Roman"/>
          <w:b/>
          <w:sz w:val="24"/>
          <w:szCs w:val="24"/>
        </w:rPr>
        <w:t>G</w:t>
      </w:r>
      <w:r w:rsidR="00C72235" w:rsidRPr="00F94B2C">
        <w:rPr>
          <w:rFonts w:eastAsia="Times New Roman"/>
          <w:b/>
          <w:sz w:val="24"/>
          <w:szCs w:val="24"/>
        </w:rPr>
        <w:t>:</w:t>
      </w:r>
      <w:r w:rsidR="00C72235">
        <w:rPr>
          <w:rFonts w:eastAsia="Times New Roman"/>
          <w:bCs/>
          <w:sz w:val="24"/>
          <w:szCs w:val="24"/>
        </w:rPr>
        <w:t xml:space="preserve"> </w:t>
      </w:r>
      <w:r w:rsidR="00477F57">
        <w:rPr>
          <w:rFonts w:eastAsia="Times New Roman"/>
          <w:bCs/>
          <w:sz w:val="24"/>
          <w:szCs w:val="24"/>
        </w:rPr>
        <w:t>Yes, continue using the code. I will have to look into the OT question</w:t>
      </w:r>
      <w:r w:rsidR="00C72235">
        <w:rPr>
          <w:rFonts w:eastAsia="Times New Roman"/>
          <w:bCs/>
          <w:sz w:val="24"/>
          <w:szCs w:val="24"/>
        </w:rPr>
        <w:t xml:space="preserve">. </w:t>
      </w:r>
    </w:p>
    <w:p w14:paraId="5D69A265" w14:textId="77777777" w:rsidR="000E1B78" w:rsidRDefault="000E1B78" w:rsidP="000E1B78">
      <w:pPr>
        <w:pStyle w:val="ListParagraph"/>
        <w:spacing w:before="0" w:line="240" w:lineRule="auto"/>
        <w:ind w:left="1080"/>
        <w:rPr>
          <w:rFonts w:eastAsia="Times New Roman"/>
          <w:bCs/>
          <w:sz w:val="24"/>
          <w:szCs w:val="24"/>
        </w:rPr>
      </w:pPr>
    </w:p>
    <w:p w14:paraId="6BEA2A25" w14:textId="489F3549" w:rsidR="00C72235" w:rsidRPr="00C72235" w:rsidRDefault="00C72235" w:rsidP="00C72235">
      <w:pPr>
        <w:pStyle w:val="ListParagraph"/>
        <w:numPr>
          <w:ilvl w:val="0"/>
          <w:numId w:val="6"/>
        </w:numPr>
        <w:tabs>
          <w:tab w:val="left" w:pos="990"/>
        </w:tabs>
        <w:rPr>
          <w:b/>
          <w:bCs/>
          <w:sz w:val="24"/>
          <w:szCs w:val="24"/>
        </w:rPr>
      </w:pPr>
      <w:r w:rsidRPr="00C72235">
        <w:rPr>
          <w:b/>
          <w:bCs/>
          <w:sz w:val="24"/>
          <w:szCs w:val="24"/>
        </w:rPr>
        <w:t>Food Carts:</w:t>
      </w:r>
    </w:p>
    <w:p w14:paraId="115FBBE4" w14:textId="77777777" w:rsidR="00C72235" w:rsidRDefault="00C72235" w:rsidP="00C72235">
      <w:pPr>
        <w:pStyle w:val="ListParagraph"/>
        <w:numPr>
          <w:ilvl w:val="0"/>
          <w:numId w:val="21"/>
        </w:numPr>
        <w:tabs>
          <w:tab w:val="left" w:pos="990"/>
        </w:tabs>
        <w:spacing w:before="0" w:line="240" w:lineRule="auto"/>
        <w:rPr>
          <w:sz w:val="24"/>
          <w:szCs w:val="24"/>
        </w:rPr>
      </w:pPr>
      <w:r w:rsidRPr="00F94B2C">
        <w:rPr>
          <w:sz w:val="24"/>
          <w:szCs w:val="24"/>
        </w:rPr>
        <w:t>The food carts are too heavy/tall for some staff to physically push up the ramps, is there a motorized option?</w:t>
      </w:r>
    </w:p>
    <w:p w14:paraId="674A88FA" w14:textId="61B402A2" w:rsidR="00D63095" w:rsidRPr="000E1B78" w:rsidRDefault="00477F57" w:rsidP="000E1B78">
      <w:pPr>
        <w:pStyle w:val="ListParagraph"/>
        <w:numPr>
          <w:ilvl w:val="0"/>
          <w:numId w:val="21"/>
        </w:numPr>
        <w:tabs>
          <w:tab w:val="left" w:pos="990"/>
        </w:tabs>
        <w:spacing w:before="0" w:line="240" w:lineRule="auto"/>
        <w:rPr>
          <w:sz w:val="24"/>
          <w:szCs w:val="24"/>
        </w:rPr>
      </w:pPr>
      <w:r w:rsidRPr="00477F57">
        <w:rPr>
          <w:b/>
          <w:bCs/>
          <w:sz w:val="24"/>
          <w:szCs w:val="24"/>
        </w:rPr>
        <w:t>BR</w:t>
      </w:r>
      <w:r w:rsidR="00C72235" w:rsidRPr="00D63095">
        <w:rPr>
          <w:b/>
          <w:bCs/>
          <w:sz w:val="24"/>
          <w:szCs w:val="24"/>
        </w:rPr>
        <w:t>:</w:t>
      </w:r>
      <w:r w:rsidR="00C722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Brian carried this </w:t>
      </w:r>
      <w:r w:rsidR="00C23683">
        <w:rPr>
          <w:sz w:val="24"/>
          <w:szCs w:val="24"/>
        </w:rPr>
        <w:t>forward last month;</w:t>
      </w:r>
      <w:r>
        <w:rPr>
          <w:sz w:val="24"/>
          <w:szCs w:val="24"/>
        </w:rPr>
        <w:t xml:space="preserve"> I will follow up with him</w:t>
      </w:r>
      <w:r w:rsidR="00C72235">
        <w:rPr>
          <w:sz w:val="24"/>
          <w:szCs w:val="24"/>
        </w:rPr>
        <w:t>.</w:t>
      </w:r>
    </w:p>
    <w:p w14:paraId="00000041" w14:textId="77777777" w:rsidR="00D2622B" w:rsidRPr="002A2A61" w:rsidRDefault="000574B7">
      <w:pPr>
        <w:spacing w:before="0" w:after="0" w:line="240" w:lineRule="auto"/>
        <w:rPr>
          <w:rFonts w:eastAsia="Times New Roman"/>
          <w:sz w:val="24"/>
          <w:szCs w:val="24"/>
        </w:rPr>
      </w:pPr>
      <w:r>
        <w:pict w14:anchorId="5458C5C1">
          <v:rect id="_x0000_i1027" style="width:0;height:1.5pt" o:hralign="center" o:hrstd="t" o:hr="t" fillcolor="#a0a0a0" stroked="f"/>
        </w:pict>
      </w:r>
    </w:p>
    <w:p w14:paraId="00000042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New Business</w:t>
      </w:r>
    </w:p>
    <w:p w14:paraId="00000043" w14:textId="77777777" w:rsidR="00D2622B" w:rsidRPr="002A2A61" w:rsidRDefault="00746BC6" w:rsidP="0097475C">
      <w:pPr>
        <w:pStyle w:val="Heading2"/>
      </w:pPr>
      <w:r w:rsidRPr="00F95FDA">
        <w:rPr>
          <w:sz w:val="28"/>
          <w:szCs w:val="28"/>
        </w:rPr>
        <w:t>Management Agenda Items</w:t>
      </w:r>
    </w:p>
    <w:p w14:paraId="1DE949EA" w14:textId="6DF6E8E6" w:rsidR="003745B6" w:rsidRPr="00FE3CF2" w:rsidRDefault="003745B6" w:rsidP="00F87B81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Times New Roman"/>
          <w:bCs/>
          <w:color w:val="000000"/>
          <w:sz w:val="24"/>
          <w:szCs w:val="24"/>
        </w:rPr>
      </w:pPr>
    </w:p>
    <w:p w14:paraId="00000052" w14:textId="246175AA" w:rsidR="00D2622B" w:rsidRPr="00F95FDA" w:rsidRDefault="00746BC6" w:rsidP="006A202F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 Agenda Items</w:t>
      </w:r>
    </w:p>
    <w:p w14:paraId="2C6D243E" w14:textId="77777777" w:rsidR="00910550" w:rsidRPr="005C0D2A" w:rsidRDefault="00910550" w:rsidP="005C0D2A">
      <w:pPr>
        <w:spacing w:before="0" w:after="0" w:line="240" w:lineRule="auto"/>
        <w:rPr>
          <w:rFonts w:eastAsia="Times New Roman"/>
          <w:b/>
          <w:sz w:val="24"/>
          <w:szCs w:val="24"/>
        </w:rPr>
      </w:pPr>
      <w:bookmarkStart w:id="0" w:name="_Hlk224794958"/>
    </w:p>
    <w:p w14:paraId="6C27AF6A" w14:textId="70979BD3" w:rsidR="005C0D2A" w:rsidRPr="009A7F0E" w:rsidRDefault="00C72235" w:rsidP="00C72235">
      <w:pPr>
        <w:pStyle w:val="ListParagraph"/>
        <w:numPr>
          <w:ilvl w:val="0"/>
          <w:numId w:val="22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I-9 Data Loss</w:t>
      </w:r>
      <w:r w:rsidR="005C0D2A" w:rsidRPr="005C0D2A">
        <w:rPr>
          <w:rFonts w:eastAsia="Times New Roman"/>
          <w:b/>
          <w:sz w:val="24"/>
          <w:szCs w:val="24"/>
        </w:rPr>
        <w:t>:</w:t>
      </w:r>
    </w:p>
    <w:p w14:paraId="590F84DC" w14:textId="1DACC045" w:rsidR="009A7F0E" w:rsidRDefault="00C72235" w:rsidP="009A3A41">
      <w:pPr>
        <w:pStyle w:val="ListParagraph"/>
        <w:numPr>
          <w:ilvl w:val="0"/>
          <w:numId w:val="16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Termination threats, appearance of hiding information, where did this information go?</w:t>
      </w:r>
    </w:p>
    <w:p w14:paraId="206B9A92" w14:textId="089A3702" w:rsidR="009A7F0E" w:rsidRDefault="00477F57" w:rsidP="009A3A41">
      <w:pPr>
        <w:pStyle w:val="ListParagraph"/>
        <w:numPr>
          <w:ilvl w:val="0"/>
          <w:numId w:val="16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402854">
        <w:rPr>
          <w:rFonts w:eastAsia="Times New Roman"/>
          <w:b/>
          <w:sz w:val="24"/>
          <w:szCs w:val="24"/>
        </w:rPr>
        <w:t>JG:</w:t>
      </w:r>
      <w:r>
        <w:rPr>
          <w:rFonts w:eastAsia="Times New Roman"/>
          <w:bCs/>
          <w:sz w:val="24"/>
          <w:szCs w:val="24"/>
        </w:rPr>
        <w:t xml:space="preserve"> The internal audit was an enterprise wide directive from MMB, the emails were protected and only meant for the individual</w:t>
      </w:r>
      <w:r w:rsidR="00402854">
        <w:rPr>
          <w:rFonts w:eastAsia="Times New Roman"/>
          <w:bCs/>
          <w:sz w:val="24"/>
          <w:szCs w:val="24"/>
        </w:rPr>
        <w:t>. I don’t have any specific information about where the information went.</w:t>
      </w:r>
    </w:p>
    <w:p w14:paraId="31B35F93" w14:textId="77777777" w:rsidR="00C23683" w:rsidRDefault="00402854" w:rsidP="00402854">
      <w:pPr>
        <w:pStyle w:val="ListParagraph"/>
        <w:numPr>
          <w:ilvl w:val="0"/>
          <w:numId w:val="16"/>
        </w:numPr>
        <w:spacing w:before="0" w:line="240" w:lineRule="auto"/>
        <w:rPr>
          <w:rFonts w:eastAsia="Times New Roman"/>
          <w:bCs/>
          <w:sz w:val="24"/>
          <w:szCs w:val="24"/>
        </w:rPr>
      </w:pPr>
      <w:r w:rsidRPr="00402854">
        <w:rPr>
          <w:rFonts w:eastAsia="Times New Roman"/>
          <w:b/>
          <w:sz w:val="24"/>
          <w:szCs w:val="24"/>
        </w:rPr>
        <w:t>RP:</w:t>
      </w:r>
      <w:r>
        <w:rPr>
          <w:rFonts w:eastAsia="Times New Roman"/>
          <w:bCs/>
          <w:sz w:val="24"/>
          <w:szCs w:val="24"/>
        </w:rPr>
        <w:t xml:space="preserve"> We received a lot of feedback about this process and have brought it forward. All AFSCME members are completed. </w:t>
      </w:r>
    </w:p>
    <w:p w14:paraId="54E6C4DC" w14:textId="11E0600C" w:rsidR="0014681E" w:rsidRPr="00402854" w:rsidRDefault="00402854" w:rsidP="00C23683">
      <w:pPr>
        <w:pStyle w:val="ListParagraph"/>
        <w:numPr>
          <w:ilvl w:val="0"/>
          <w:numId w:val="30"/>
        </w:numPr>
        <w:spacing w:before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If someone came in during non-work hours to get this completed, they should be compensated for their time.</w:t>
      </w:r>
    </w:p>
    <w:p w14:paraId="3621E6FF" w14:textId="77777777" w:rsidR="001312E9" w:rsidRPr="001D0A75" w:rsidRDefault="001312E9" w:rsidP="001312E9">
      <w:pPr>
        <w:pStyle w:val="ListParagraph"/>
        <w:spacing w:before="0" w:line="240" w:lineRule="auto"/>
        <w:rPr>
          <w:rFonts w:eastAsia="Times New Roman"/>
          <w:b/>
          <w:sz w:val="24"/>
          <w:szCs w:val="24"/>
        </w:rPr>
      </w:pPr>
    </w:p>
    <w:bookmarkEnd w:id="0"/>
    <w:p w14:paraId="7ECB6798" w14:textId="30C30EAF" w:rsidR="001275DB" w:rsidRPr="002A2A61" w:rsidRDefault="000574B7" w:rsidP="00992496">
      <w:pPr>
        <w:spacing w:before="0" w:after="0" w:line="240" w:lineRule="auto"/>
      </w:pPr>
      <w:r>
        <w:pict w14:anchorId="76A13E38">
          <v:rect id="_x0000_i1028" style="width:0;height:1.5pt" o:hralign="center" o:hrstd="t" o:hr="t" fillcolor="#a0a0a0" stroked="f"/>
        </w:pict>
      </w:r>
    </w:p>
    <w:p w14:paraId="00000070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ADD ON</w:t>
      </w:r>
    </w:p>
    <w:p w14:paraId="7B85A257" w14:textId="560CBCAD" w:rsidR="009A7F0E" w:rsidRPr="00E35297" w:rsidRDefault="00746BC6" w:rsidP="00E35297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Management</w:t>
      </w:r>
      <w:r w:rsidR="00B66C94">
        <w:rPr>
          <w:sz w:val="28"/>
          <w:szCs w:val="28"/>
        </w:rPr>
        <w:tab/>
      </w:r>
    </w:p>
    <w:p w14:paraId="00000078" w14:textId="064BF39C" w:rsidR="00D2622B" w:rsidRPr="00357D81" w:rsidRDefault="000574B7" w:rsidP="00357D81">
      <w:pPr>
        <w:rPr>
          <w:rFonts w:eastAsia="Times New Roman"/>
          <w:b/>
          <w:bCs/>
          <w:sz w:val="24"/>
          <w:szCs w:val="24"/>
        </w:rPr>
      </w:pPr>
      <w:r>
        <w:pict w14:anchorId="5C9B5AB8">
          <v:rect id="_x0000_i1029" style="width:0;height:1.5pt" o:hralign="center" o:hrstd="t" o:hr="t" fillcolor="#a0a0a0" stroked="f"/>
        </w:pict>
      </w:r>
    </w:p>
    <w:p w14:paraId="18EE5A5D" w14:textId="3EFEE5DD" w:rsidR="00FB4D51" w:rsidRPr="005C680C" w:rsidRDefault="00746BC6" w:rsidP="005C680C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</w:t>
      </w:r>
    </w:p>
    <w:p w14:paraId="7C099F63" w14:textId="512C835F" w:rsidR="00A63717" w:rsidRDefault="00402854" w:rsidP="00402854">
      <w:pPr>
        <w:pStyle w:val="ListParagraph"/>
        <w:numPr>
          <w:ilvl w:val="0"/>
          <w:numId w:val="23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Hiring Practices:</w:t>
      </w:r>
    </w:p>
    <w:p w14:paraId="079BA044" w14:textId="182D8B08" w:rsidR="00402854" w:rsidRPr="00402854" w:rsidRDefault="00402854" w:rsidP="00402854">
      <w:pPr>
        <w:pStyle w:val="ListParagraph"/>
        <w:numPr>
          <w:ilvl w:val="0"/>
          <w:numId w:val="24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What steps are direct care staff being hired at?</w:t>
      </w:r>
    </w:p>
    <w:p w14:paraId="5137008E" w14:textId="4E00AF8E" w:rsidR="00402854" w:rsidRPr="00402854" w:rsidRDefault="00402854" w:rsidP="00402854">
      <w:pPr>
        <w:pStyle w:val="ListParagraph"/>
        <w:numPr>
          <w:ilvl w:val="0"/>
          <w:numId w:val="24"/>
        </w:numPr>
        <w:tabs>
          <w:tab w:val="left" w:pos="990"/>
        </w:tabs>
        <w:rPr>
          <w:b/>
          <w:bCs/>
          <w:sz w:val="24"/>
          <w:szCs w:val="24"/>
        </w:rPr>
      </w:pPr>
      <w:r w:rsidRPr="00C23683">
        <w:rPr>
          <w:b/>
          <w:bCs/>
          <w:sz w:val="24"/>
          <w:szCs w:val="24"/>
        </w:rPr>
        <w:t>BR:</w:t>
      </w:r>
      <w:r>
        <w:rPr>
          <w:sz w:val="24"/>
          <w:szCs w:val="24"/>
        </w:rPr>
        <w:t xml:space="preserve"> Will do some follow up.</w:t>
      </w:r>
    </w:p>
    <w:p w14:paraId="5ABD8D65" w14:textId="2DEBF6BE" w:rsidR="00402854" w:rsidRPr="00402854" w:rsidRDefault="00402854" w:rsidP="00402854">
      <w:pPr>
        <w:pStyle w:val="ListParagraph"/>
        <w:numPr>
          <w:ilvl w:val="0"/>
          <w:numId w:val="24"/>
        </w:numPr>
        <w:tabs>
          <w:tab w:val="left" w:pos="990"/>
        </w:tabs>
        <w:rPr>
          <w:b/>
          <w:bCs/>
          <w:sz w:val="24"/>
          <w:szCs w:val="24"/>
        </w:rPr>
      </w:pPr>
      <w:r w:rsidRPr="00C23683">
        <w:rPr>
          <w:b/>
          <w:bCs/>
          <w:sz w:val="24"/>
          <w:szCs w:val="24"/>
        </w:rPr>
        <w:t>JG:</w:t>
      </w:r>
      <w:r>
        <w:rPr>
          <w:sz w:val="24"/>
          <w:szCs w:val="24"/>
        </w:rPr>
        <w:t xml:space="preserve"> Will invite April Blakesley to the meeting next month.</w:t>
      </w:r>
    </w:p>
    <w:p w14:paraId="64F4A5D9" w14:textId="77777777" w:rsidR="00402854" w:rsidRDefault="00402854" w:rsidP="00402854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p w14:paraId="5B5ABF8D" w14:textId="2E30F7D7" w:rsidR="00402854" w:rsidRDefault="00402854" w:rsidP="00402854">
      <w:pPr>
        <w:pStyle w:val="ListParagraph"/>
        <w:numPr>
          <w:ilvl w:val="0"/>
          <w:numId w:val="23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SIP/Grove 5 Process:</w:t>
      </w:r>
    </w:p>
    <w:p w14:paraId="42B4B8EF" w14:textId="63799405" w:rsidR="00402854" w:rsidRPr="00A51454" w:rsidRDefault="00402854" w:rsidP="00402854">
      <w:pPr>
        <w:pStyle w:val="ListParagraph"/>
        <w:numPr>
          <w:ilvl w:val="0"/>
          <w:numId w:val="25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Are we able to start SIP</w:t>
      </w:r>
      <w:r w:rsidR="00A51454">
        <w:rPr>
          <w:sz w:val="24"/>
          <w:szCs w:val="24"/>
        </w:rPr>
        <w:t xml:space="preserve"> </w:t>
      </w:r>
      <w:r>
        <w:rPr>
          <w:sz w:val="24"/>
          <w:szCs w:val="24"/>
        </w:rPr>
        <w:t>at 1:30pm, and the process for Grove 5 goes through the charge nurse</w:t>
      </w:r>
      <w:r w:rsidR="00A51454">
        <w:rPr>
          <w:sz w:val="24"/>
          <w:szCs w:val="24"/>
        </w:rPr>
        <w:t xml:space="preserve"> for approval?</w:t>
      </w:r>
    </w:p>
    <w:p w14:paraId="773048E7" w14:textId="4D02173B" w:rsidR="00A51454" w:rsidRPr="00A51454" w:rsidRDefault="00A51454" w:rsidP="00402854">
      <w:pPr>
        <w:pStyle w:val="ListParagraph"/>
        <w:numPr>
          <w:ilvl w:val="0"/>
          <w:numId w:val="25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BR: </w:t>
      </w:r>
      <w:r>
        <w:rPr>
          <w:sz w:val="24"/>
          <w:szCs w:val="24"/>
        </w:rPr>
        <w:t>I will bring both of these to Brian.</w:t>
      </w:r>
    </w:p>
    <w:p w14:paraId="369B5005" w14:textId="77777777" w:rsidR="00A51454" w:rsidRDefault="00A51454" w:rsidP="00A51454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p w14:paraId="5C6ACE09" w14:textId="2840D06C" w:rsidR="00402854" w:rsidRDefault="00402854" w:rsidP="00402854">
      <w:pPr>
        <w:pStyle w:val="ListParagraph"/>
        <w:numPr>
          <w:ilvl w:val="0"/>
          <w:numId w:val="23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Klein GMW:</w:t>
      </w:r>
    </w:p>
    <w:p w14:paraId="52FAC0D4" w14:textId="3FC9C1C9" w:rsidR="00A51454" w:rsidRPr="00A51454" w:rsidRDefault="00A51454" w:rsidP="00A51454">
      <w:pPr>
        <w:pStyle w:val="ListParagraph"/>
        <w:numPr>
          <w:ilvl w:val="0"/>
          <w:numId w:val="26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Was the GMW for Klein removed?</w:t>
      </w:r>
    </w:p>
    <w:p w14:paraId="6320635A" w14:textId="1990A0C6" w:rsidR="00A51454" w:rsidRPr="00A51454" w:rsidRDefault="00A51454" w:rsidP="00A51454">
      <w:pPr>
        <w:pStyle w:val="ListParagraph"/>
        <w:numPr>
          <w:ilvl w:val="0"/>
          <w:numId w:val="26"/>
        </w:numPr>
        <w:tabs>
          <w:tab w:val="left" w:pos="990"/>
        </w:tabs>
        <w:rPr>
          <w:b/>
          <w:bCs/>
          <w:sz w:val="24"/>
          <w:szCs w:val="24"/>
        </w:rPr>
      </w:pPr>
      <w:r w:rsidRPr="00A51454">
        <w:rPr>
          <w:b/>
          <w:bCs/>
          <w:sz w:val="24"/>
          <w:szCs w:val="24"/>
        </w:rPr>
        <w:lastRenderedPageBreak/>
        <w:t>BR:</w:t>
      </w:r>
      <w:r>
        <w:rPr>
          <w:sz w:val="24"/>
          <w:szCs w:val="24"/>
        </w:rPr>
        <w:t xml:space="preserve"> Not that I am aware of.</w:t>
      </w:r>
    </w:p>
    <w:p w14:paraId="7E5972A7" w14:textId="77777777" w:rsidR="00A51454" w:rsidRDefault="00A51454" w:rsidP="00A51454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p w14:paraId="63F5D2A8" w14:textId="09B5E5AB" w:rsidR="00402854" w:rsidRDefault="00402854" w:rsidP="00402854">
      <w:pPr>
        <w:pStyle w:val="ListParagraph"/>
        <w:numPr>
          <w:ilvl w:val="0"/>
          <w:numId w:val="23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GRW Class Change:</w:t>
      </w:r>
    </w:p>
    <w:p w14:paraId="698E9E03" w14:textId="0A6C38D5" w:rsidR="00A51454" w:rsidRPr="00A51454" w:rsidRDefault="00A51454" w:rsidP="00A51454">
      <w:pPr>
        <w:pStyle w:val="ListParagraph"/>
        <w:numPr>
          <w:ilvl w:val="0"/>
          <w:numId w:val="27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Are the GRW positions having their class changed? There was an announcement last week with the physical plant.</w:t>
      </w:r>
    </w:p>
    <w:p w14:paraId="270E81F0" w14:textId="5F8D4EF3" w:rsidR="00A51454" w:rsidRPr="00A51454" w:rsidRDefault="00A51454" w:rsidP="00A51454">
      <w:pPr>
        <w:pStyle w:val="ListParagraph"/>
        <w:numPr>
          <w:ilvl w:val="0"/>
          <w:numId w:val="27"/>
        </w:numPr>
        <w:tabs>
          <w:tab w:val="left" w:pos="990"/>
        </w:tabs>
        <w:rPr>
          <w:b/>
          <w:bCs/>
          <w:sz w:val="24"/>
          <w:szCs w:val="24"/>
        </w:rPr>
      </w:pPr>
      <w:r w:rsidRPr="00A51454">
        <w:rPr>
          <w:b/>
          <w:bCs/>
          <w:sz w:val="24"/>
          <w:szCs w:val="24"/>
        </w:rPr>
        <w:t>JG: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I will have to look into this.</w:t>
      </w:r>
    </w:p>
    <w:p w14:paraId="575AB9C6" w14:textId="77777777" w:rsidR="00A51454" w:rsidRPr="00A51454" w:rsidRDefault="00A51454" w:rsidP="00A51454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p w14:paraId="6B412A67" w14:textId="6D6CBEE1" w:rsidR="00402854" w:rsidRDefault="00402854" w:rsidP="00402854">
      <w:pPr>
        <w:pStyle w:val="ListParagraph"/>
        <w:numPr>
          <w:ilvl w:val="0"/>
          <w:numId w:val="23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Length of Service Awards:</w:t>
      </w:r>
    </w:p>
    <w:p w14:paraId="6518FBF9" w14:textId="34D48AF4" w:rsidR="00A51454" w:rsidRPr="00A51454" w:rsidRDefault="00A51454" w:rsidP="00A51454">
      <w:pPr>
        <w:pStyle w:val="ListParagraph"/>
        <w:numPr>
          <w:ilvl w:val="0"/>
          <w:numId w:val="28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How often are the Service Awards, they have not occurred in a while.</w:t>
      </w:r>
    </w:p>
    <w:p w14:paraId="2C4C1F76" w14:textId="4C8C002D" w:rsidR="00A51454" w:rsidRPr="00A51454" w:rsidRDefault="00A51454" w:rsidP="00A51454">
      <w:pPr>
        <w:pStyle w:val="ListParagraph"/>
        <w:numPr>
          <w:ilvl w:val="0"/>
          <w:numId w:val="28"/>
        </w:numPr>
        <w:tabs>
          <w:tab w:val="left" w:pos="990"/>
        </w:tabs>
        <w:rPr>
          <w:b/>
          <w:bCs/>
          <w:sz w:val="24"/>
          <w:szCs w:val="24"/>
        </w:rPr>
      </w:pPr>
      <w:r w:rsidRPr="00A51454">
        <w:rPr>
          <w:b/>
          <w:bCs/>
          <w:sz w:val="24"/>
          <w:szCs w:val="24"/>
        </w:rPr>
        <w:t>RP:</w:t>
      </w:r>
      <w:r>
        <w:rPr>
          <w:sz w:val="24"/>
          <w:szCs w:val="24"/>
        </w:rPr>
        <w:t xml:space="preserve"> We know that we are delayed in this process, we are currently evaluating the process to be timelier.</w:t>
      </w:r>
    </w:p>
    <w:p w14:paraId="4E0D6DDC" w14:textId="77777777" w:rsidR="00A51454" w:rsidRDefault="00A51454" w:rsidP="00A51454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p w14:paraId="5E6DBEB5" w14:textId="4ABDC329" w:rsidR="00402854" w:rsidRDefault="00402854" w:rsidP="00402854">
      <w:pPr>
        <w:pStyle w:val="ListParagraph"/>
        <w:numPr>
          <w:ilvl w:val="0"/>
          <w:numId w:val="23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Copy of Performance Review:</w:t>
      </w:r>
    </w:p>
    <w:p w14:paraId="50174723" w14:textId="33F8E97C" w:rsidR="00A51454" w:rsidRPr="00A51454" w:rsidRDefault="00A51454" w:rsidP="00A51454">
      <w:pPr>
        <w:pStyle w:val="ListParagraph"/>
        <w:numPr>
          <w:ilvl w:val="0"/>
          <w:numId w:val="29"/>
        </w:numPr>
        <w:tabs>
          <w:tab w:val="left" w:pos="990"/>
        </w:tabs>
        <w:rPr>
          <w:sz w:val="24"/>
          <w:szCs w:val="24"/>
        </w:rPr>
      </w:pPr>
      <w:r w:rsidRPr="00A51454">
        <w:rPr>
          <w:sz w:val="24"/>
          <w:szCs w:val="24"/>
        </w:rPr>
        <w:t>Can you remind supervisors to give staff a copy of their performance reviews?</w:t>
      </w:r>
    </w:p>
    <w:p w14:paraId="06FD78B0" w14:textId="3B0F6D1C" w:rsidR="00A51454" w:rsidRDefault="00A51454" w:rsidP="00A51454">
      <w:pPr>
        <w:pStyle w:val="ListParagraph"/>
        <w:numPr>
          <w:ilvl w:val="0"/>
          <w:numId w:val="29"/>
        </w:num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BR: </w:t>
      </w:r>
      <w:r>
        <w:rPr>
          <w:sz w:val="24"/>
          <w:szCs w:val="24"/>
        </w:rPr>
        <w:t>Yes.</w:t>
      </w:r>
    </w:p>
    <w:p w14:paraId="4FE1DBBA" w14:textId="77777777" w:rsidR="00402854" w:rsidRDefault="00402854" w:rsidP="00A63717">
      <w:pPr>
        <w:pStyle w:val="ListParagraph"/>
        <w:tabs>
          <w:tab w:val="left" w:pos="990"/>
        </w:tabs>
        <w:ind w:left="1080"/>
        <w:rPr>
          <w:b/>
          <w:bCs/>
          <w:sz w:val="24"/>
          <w:szCs w:val="24"/>
        </w:rPr>
      </w:pPr>
    </w:p>
    <w:sectPr w:rsidR="00402854" w:rsidSect="00C55D35">
      <w:footerReference w:type="default" r:id="rId12"/>
      <w:footerReference w:type="first" r:id="rId13"/>
      <w:pgSz w:w="12240" w:h="15840"/>
      <w:pgMar w:top="432" w:right="1080" w:bottom="288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7C29" w14:textId="77777777" w:rsidR="000574B7" w:rsidRDefault="000574B7">
      <w:pPr>
        <w:spacing w:before="0" w:after="0" w:line="240" w:lineRule="auto"/>
      </w:pPr>
      <w:r>
        <w:separator/>
      </w:r>
    </w:p>
  </w:endnote>
  <w:endnote w:type="continuationSeparator" w:id="0">
    <w:p w14:paraId="327FCB6C" w14:textId="77777777" w:rsidR="000574B7" w:rsidRDefault="000574B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2DE400-C3D6-458F-9588-0894EBA67A68}"/>
    <w:embedBold r:id="rId2" w:fontKey="{BB3D97C2-B7F1-4BC2-A04D-A71595FB8093}"/>
    <w:embedItalic r:id="rId3" w:fontKey="{990216EB-75E9-4B02-975A-A5F0B40EFC0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8A2EDCA9-4773-44BF-8BE1-A9F2BB7319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3" w14:textId="256CE3BA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 xml:space="preserve">FMHP </w:t>
    </w:r>
    <w:r w:rsidR="009E47AB">
      <w:rPr>
        <w:color w:val="000000"/>
      </w:rPr>
      <w:t>0</w:t>
    </w:r>
    <w:r w:rsidR="00C72235">
      <w:rPr>
        <w:color w:val="000000"/>
      </w:rPr>
      <w:t>9/17</w:t>
    </w:r>
    <w:r w:rsidR="003476D9">
      <w:rPr>
        <w:color w:val="000000"/>
      </w:rPr>
      <w:t>/26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374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>Document Name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98F23" w14:textId="77777777" w:rsidR="000574B7" w:rsidRDefault="000574B7">
      <w:pPr>
        <w:spacing w:before="0" w:after="0" w:line="240" w:lineRule="auto"/>
      </w:pPr>
      <w:r>
        <w:separator/>
      </w:r>
    </w:p>
  </w:footnote>
  <w:footnote w:type="continuationSeparator" w:id="0">
    <w:p w14:paraId="21E760E9" w14:textId="77777777" w:rsidR="000574B7" w:rsidRDefault="000574B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D77"/>
    <w:multiLevelType w:val="hybridMultilevel"/>
    <w:tmpl w:val="7B70F1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0164D"/>
    <w:multiLevelType w:val="hybridMultilevel"/>
    <w:tmpl w:val="53D6BB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321D07"/>
    <w:multiLevelType w:val="hybridMultilevel"/>
    <w:tmpl w:val="8794D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14361"/>
    <w:multiLevelType w:val="hybridMultilevel"/>
    <w:tmpl w:val="6A78D8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1174B2"/>
    <w:multiLevelType w:val="hybridMultilevel"/>
    <w:tmpl w:val="7C4AB0D4"/>
    <w:lvl w:ilvl="0" w:tplc="2DCA14F6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8B2F61"/>
    <w:multiLevelType w:val="hybridMultilevel"/>
    <w:tmpl w:val="43A458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94BD6"/>
    <w:multiLevelType w:val="hybridMultilevel"/>
    <w:tmpl w:val="203888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1213AE"/>
    <w:multiLevelType w:val="hybridMultilevel"/>
    <w:tmpl w:val="43A45828"/>
    <w:lvl w:ilvl="0" w:tplc="25801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167B2"/>
    <w:multiLevelType w:val="hybridMultilevel"/>
    <w:tmpl w:val="8314F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C0D51"/>
    <w:multiLevelType w:val="hybridMultilevel"/>
    <w:tmpl w:val="0DFCFC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AC5CA6"/>
    <w:multiLevelType w:val="hybridMultilevel"/>
    <w:tmpl w:val="77848F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37200F"/>
    <w:multiLevelType w:val="hybridMultilevel"/>
    <w:tmpl w:val="1C8EE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F796B"/>
    <w:multiLevelType w:val="hybridMultilevel"/>
    <w:tmpl w:val="B5B68D0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7356BA"/>
    <w:multiLevelType w:val="hybridMultilevel"/>
    <w:tmpl w:val="EDDA5A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024A42"/>
    <w:multiLevelType w:val="hybridMultilevel"/>
    <w:tmpl w:val="E4DEBC80"/>
    <w:lvl w:ilvl="0" w:tplc="F4DC3F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71707"/>
    <w:multiLevelType w:val="hybridMultilevel"/>
    <w:tmpl w:val="377849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AE39B8"/>
    <w:multiLevelType w:val="hybridMultilevel"/>
    <w:tmpl w:val="0B46D9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3D5CCA"/>
    <w:multiLevelType w:val="hybridMultilevel"/>
    <w:tmpl w:val="DB142F1A"/>
    <w:lvl w:ilvl="0" w:tplc="8C146E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55FB1"/>
    <w:multiLevelType w:val="multilevel"/>
    <w:tmpl w:val="CCF43C1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26182"/>
    <w:multiLevelType w:val="hybridMultilevel"/>
    <w:tmpl w:val="14566E7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F827A9"/>
    <w:multiLevelType w:val="hybridMultilevel"/>
    <w:tmpl w:val="674A00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920C70"/>
    <w:multiLevelType w:val="hybridMultilevel"/>
    <w:tmpl w:val="875EB7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B30A2E"/>
    <w:multiLevelType w:val="hybridMultilevel"/>
    <w:tmpl w:val="E6E43D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C47663"/>
    <w:multiLevelType w:val="hybridMultilevel"/>
    <w:tmpl w:val="12A820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441043"/>
    <w:multiLevelType w:val="hybridMultilevel"/>
    <w:tmpl w:val="16B6A2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C9767C"/>
    <w:multiLevelType w:val="hybridMultilevel"/>
    <w:tmpl w:val="B454AA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319E5"/>
    <w:multiLevelType w:val="hybridMultilevel"/>
    <w:tmpl w:val="16889D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E776A6"/>
    <w:multiLevelType w:val="hybridMultilevel"/>
    <w:tmpl w:val="51B64C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7A264B"/>
    <w:multiLevelType w:val="hybridMultilevel"/>
    <w:tmpl w:val="8E62ACB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B35835"/>
    <w:multiLevelType w:val="hybridMultilevel"/>
    <w:tmpl w:val="54F239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99039">
    <w:abstractNumId w:val="18"/>
  </w:num>
  <w:num w:numId="2" w16cid:durableId="1400907228">
    <w:abstractNumId w:val="9"/>
  </w:num>
  <w:num w:numId="3" w16cid:durableId="69468963">
    <w:abstractNumId w:val="29"/>
  </w:num>
  <w:num w:numId="4" w16cid:durableId="830411579">
    <w:abstractNumId w:val="2"/>
  </w:num>
  <w:num w:numId="5" w16cid:durableId="88546754">
    <w:abstractNumId w:val="25"/>
  </w:num>
  <w:num w:numId="6" w16cid:durableId="1879201194">
    <w:abstractNumId w:val="7"/>
  </w:num>
  <w:num w:numId="7" w16cid:durableId="1786271391">
    <w:abstractNumId w:val="24"/>
  </w:num>
  <w:num w:numId="8" w16cid:durableId="73552717">
    <w:abstractNumId w:val="27"/>
  </w:num>
  <w:num w:numId="9" w16cid:durableId="1734155568">
    <w:abstractNumId w:val="28"/>
  </w:num>
  <w:num w:numId="10" w16cid:durableId="1963683892">
    <w:abstractNumId w:val="17"/>
  </w:num>
  <w:num w:numId="11" w16cid:durableId="1654526895">
    <w:abstractNumId w:val="8"/>
  </w:num>
  <w:num w:numId="12" w16cid:durableId="1778865531">
    <w:abstractNumId w:val="6"/>
  </w:num>
  <w:num w:numId="13" w16cid:durableId="478225733">
    <w:abstractNumId w:val="3"/>
  </w:num>
  <w:num w:numId="14" w16cid:durableId="45684178">
    <w:abstractNumId w:val="20"/>
  </w:num>
  <w:num w:numId="15" w16cid:durableId="1116409566">
    <w:abstractNumId w:val="14"/>
  </w:num>
  <w:num w:numId="16" w16cid:durableId="777678822">
    <w:abstractNumId w:val="10"/>
  </w:num>
  <w:num w:numId="17" w16cid:durableId="1166553255">
    <w:abstractNumId w:val="19"/>
  </w:num>
  <w:num w:numId="18" w16cid:durableId="25064650">
    <w:abstractNumId w:val="16"/>
  </w:num>
  <w:num w:numId="19" w16cid:durableId="1673141144">
    <w:abstractNumId w:val="23"/>
  </w:num>
  <w:num w:numId="20" w16cid:durableId="1677807564">
    <w:abstractNumId w:val="1"/>
  </w:num>
  <w:num w:numId="21" w16cid:durableId="275336642">
    <w:abstractNumId w:val="21"/>
  </w:num>
  <w:num w:numId="22" w16cid:durableId="1434788363">
    <w:abstractNumId w:val="5"/>
  </w:num>
  <w:num w:numId="23" w16cid:durableId="1951281035">
    <w:abstractNumId w:val="11"/>
  </w:num>
  <w:num w:numId="24" w16cid:durableId="1195384121">
    <w:abstractNumId w:val="22"/>
  </w:num>
  <w:num w:numId="25" w16cid:durableId="1180504793">
    <w:abstractNumId w:val="13"/>
  </w:num>
  <w:num w:numId="26" w16cid:durableId="445539561">
    <w:abstractNumId w:val="0"/>
  </w:num>
  <w:num w:numId="27" w16cid:durableId="1266884130">
    <w:abstractNumId w:val="15"/>
  </w:num>
  <w:num w:numId="28" w16cid:durableId="58329876">
    <w:abstractNumId w:val="12"/>
  </w:num>
  <w:num w:numId="29" w16cid:durableId="803547657">
    <w:abstractNumId w:val="26"/>
  </w:num>
  <w:num w:numId="30" w16cid:durableId="1206671859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revisionView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2B"/>
    <w:rsid w:val="00002716"/>
    <w:rsid w:val="000052C0"/>
    <w:rsid w:val="00014EB9"/>
    <w:rsid w:val="00015570"/>
    <w:rsid w:val="00020D58"/>
    <w:rsid w:val="000257A3"/>
    <w:rsid w:val="0004191B"/>
    <w:rsid w:val="000504DA"/>
    <w:rsid w:val="000574B7"/>
    <w:rsid w:val="00067632"/>
    <w:rsid w:val="000716CD"/>
    <w:rsid w:val="00074BA3"/>
    <w:rsid w:val="000848EE"/>
    <w:rsid w:val="00087A15"/>
    <w:rsid w:val="000911D5"/>
    <w:rsid w:val="00093953"/>
    <w:rsid w:val="00094805"/>
    <w:rsid w:val="00096643"/>
    <w:rsid w:val="000B1146"/>
    <w:rsid w:val="000B6662"/>
    <w:rsid w:val="000E1B78"/>
    <w:rsid w:val="00104536"/>
    <w:rsid w:val="00115862"/>
    <w:rsid w:val="001256A9"/>
    <w:rsid w:val="001275DB"/>
    <w:rsid w:val="001312E9"/>
    <w:rsid w:val="0014681E"/>
    <w:rsid w:val="0015258B"/>
    <w:rsid w:val="00154997"/>
    <w:rsid w:val="00166A68"/>
    <w:rsid w:val="00174DC0"/>
    <w:rsid w:val="00197BBA"/>
    <w:rsid w:val="001A3BA9"/>
    <w:rsid w:val="001A3CA8"/>
    <w:rsid w:val="001A400C"/>
    <w:rsid w:val="001A7AB1"/>
    <w:rsid w:val="001C154C"/>
    <w:rsid w:val="001C530E"/>
    <w:rsid w:val="001C641B"/>
    <w:rsid w:val="001D0A75"/>
    <w:rsid w:val="001D701F"/>
    <w:rsid w:val="001F368F"/>
    <w:rsid w:val="0020586E"/>
    <w:rsid w:val="00217063"/>
    <w:rsid w:val="00222569"/>
    <w:rsid w:val="00223FBA"/>
    <w:rsid w:val="002314BA"/>
    <w:rsid w:val="0023436B"/>
    <w:rsid w:val="00236BC6"/>
    <w:rsid w:val="00237853"/>
    <w:rsid w:val="00243494"/>
    <w:rsid w:val="00251774"/>
    <w:rsid w:val="00251EC4"/>
    <w:rsid w:val="00266345"/>
    <w:rsid w:val="00270D23"/>
    <w:rsid w:val="00274749"/>
    <w:rsid w:val="002A0B1B"/>
    <w:rsid w:val="002A2A61"/>
    <w:rsid w:val="002B4C2E"/>
    <w:rsid w:val="002B5C9E"/>
    <w:rsid w:val="002C02C8"/>
    <w:rsid w:val="002D4B6A"/>
    <w:rsid w:val="002D79D0"/>
    <w:rsid w:val="002E53B5"/>
    <w:rsid w:val="002F4C7A"/>
    <w:rsid w:val="003048EC"/>
    <w:rsid w:val="0031532D"/>
    <w:rsid w:val="003174A4"/>
    <w:rsid w:val="00323725"/>
    <w:rsid w:val="003264EB"/>
    <w:rsid w:val="003424BF"/>
    <w:rsid w:val="003476D9"/>
    <w:rsid w:val="00355DA7"/>
    <w:rsid w:val="00357D81"/>
    <w:rsid w:val="003625B2"/>
    <w:rsid w:val="003745B6"/>
    <w:rsid w:val="00382237"/>
    <w:rsid w:val="00384112"/>
    <w:rsid w:val="0039726D"/>
    <w:rsid w:val="003974A6"/>
    <w:rsid w:val="003A2AC1"/>
    <w:rsid w:val="003A4AB7"/>
    <w:rsid w:val="003B148D"/>
    <w:rsid w:val="003B1833"/>
    <w:rsid w:val="003D32ED"/>
    <w:rsid w:val="003D61D3"/>
    <w:rsid w:val="00402854"/>
    <w:rsid w:val="00403C09"/>
    <w:rsid w:val="0040639D"/>
    <w:rsid w:val="00434785"/>
    <w:rsid w:val="0043616A"/>
    <w:rsid w:val="00436FEC"/>
    <w:rsid w:val="00446DE8"/>
    <w:rsid w:val="00456FA3"/>
    <w:rsid w:val="004612EB"/>
    <w:rsid w:val="00467B1A"/>
    <w:rsid w:val="00471BF5"/>
    <w:rsid w:val="00477F57"/>
    <w:rsid w:val="00495743"/>
    <w:rsid w:val="004B7B97"/>
    <w:rsid w:val="004C2EE5"/>
    <w:rsid w:val="004E3E99"/>
    <w:rsid w:val="004F434D"/>
    <w:rsid w:val="00526264"/>
    <w:rsid w:val="00534B0D"/>
    <w:rsid w:val="00536712"/>
    <w:rsid w:val="00540D32"/>
    <w:rsid w:val="005459D0"/>
    <w:rsid w:val="00556A47"/>
    <w:rsid w:val="00566766"/>
    <w:rsid w:val="005861C0"/>
    <w:rsid w:val="00593D24"/>
    <w:rsid w:val="005A05EC"/>
    <w:rsid w:val="005B0F54"/>
    <w:rsid w:val="005B6EB1"/>
    <w:rsid w:val="005C0D2A"/>
    <w:rsid w:val="005C680C"/>
    <w:rsid w:val="005D1E4F"/>
    <w:rsid w:val="005D2E7E"/>
    <w:rsid w:val="005D2F0C"/>
    <w:rsid w:val="005E4A5E"/>
    <w:rsid w:val="005E623F"/>
    <w:rsid w:val="005F3F62"/>
    <w:rsid w:val="005F6696"/>
    <w:rsid w:val="005F7623"/>
    <w:rsid w:val="006029F1"/>
    <w:rsid w:val="006041FA"/>
    <w:rsid w:val="00612A59"/>
    <w:rsid w:val="0061372A"/>
    <w:rsid w:val="006201F5"/>
    <w:rsid w:val="00626EB0"/>
    <w:rsid w:val="00630BD0"/>
    <w:rsid w:val="006430BB"/>
    <w:rsid w:val="00653E8B"/>
    <w:rsid w:val="006550E8"/>
    <w:rsid w:val="00655854"/>
    <w:rsid w:val="00670C96"/>
    <w:rsid w:val="00682DCB"/>
    <w:rsid w:val="00690D9B"/>
    <w:rsid w:val="006A0F94"/>
    <w:rsid w:val="006A202F"/>
    <w:rsid w:val="006A2732"/>
    <w:rsid w:val="006C5F8A"/>
    <w:rsid w:val="006F3522"/>
    <w:rsid w:val="006F719D"/>
    <w:rsid w:val="00701E70"/>
    <w:rsid w:val="007078EC"/>
    <w:rsid w:val="00721BBE"/>
    <w:rsid w:val="00725333"/>
    <w:rsid w:val="007270B0"/>
    <w:rsid w:val="00734A0A"/>
    <w:rsid w:val="00734A86"/>
    <w:rsid w:val="00736498"/>
    <w:rsid w:val="007423AC"/>
    <w:rsid w:val="00746BC6"/>
    <w:rsid w:val="007474AD"/>
    <w:rsid w:val="0075185F"/>
    <w:rsid w:val="0075372B"/>
    <w:rsid w:val="007605BE"/>
    <w:rsid w:val="00763974"/>
    <w:rsid w:val="0076767F"/>
    <w:rsid w:val="0077643B"/>
    <w:rsid w:val="00787BF9"/>
    <w:rsid w:val="00791584"/>
    <w:rsid w:val="0079346B"/>
    <w:rsid w:val="00794422"/>
    <w:rsid w:val="007974F7"/>
    <w:rsid w:val="007A407F"/>
    <w:rsid w:val="007A65DF"/>
    <w:rsid w:val="007C5506"/>
    <w:rsid w:val="007D1355"/>
    <w:rsid w:val="007D2B33"/>
    <w:rsid w:val="007D3591"/>
    <w:rsid w:val="007D3636"/>
    <w:rsid w:val="007E21DD"/>
    <w:rsid w:val="007E61EB"/>
    <w:rsid w:val="007F4CC5"/>
    <w:rsid w:val="008002B6"/>
    <w:rsid w:val="00807C1D"/>
    <w:rsid w:val="008113EC"/>
    <w:rsid w:val="008254D7"/>
    <w:rsid w:val="00826CF6"/>
    <w:rsid w:val="00852A76"/>
    <w:rsid w:val="00853F89"/>
    <w:rsid w:val="00857E1E"/>
    <w:rsid w:val="00864275"/>
    <w:rsid w:val="008671F6"/>
    <w:rsid w:val="0087167F"/>
    <w:rsid w:val="00872C14"/>
    <w:rsid w:val="00876C2F"/>
    <w:rsid w:val="0087717B"/>
    <w:rsid w:val="00882E17"/>
    <w:rsid w:val="00890B22"/>
    <w:rsid w:val="008B3AD4"/>
    <w:rsid w:val="008B7108"/>
    <w:rsid w:val="008C13CC"/>
    <w:rsid w:val="008C1E1B"/>
    <w:rsid w:val="008D761B"/>
    <w:rsid w:val="008E2B6B"/>
    <w:rsid w:val="008F3848"/>
    <w:rsid w:val="008F7E3A"/>
    <w:rsid w:val="00903D32"/>
    <w:rsid w:val="00910550"/>
    <w:rsid w:val="009107E4"/>
    <w:rsid w:val="00930A69"/>
    <w:rsid w:val="009348F6"/>
    <w:rsid w:val="00944680"/>
    <w:rsid w:val="00947E4B"/>
    <w:rsid w:val="00950280"/>
    <w:rsid w:val="00952421"/>
    <w:rsid w:val="0097475C"/>
    <w:rsid w:val="00976629"/>
    <w:rsid w:val="009766D6"/>
    <w:rsid w:val="00992496"/>
    <w:rsid w:val="00997005"/>
    <w:rsid w:val="009A115B"/>
    <w:rsid w:val="009A3A41"/>
    <w:rsid w:val="009A7F0E"/>
    <w:rsid w:val="009B12D1"/>
    <w:rsid w:val="009B1FD3"/>
    <w:rsid w:val="009E320B"/>
    <w:rsid w:val="009E47AB"/>
    <w:rsid w:val="009F18CC"/>
    <w:rsid w:val="009F28CF"/>
    <w:rsid w:val="009F5F69"/>
    <w:rsid w:val="00A00AAC"/>
    <w:rsid w:val="00A03B0F"/>
    <w:rsid w:val="00A10A1A"/>
    <w:rsid w:val="00A1473B"/>
    <w:rsid w:val="00A1604D"/>
    <w:rsid w:val="00A2113A"/>
    <w:rsid w:val="00A51454"/>
    <w:rsid w:val="00A54375"/>
    <w:rsid w:val="00A55B22"/>
    <w:rsid w:val="00A63717"/>
    <w:rsid w:val="00A86138"/>
    <w:rsid w:val="00AA15F4"/>
    <w:rsid w:val="00AA4F7B"/>
    <w:rsid w:val="00AC2EC4"/>
    <w:rsid w:val="00AD3996"/>
    <w:rsid w:val="00AD3B00"/>
    <w:rsid w:val="00AE0362"/>
    <w:rsid w:val="00AE572A"/>
    <w:rsid w:val="00AE7D4C"/>
    <w:rsid w:val="00AF6A40"/>
    <w:rsid w:val="00B04BEF"/>
    <w:rsid w:val="00B23CC1"/>
    <w:rsid w:val="00B37B46"/>
    <w:rsid w:val="00B551F5"/>
    <w:rsid w:val="00B66C94"/>
    <w:rsid w:val="00B71D0A"/>
    <w:rsid w:val="00B82C32"/>
    <w:rsid w:val="00B86E09"/>
    <w:rsid w:val="00B950C3"/>
    <w:rsid w:val="00BA41B4"/>
    <w:rsid w:val="00BA567A"/>
    <w:rsid w:val="00BB1D3B"/>
    <w:rsid w:val="00BC3C11"/>
    <w:rsid w:val="00BD213D"/>
    <w:rsid w:val="00BD5C7B"/>
    <w:rsid w:val="00C062D1"/>
    <w:rsid w:val="00C06330"/>
    <w:rsid w:val="00C138B6"/>
    <w:rsid w:val="00C144FC"/>
    <w:rsid w:val="00C15C74"/>
    <w:rsid w:val="00C23683"/>
    <w:rsid w:val="00C24B71"/>
    <w:rsid w:val="00C25FD5"/>
    <w:rsid w:val="00C31767"/>
    <w:rsid w:val="00C3548E"/>
    <w:rsid w:val="00C500A5"/>
    <w:rsid w:val="00C55C68"/>
    <w:rsid w:val="00C55D35"/>
    <w:rsid w:val="00C72235"/>
    <w:rsid w:val="00C80645"/>
    <w:rsid w:val="00C826C8"/>
    <w:rsid w:val="00C85EFA"/>
    <w:rsid w:val="00CA6241"/>
    <w:rsid w:val="00CB0F95"/>
    <w:rsid w:val="00CB21DD"/>
    <w:rsid w:val="00CB6770"/>
    <w:rsid w:val="00CC13A6"/>
    <w:rsid w:val="00CD32F7"/>
    <w:rsid w:val="00CE0DDE"/>
    <w:rsid w:val="00CE1FEE"/>
    <w:rsid w:val="00CF1FF0"/>
    <w:rsid w:val="00D2622B"/>
    <w:rsid w:val="00D328C3"/>
    <w:rsid w:val="00D33551"/>
    <w:rsid w:val="00D47D5C"/>
    <w:rsid w:val="00D564E9"/>
    <w:rsid w:val="00D63095"/>
    <w:rsid w:val="00D8580B"/>
    <w:rsid w:val="00D9373E"/>
    <w:rsid w:val="00D93BB3"/>
    <w:rsid w:val="00D93F90"/>
    <w:rsid w:val="00DC08A5"/>
    <w:rsid w:val="00DC1145"/>
    <w:rsid w:val="00DE1D88"/>
    <w:rsid w:val="00DE32A2"/>
    <w:rsid w:val="00DE57FF"/>
    <w:rsid w:val="00DF4C1B"/>
    <w:rsid w:val="00E13731"/>
    <w:rsid w:val="00E174D7"/>
    <w:rsid w:val="00E276C9"/>
    <w:rsid w:val="00E3130E"/>
    <w:rsid w:val="00E35297"/>
    <w:rsid w:val="00E37AC0"/>
    <w:rsid w:val="00E4100B"/>
    <w:rsid w:val="00E54A68"/>
    <w:rsid w:val="00E661C5"/>
    <w:rsid w:val="00E70252"/>
    <w:rsid w:val="00E70364"/>
    <w:rsid w:val="00E75A5B"/>
    <w:rsid w:val="00E81A60"/>
    <w:rsid w:val="00E83854"/>
    <w:rsid w:val="00E83EED"/>
    <w:rsid w:val="00E84523"/>
    <w:rsid w:val="00E95D86"/>
    <w:rsid w:val="00EA519A"/>
    <w:rsid w:val="00ED0FB2"/>
    <w:rsid w:val="00ED4583"/>
    <w:rsid w:val="00ED70DE"/>
    <w:rsid w:val="00EF1A87"/>
    <w:rsid w:val="00F00330"/>
    <w:rsid w:val="00F10127"/>
    <w:rsid w:val="00F10F39"/>
    <w:rsid w:val="00F12896"/>
    <w:rsid w:val="00F1527B"/>
    <w:rsid w:val="00F35012"/>
    <w:rsid w:val="00F443DF"/>
    <w:rsid w:val="00F52E0F"/>
    <w:rsid w:val="00F56E50"/>
    <w:rsid w:val="00F62337"/>
    <w:rsid w:val="00F644C0"/>
    <w:rsid w:val="00F87B81"/>
    <w:rsid w:val="00F9374B"/>
    <w:rsid w:val="00F94B2C"/>
    <w:rsid w:val="00F95FDA"/>
    <w:rsid w:val="00FA1947"/>
    <w:rsid w:val="00FA5400"/>
    <w:rsid w:val="00FA5B0A"/>
    <w:rsid w:val="00FB4D51"/>
    <w:rsid w:val="00FD6FF5"/>
    <w:rsid w:val="00FE3CF2"/>
    <w:rsid w:val="00FE7848"/>
    <w:rsid w:val="00FF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B62DC"/>
  <w15:docId w15:val="{7B274998-77DD-4663-9770-F8B84DFA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5A"/>
  </w:style>
  <w:style w:type="paragraph" w:styleId="Heading1">
    <w:name w:val="heading 1"/>
    <w:basedOn w:val="Normal"/>
    <w:next w:val="Normal"/>
    <w:link w:val="Heading1Char"/>
    <w:uiPriority w:val="9"/>
    <w:qFormat/>
    <w:rsid w:val="007C35FF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5FF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5FF"/>
    <w:pPr>
      <w:pBdr>
        <w:top w:val="single" w:sz="6" w:space="2" w:color="3494BA" w:themeColor="accent1"/>
      </w:pBdr>
      <w:spacing w:before="300" w:after="0"/>
      <w:outlineLvl w:val="2"/>
    </w:pPr>
    <w:rPr>
      <w:caps/>
      <w:color w:val="1A495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5FF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5FF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5FF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5FF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5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5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C35FF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C35FF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C35FF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C35FF"/>
    <w:rPr>
      <w:caps/>
      <w:color w:val="1A495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5FF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5F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5FF"/>
    <w:rPr>
      <w:i/>
      <w:iCs/>
      <w:caps/>
      <w:spacing w:val="10"/>
      <w:sz w:val="18"/>
      <w:szCs w:val="18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</w:rPr>
  </w:style>
  <w:style w:type="paragraph" w:customStyle="1" w:styleId="Boldcharacter">
    <w:name w:val="Bold character"/>
    <w:basedOn w:val="Normal"/>
    <w:link w:val="BoldcharacterChar"/>
    <w:autoRedefine/>
    <w:semiHidden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6B9F25" w:themeColor="hyperlink"/>
      <w:u w:val="single"/>
    </w:rPr>
  </w:style>
  <w:style w:type="paragraph" w:customStyle="1" w:styleId="BodytextSalutation">
    <w:name w:val="Body text Salutation"/>
    <w:basedOn w:val="Normal"/>
    <w:semiHidden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7C35F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35FF"/>
    <w:pPr>
      <w:outlineLvl w:val="9"/>
    </w:pPr>
  </w:style>
  <w:style w:type="paragraph" w:styleId="BodyText3">
    <w:name w:val="Body Text 3"/>
    <w:link w:val="BodyText3Char"/>
    <w:semiHidden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uiPriority w:val="34"/>
    <w:qFormat/>
    <w:rsid w:val="0094786F"/>
    <w:pPr>
      <w:ind w:left="720"/>
      <w:contextualSpacing/>
    </w:pPr>
  </w:style>
  <w:style w:type="character" w:styleId="Emphasis">
    <w:name w:val="Emphasis"/>
    <w:uiPriority w:val="20"/>
    <w:qFormat/>
    <w:rsid w:val="007C35FF"/>
    <w:rPr>
      <w:caps/>
      <w:color w:val="1A495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C35F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35F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5FF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5FF"/>
    <w:rPr>
      <w:color w:val="3494BA" w:themeColor="accent1"/>
      <w:sz w:val="24"/>
      <w:szCs w:val="24"/>
    </w:rPr>
  </w:style>
  <w:style w:type="character" w:styleId="IntenseEmphasis">
    <w:name w:val="Intense Emphasis"/>
    <w:uiPriority w:val="21"/>
    <w:qFormat/>
    <w:rsid w:val="007C35FF"/>
    <w:rPr>
      <w:b/>
      <w:bCs/>
      <w:caps/>
      <w:color w:val="1A495C" w:themeColor="accent1" w:themeShade="7F"/>
      <w:spacing w:val="10"/>
    </w:rPr>
  </w:style>
  <w:style w:type="paragraph" w:styleId="Caption">
    <w:name w:val="caption"/>
    <w:basedOn w:val="Normal"/>
    <w:next w:val="Normal"/>
    <w:uiPriority w:val="35"/>
    <w:unhideWhenUsed/>
    <w:qFormat/>
    <w:rsid w:val="007C35FF"/>
    <w:rPr>
      <w:b/>
      <w:bCs/>
      <w:color w:val="276E8B" w:themeColor="accent1" w:themeShade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styleId="NormalWeb">
    <w:name w:val="Normal (Web)"/>
    <w:basedOn w:val="Normal"/>
    <w:uiPriority w:val="99"/>
    <w:unhideWhenUsed/>
    <w:rsid w:val="003E0472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047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72"/>
  </w:style>
  <w:style w:type="character" w:customStyle="1" w:styleId="TitleChar">
    <w:name w:val="Title Char"/>
    <w:basedOn w:val="DefaultParagraphFont"/>
    <w:link w:val="Title"/>
    <w:uiPriority w:val="10"/>
    <w:rsid w:val="007C35FF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C35FF"/>
    <w:rPr>
      <w:caps/>
      <w:color w:val="595959" w:themeColor="text1" w:themeTint="A6"/>
      <w:spacing w:val="10"/>
      <w:sz w:val="21"/>
      <w:szCs w:val="21"/>
    </w:rPr>
  </w:style>
  <w:style w:type="paragraph" w:styleId="NoSpacing">
    <w:name w:val="No Spacing"/>
    <w:uiPriority w:val="1"/>
    <w:qFormat/>
    <w:rsid w:val="007C35FF"/>
    <w:pPr>
      <w:spacing w:after="0" w:line="240" w:lineRule="auto"/>
    </w:pPr>
  </w:style>
  <w:style w:type="character" w:styleId="SubtleEmphasis">
    <w:name w:val="Subtle Emphasis"/>
    <w:uiPriority w:val="19"/>
    <w:qFormat/>
    <w:rsid w:val="007C35FF"/>
    <w:rPr>
      <w:i/>
      <w:iCs/>
      <w:color w:val="1A495C" w:themeColor="accent1" w:themeShade="7F"/>
    </w:rPr>
  </w:style>
  <w:style w:type="character" w:styleId="SubtleReference">
    <w:name w:val="Subtle Reference"/>
    <w:uiPriority w:val="31"/>
    <w:qFormat/>
    <w:rsid w:val="007C35FF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7C35FF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7C35FF"/>
    <w:rPr>
      <w:b/>
      <w:bCs/>
      <w:i/>
      <w:iCs/>
      <w:spacing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37A47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174DC0"/>
    <w:pPr>
      <w:numPr>
        <w:numId w:val="1"/>
      </w:numPr>
    </w:pPr>
  </w:style>
  <w:style w:type="paragraph" w:styleId="Revision">
    <w:name w:val="Revision"/>
    <w:hidden/>
    <w:uiPriority w:val="99"/>
    <w:semiHidden/>
    <w:rsid w:val="003B148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hs_dhsmsh.scheduler@state.mn.u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HS.FORENSICS.HR@state.mn.us" TargetMode="External"/><Relationship Id="rId4" Type="http://schemas.openxmlformats.org/officeDocument/2006/relationships/styles" Target="styles.xml"/><Relationship Id="rId9" Type="http://schemas.openxmlformats.org/officeDocument/2006/relationships/hyperlink" Target="https://workplace/dct/Forensics/Human%20Resources%20Document%20Library/HR%20Contact%20List%20for%20Forensic%20Services%2007.31.25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tate of Minnesota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SY+lmhp2DbEPKYhFPGdk5NvAQ==">CgMxLjA4AHIhMU5YcUdmV0NKb19oZFcySWdVVlJPWTJrdnByQy1Zd19K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E066CD-660C-4CF0-B6C4-48FCADA6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Doehring, Steaed</dc:creator>
  <cp:lastModifiedBy>Doehring, Steaed D (DCT)</cp:lastModifiedBy>
  <cp:revision>3</cp:revision>
  <cp:lastPrinted>2026-08-13T13:47:00Z</cp:lastPrinted>
  <dcterms:created xsi:type="dcterms:W3CDTF">2026-09-30T15:07:00Z</dcterms:created>
  <dcterms:modified xsi:type="dcterms:W3CDTF">2026-09-30T16:28:00Z</dcterms:modified>
</cp:coreProperties>
</file>